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C08D" w14:textId="77777777" w:rsidR="001F259A" w:rsidRPr="003B164F" w:rsidRDefault="001F259A" w:rsidP="001F259A">
      <w:pPr>
        <w:pStyle w:val="Rubrik2"/>
        <w:rPr>
          <w:sz w:val="28"/>
        </w:rPr>
      </w:pPr>
      <w:bookmarkStart w:id="0" w:name="_Toc459375828"/>
      <w:r w:rsidRPr="003B164F">
        <w:rPr>
          <w:sz w:val="28"/>
        </w:rPr>
        <w:t>Kursanalys (kursutvärdering)</w:t>
      </w:r>
      <w:bookmarkEnd w:id="0"/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666"/>
        <w:gridCol w:w="1700"/>
      </w:tblGrid>
      <w:tr w:rsidR="001F259A" w14:paraId="7F9B0BE9" w14:textId="77777777" w:rsidTr="00965E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B6DE" w14:textId="77777777" w:rsidR="001F259A" w:rsidRPr="00312650" w:rsidRDefault="001F259A" w:rsidP="00965E0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>Kurskod</w:t>
            </w:r>
          </w:p>
          <w:sdt>
            <w:sdtPr>
              <w:rPr>
                <w:rFonts w:ascii="Calibri" w:hAnsi="Calibri"/>
                <w:sz w:val="20"/>
                <w:szCs w:val="20"/>
              </w:rPr>
              <w:id w:val="743302871"/>
              <w:placeholder>
                <w:docPart w:val="5FFF23B3906E494492F6BD2E18EF3D27"/>
              </w:placeholder>
            </w:sdtPr>
            <w:sdtEndPr>
              <w:rPr>
                <w:rFonts w:ascii="Times New Roman" w:hAnsi="Times New Roman"/>
                <w:sz w:val="24"/>
                <w:szCs w:val="24"/>
              </w:rPr>
            </w:sdtEndPr>
            <w:sdtContent>
              <w:p w14:paraId="1CE52DBB" w14:textId="2C18019A" w:rsidR="001F259A" w:rsidRPr="00312650" w:rsidRDefault="000C293F" w:rsidP="000C293F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  <w:szCs w:val="20"/>
                  </w:rPr>
                  <w:t>1BA</w:t>
                </w:r>
                <w:r w:rsidR="006E22B8">
                  <w:rPr>
                    <w:rFonts w:ascii="Calibri" w:hAnsi="Calibri"/>
                    <w:sz w:val="20"/>
                    <w:szCs w:val="20"/>
                  </w:rPr>
                  <w:t>145</w:t>
                </w:r>
              </w:p>
            </w:sdtContent>
          </w:sdt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1290" w14:textId="77777777" w:rsidR="001F259A" w:rsidRPr="00312650" w:rsidRDefault="001F259A" w:rsidP="00965E0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>Kurstitel</w:t>
            </w:r>
          </w:p>
          <w:sdt>
            <w:sdtPr>
              <w:rPr>
                <w:rFonts w:ascii="Calibri" w:hAnsi="Calibri"/>
                <w:sz w:val="20"/>
                <w:szCs w:val="20"/>
              </w:rPr>
              <w:id w:val="1757021114"/>
              <w:placeholder>
                <w:docPart w:val="5FFF23B3906E494492F6BD2E18EF3D27"/>
              </w:placeholder>
            </w:sdtPr>
            <w:sdtEndPr>
              <w:rPr>
                <w:rFonts w:ascii="Times New Roman" w:hAnsi="Times New Roman"/>
                <w:sz w:val="24"/>
                <w:szCs w:val="24"/>
              </w:rPr>
            </w:sdtEndPr>
            <w:sdtContent>
              <w:p w14:paraId="798CD78E" w14:textId="76D29F2C" w:rsidR="001F259A" w:rsidRPr="00312650" w:rsidRDefault="006E22B8" w:rsidP="000C293F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  <w:szCs w:val="20"/>
                  </w:rPr>
                  <w:t>Analytisk Kemi</w:t>
                </w:r>
              </w:p>
            </w:sdtContent>
          </w:sdt>
          <w:p w14:paraId="2B365A19" w14:textId="77777777" w:rsidR="001F259A" w:rsidRPr="00312650" w:rsidRDefault="001F259A" w:rsidP="00965E0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4021" w14:textId="77777777" w:rsidR="001F259A" w:rsidRPr="00312650" w:rsidRDefault="001F259A" w:rsidP="00965E0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>Högskolepoäng</w:t>
            </w:r>
          </w:p>
          <w:sdt>
            <w:sdtPr>
              <w:rPr>
                <w:rFonts w:ascii="Calibri" w:hAnsi="Calibri"/>
                <w:sz w:val="20"/>
                <w:szCs w:val="20"/>
              </w:rPr>
              <w:id w:val="-1322954966"/>
              <w:placeholder>
                <w:docPart w:val="5FFF23B3906E494492F6BD2E18EF3D27"/>
              </w:placeholder>
            </w:sdtPr>
            <w:sdtEndPr>
              <w:rPr>
                <w:rFonts w:ascii="Times New Roman" w:hAnsi="Times New Roman"/>
                <w:sz w:val="24"/>
                <w:szCs w:val="24"/>
              </w:rPr>
            </w:sdtEndPr>
            <w:sdtContent>
              <w:p w14:paraId="19482408" w14:textId="468F6615" w:rsidR="001F259A" w:rsidRPr="00312650" w:rsidRDefault="006E22B8" w:rsidP="000C293F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  <w:szCs w:val="20"/>
                  </w:rPr>
                  <w:t>9</w:t>
                </w:r>
              </w:p>
            </w:sdtContent>
          </w:sdt>
        </w:tc>
      </w:tr>
      <w:tr w:rsidR="001F259A" w14:paraId="2CD97A0E" w14:textId="77777777" w:rsidTr="00965E0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4F502" w14:textId="77777777" w:rsidR="001F259A" w:rsidRPr="00312650" w:rsidRDefault="001F259A" w:rsidP="00965E09">
            <w:pPr>
              <w:rPr>
                <w:rFonts w:ascii="Calibri" w:hAnsi="Calibri"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 xml:space="preserve">Termin </w:t>
            </w:r>
            <w:r w:rsidRPr="00312650">
              <w:rPr>
                <w:rFonts w:ascii="Calibri" w:hAnsi="Calibri"/>
                <w:sz w:val="20"/>
                <w:szCs w:val="20"/>
              </w:rPr>
              <w:t>(vt/ht-år)</w:t>
            </w:r>
          </w:p>
          <w:sdt>
            <w:sdtPr>
              <w:rPr>
                <w:rFonts w:ascii="Calibri" w:hAnsi="Calibri"/>
                <w:sz w:val="20"/>
                <w:szCs w:val="20"/>
              </w:rPr>
              <w:id w:val="-1283184512"/>
              <w:placeholder>
                <w:docPart w:val="5FFF23B3906E494492F6BD2E18EF3D27"/>
              </w:placeholder>
            </w:sdtPr>
            <w:sdtEndPr>
              <w:rPr>
                <w:rFonts w:ascii="Times New Roman" w:hAnsi="Times New Roman"/>
                <w:sz w:val="24"/>
                <w:szCs w:val="24"/>
              </w:rPr>
            </w:sdtEndPr>
            <w:sdtContent>
              <w:p w14:paraId="76D8483B" w14:textId="0F439F48" w:rsidR="001F259A" w:rsidRPr="00312650" w:rsidRDefault="00ED3359" w:rsidP="000C293F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  <w:szCs w:val="20"/>
                  </w:rPr>
                  <w:t>ht</w:t>
                </w:r>
                <w:r w:rsidR="000C293F">
                  <w:rPr>
                    <w:rFonts w:ascii="Calibri" w:hAnsi="Calibri"/>
                    <w:sz w:val="20"/>
                    <w:szCs w:val="20"/>
                  </w:rPr>
                  <w:t>-</w:t>
                </w:r>
                <w:r w:rsidR="002E6CC6">
                  <w:rPr>
                    <w:rFonts w:ascii="Calibri" w:hAnsi="Calibri"/>
                    <w:sz w:val="20"/>
                    <w:szCs w:val="20"/>
                  </w:rPr>
                  <w:t>2</w:t>
                </w:r>
                <w:r>
                  <w:rPr>
                    <w:rFonts w:ascii="Calibri" w:hAnsi="Calibri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FF09" w14:textId="77777777" w:rsidR="001F259A" w:rsidRPr="00312650" w:rsidRDefault="001F259A" w:rsidP="00965E0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>Tidsperiod</w:t>
            </w:r>
          </w:p>
          <w:sdt>
            <w:sdtPr>
              <w:rPr>
                <w:rFonts w:ascii="Calibri" w:hAnsi="Calibri"/>
                <w:sz w:val="20"/>
                <w:szCs w:val="20"/>
              </w:rPr>
              <w:id w:val="-1714725252"/>
              <w:placeholder>
                <w:docPart w:val="5FFF23B3906E494492F6BD2E18EF3D27"/>
              </w:placeholder>
            </w:sdtPr>
            <w:sdtEndPr>
              <w:rPr>
                <w:rFonts w:ascii="Times New Roman" w:hAnsi="Times New Roman"/>
                <w:sz w:val="24"/>
                <w:szCs w:val="24"/>
              </w:rPr>
            </w:sdtEndPr>
            <w:sdtContent>
              <w:p w14:paraId="64DFE2FF" w14:textId="245DE170" w:rsidR="001F259A" w:rsidRPr="00312650" w:rsidRDefault="000C293F" w:rsidP="00965E09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  <w:szCs w:val="20"/>
                  </w:rPr>
                  <w:t>20</w:t>
                </w:r>
                <w:r w:rsidR="00A97F34">
                  <w:rPr>
                    <w:rFonts w:ascii="Calibri" w:hAnsi="Calibri"/>
                    <w:sz w:val="20"/>
                    <w:szCs w:val="20"/>
                  </w:rPr>
                  <w:t>2</w:t>
                </w:r>
                <w:r w:rsidR="00E450A9">
                  <w:rPr>
                    <w:rFonts w:ascii="Calibri" w:hAnsi="Calibri"/>
                    <w:sz w:val="20"/>
                    <w:szCs w:val="20"/>
                  </w:rPr>
                  <w:t>2</w:t>
                </w:r>
                <w:r>
                  <w:rPr>
                    <w:rFonts w:ascii="Calibri" w:hAnsi="Calibri"/>
                    <w:sz w:val="20"/>
                    <w:szCs w:val="20"/>
                  </w:rPr>
                  <w:t>-0</w:t>
                </w:r>
                <w:r w:rsidR="00E450A9">
                  <w:rPr>
                    <w:rFonts w:ascii="Calibri" w:hAnsi="Calibri"/>
                    <w:sz w:val="20"/>
                    <w:szCs w:val="20"/>
                  </w:rPr>
                  <w:t>8</w:t>
                </w:r>
                <w:r>
                  <w:rPr>
                    <w:rFonts w:ascii="Calibri" w:hAnsi="Calibri"/>
                    <w:sz w:val="20"/>
                    <w:szCs w:val="20"/>
                  </w:rPr>
                  <w:t>-</w:t>
                </w:r>
                <w:r w:rsidR="00E450A9">
                  <w:rPr>
                    <w:rFonts w:ascii="Calibri" w:hAnsi="Calibri"/>
                    <w:sz w:val="20"/>
                    <w:szCs w:val="20"/>
                  </w:rPr>
                  <w:t>29</w:t>
                </w:r>
                <w:r>
                  <w:rPr>
                    <w:rFonts w:ascii="Calibri" w:hAnsi="Calibri"/>
                    <w:sz w:val="20"/>
                    <w:szCs w:val="20"/>
                  </w:rPr>
                  <w:t xml:space="preserve"> – 20</w:t>
                </w:r>
                <w:r w:rsidR="003A7D63">
                  <w:rPr>
                    <w:rFonts w:ascii="Calibri" w:hAnsi="Calibri"/>
                    <w:sz w:val="20"/>
                    <w:szCs w:val="20"/>
                  </w:rPr>
                  <w:t>2</w:t>
                </w:r>
                <w:r w:rsidR="00E450A9">
                  <w:rPr>
                    <w:rFonts w:ascii="Calibri" w:hAnsi="Calibri"/>
                    <w:sz w:val="20"/>
                    <w:szCs w:val="20"/>
                  </w:rPr>
                  <w:t>2</w:t>
                </w:r>
                <w:r>
                  <w:rPr>
                    <w:rFonts w:ascii="Calibri" w:hAnsi="Calibri"/>
                    <w:sz w:val="20"/>
                    <w:szCs w:val="20"/>
                  </w:rPr>
                  <w:t>-0</w:t>
                </w:r>
                <w:r w:rsidR="00916635">
                  <w:rPr>
                    <w:rFonts w:ascii="Calibri" w:hAnsi="Calibri"/>
                    <w:sz w:val="20"/>
                    <w:szCs w:val="20"/>
                  </w:rPr>
                  <w:t>9</w:t>
                </w:r>
                <w:r>
                  <w:rPr>
                    <w:rFonts w:ascii="Calibri" w:hAnsi="Calibri"/>
                    <w:sz w:val="20"/>
                    <w:szCs w:val="20"/>
                  </w:rPr>
                  <w:t>-</w:t>
                </w:r>
                <w:r w:rsidR="00916635">
                  <w:rPr>
                    <w:rFonts w:ascii="Calibri" w:hAnsi="Calibri"/>
                    <w:sz w:val="20"/>
                    <w:szCs w:val="20"/>
                  </w:rPr>
                  <w:t>12</w:t>
                </w:r>
              </w:p>
            </w:sdtContent>
          </w:sdt>
          <w:p w14:paraId="7C142B99" w14:textId="77777777" w:rsidR="001F259A" w:rsidRPr="00312650" w:rsidRDefault="001F259A" w:rsidP="00965E0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E2C2D19" w14:textId="77777777" w:rsidR="001F259A" w:rsidRDefault="001F259A" w:rsidP="001F259A">
      <w:pPr>
        <w:rPr>
          <w:rFonts w:ascii="Calibri" w:hAnsi="Calibr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4739"/>
      </w:tblGrid>
      <w:tr w:rsidR="001F259A" w14:paraId="70CCF279" w14:textId="77777777" w:rsidTr="00965E09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F2E4" w14:textId="77777777" w:rsidR="001F259A" w:rsidRPr="00312650" w:rsidRDefault="001F259A" w:rsidP="00965E0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>Kursansvarig</w:t>
            </w:r>
          </w:p>
          <w:sdt>
            <w:sdtPr>
              <w:rPr>
                <w:rFonts w:ascii="Calibri" w:hAnsi="Calibri"/>
                <w:b/>
                <w:sz w:val="20"/>
                <w:szCs w:val="20"/>
              </w:rPr>
              <w:id w:val="-2089450409"/>
              <w:placeholder>
                <w:docPart w:val="5FFF23B3906E494492F6BD2E18EF3D27"/>
              </w:placeholder>
            </w:sdtPr>
            <w:sdtEndPr>
              <w:rPr>
                <w:rFonts w:ascii="Times New Roman" w:hAnsi="Times New Roman"/>
                <w:b w:val="0"/>
                <w:sz w:val="24"/>
                <w:szCs w:val="24"/>
              </w:rPr>
            </w:sdtEndPr>
            <w:sdtContent>
              <w:p w14:paraId="57D51AB9" w14:textId="56CEF71D" w:rsidR="001F259A" w:rsidRPr="00312650" w:rsidRDefault="006E22B8" w:rsidP="00965E09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  <w:szCs w:val="20"/>
                  </w:rPr>
                  <w:t>Staffan Wallin</w:t>
                </w:r>
              </w:p>
            </w:sdtContent>
          </w:sdt>
          <w:p w14:paraId="256F1BD4" w14:textId="77777777" w:rsidR="001F259A" w:rsidRPr="00312650" w:rsidRDefault="001F259A" w:rsidP="00965E0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47B8" w14:textId="77777777" w:rsidR="001F259A" w:rsidRPr="00312650" w:rsidRDefault="001F259A" w:rsidP="00965E0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>Examinator</w:t>
            </w:r>
          </w:p>
          <w:sdt>
            <w:sdtPr>
              <w:rPr>
                <w:rFonts w:ascii="Calibri" w:hAnsi="Calibri"/>
                <w:b/>
                <w:sz w:val="20"/>
                <w:szCs w:val="20"/>
              </w:rPr>
              <w:id w:val="1872498804"/>
              <w:placeholder>
                <w:docPart w:val="5FFF23B3906E494492F6BD2E18EF3D27"/>
              </w:placeholder>
            </w:sdtPr>
            <w:sdtEndPr>
              <w:rPr>
                <w:rFonts w:ascii="Times New Roman" w:hAnsi="Times New Roman"/>
                <w:b w:val="0"/>
                <w:sz w:val="24"/>
                <w:szCs w:val="24"/>
              </w:rPr>
            </w:sdtEndPr>
            <w:sdtContent>
              <w:p w14:paraId="244B1E0F" w14:textId="1DB1940D" w:rsidR="001F259A" w:rsidRPr="00312650" w:rsidRDefault="006E22B8" w:rsidP="000C293F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  <w:szCs w:val="20"/>
                  </w:rPr>
                  <w:t>Maura Heverin</w:t>
                </w:r>
              </w:p>
            </w:sdtContent>
          </w:sdt>
        </w:tc>
      </w:tr>
      <w:tr w:rsidR="001F259A" w14:paraId="44420949" w14:textId="77777777" w:rsidTr="00965E09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01AC" w14:textId="77777777" w:rsidR="001F259A" w:rsidRPr="00312650" w:rsidRDefault="001F259A" w:rsidP="00965E0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>Momentansvariga lärare</w:t>
            </w:r>
          </w:p>
          <w:sdt>
            <w:sdtPr>
              <w:rPr>
                <w:rFonts w:ascii="Calibri" w:hAnsi="Calibri"/>
                <w:b/>
                <w:sz w:val="20"/>
                <w:szCs w:val="20"/>
              </w:rPr>
              <w:id w:val="-1187896305"/>
              <w:placeholder>
                <w:docPart w:val="5FFF23B3906E494492F6BD2E18EF3D27"/>
              </w:placeholder>
            </w:sdtPr>
            <w:sdtEndPr>
              <w:rPr>
                <w:rFonts w:ascii="Times New Roman" w:hAnsi="Times New Roman"/>
                <w:b w:val="0"/>
                <w:sz w:val="24"/>
                <w:szCs w:val="24"/>
              </w:rPr>
            </w:sdtEndPr>
            <w:sdtContent>
              <w:p w14:paraId="006FE4C0" w14:textId="77777777" w:rsidR="001F259A" w:rsidRPr="00312650" w:rsidRDefault="001F259A" w:rsidP="00965E09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  <w:szCs w:val="20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Calibri" w:hAnsi="Calibri"/>
                    <w:b/>
                    <w:sz w:val="20"/>
                    <w:szCs w:val="20"/>
                  </w:rPr>
                </w:r>
                <w:r>
                  <w:rPr>
                    <w:rFonts w:ascii="Calibri" w:hAnsi="Calibri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0"/>
                    <w:szCs w:val="20"/>
                  </w:rPr>
                  <w:t> </w:t>
                </w:r>
                <w:r>
                  <w:fldChar w:fldCharType="end"/>
                </w:r>
              </w:p>
            </w:sdtContent>
          </w:sdt>
          <w:p w14:paraId="5FA7553E" w14:textId="77777777" w:rsidR="001F259A" w:rsidRPr="00312650" w:rsidRDefault="001F259A" w:rsidP="00965E0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1968" w14:textId="77777777" w:rsidR="001F259A" w:rsidRPr="00312650" w:rsidRDefault="001F259A" w:rsidP="00965E0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 xml:space="preserve">Övriga medverkande lärare </w:t>
            </w:r>
          </w:p>
          <w:sdt>
            <w:sdtPr>
              <w:id w:val="734120908"/>
              <w:placeholder>
                <w:docPart w:val="5FFF23B3906E494492F6BD2E18EF3D27"/>
              </w:placeholder>
            </w:sdtPr>
            <w:sdtContent>
              <w:p w14:paraId="4DA168E5" w14:textId="21A7595C" w:rsidR="001F259A" w:rsidRPr="00312650" w:rsidRDefault="003D2894" w:rsidP="000C293F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t>Maura Heverin, Veronika Tillander</w:t>
                </w:r>
              </w:p>
            </w:sdtContent>
          </w:sdt>
        </w:tc>
      </w:tr>
    </w:tbl>
    <w:p w14:paraId="346B052B" w14:textId="77777777" w:rsidR="001F259A" w:rsidRDefault="001F259A" w:rsidP="001F259A">
      <w:pPr>
        <w:rPr>
          <w:rFonts w:ascii="Calibri" w:hAnsi="Calibr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3402"/>
      </w:tblGrid>
      <w:tr w:rsidR="001F259A" w14:paraId="0B79A2BD" w14:textId="77777777" w:rsidTr="00965E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21FB0" w14:textId="77777777" w:rsidR="001F259A" w:rsidRPr="00312650" w:rsidRDefault="001F259A" w:rsidP="00965E0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>Antal registrerade studenter vid treveckorskontrollen</w:t>
            </w:r>
          </w:p>
          <w:p w14:paraId="388DCCD2" w14:textId="190E9962" w:rsidR="001F259A" w:rsidRPr="00B27871" w:rsidRDefault="007B0D6F" w:rsidP="00A02EA4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72A0" w14:textId="77777777" w:rsidR="001F259A" w:rsidRPr="00312650" w:rsidRDefault="001F259A" w:rsidP="00965E0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>Antal godkända vid sista kursdatum</w:t>
            </w:r>
          </w:p>
          <w:sdt>
            <w:sdtPr>
              <w:rPr>
                <w:rFonts w:ascii="Calibri" w:hAnsi="Calibri"/>
                <w:b/>
                <w:sz w:val="20"/>
                <w:szCs w:val="20"/>
              </w:rPr>
              <w:id w:val="-1223519153"/>
              <w:placeholder>
                <w:docPart w:val="5FFF23B3906E494492F6BD2E18EF3D27"/>
              </w:placeholder>
            </w:sdtPr>
            <w:sdtContent>
              <w:p w14:paraId="59F531E6" w14:textId="6C6A9F11" w:rsidR="004571D8" w:rsidRPr="00E04F78" w:rsidRDefault="00E04F78" w:rsidP="00965E09">
                <w:pPr>
                  <w:rPr>
                    <w:rFonts w:ascii="Calibri" w:hAnsi="Calibri"/>
                    <w:bCs/>
                    <w:sz w:val="20"/>
                    <w:szCs w:val="20"/>
                  </w:rPr>
                </w:pPr>
                <w:r>
                  <w:rPr>
                    <w:rFonts w:ascii="Calibri" w:hAnsi="Calibri"/>
                    <w:bCs/>
                    <w:sz w:val="20"/>
                    <w:szCs w:val="20"/>
                  </w:rPr>
                  <w:t>18 (27 efter omtenta)</w:t>
                </w:r>
              </w:p>
              <w:p w14:paraId="2E88333A" w14:textId="77777777" w:rsidR="001F259A" w:rsidRPr="00312650" w:rsidRDefault="00000000" w:rsidP="00965E09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sdtContent>
          </w:sdt>
          <w:p w14:paraId="3A21F669" w14:textId="77777777" w:rsidR="001F259A" w:rsidRPr="00312650" w:rsidRDefault="001F259A" w:rsidP="00965E0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6F8C7" w14:textId="77777777" w:rsidR="001F259A" w:rsidRPr="00312650" w:rsidRDefault="001F259A" w:rsidP="00965E0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>Svarsfrekvens kursvärderingsenkät</w:t>
            </w:r>
          </w:p>
          <w:sdt>
            <w:sdtPr>
              <w:rPr>
                <w:rFonts w:ascii="Calibri" w:hAnsi="Calibri"/>
                <w:bCs/>
                <w:sz w:val="20"/>
                <w:szCs w:val="20"/>
              </w:rPr>
              <w:id w:val="-1528787423"/>
              <w:placeholder>
                <w:docPart w:val="5FFF23B3906E494492F6BD2E18EF3D27"/>
              </w:placeholder>
            </w:sdtPr>
            <w:sdtContent>
              <w:p w14:paraId="74B2D3F0" w14:textId="4939175C" w:rsidR="001F259A" w:rsidRPr="0098498D" w:rsidRDefault="009203F5" w:rsidP="004571D8">
                <w:pPr>
                  <w:rPr>
                    <w:rFonts w:ascii="Calibri" w:hAnsi="Calibri"/>
                    <w:bCs/>
                    <w:sz w:val="20"/>
                    <w:szCs w:val="20"/>
                  </w:rPr>
                </w:pPr>
                <w:r>
                  <w:rPr>
                    <w:rFonts w:ascii="Calibri" w:hAnsi="Calibri"/>
                    <w:bCs/>
                    <w:sz w:val="20"/>
                    <w:szCs w:val="20"/>
                  </w:rPr>
                  <w:t>46</w:t>
                </w:r>
                <w:r w:rsidR="004571D8" w:rsidRPr="0098498D">
                  <w:rPr>
                    <w:rFonts w:ascii="Calibri" w:hAnsi="Calibri"/>
                    <w:bCs/>
                    <w:sz w:val="20"/>
                    <w:szCs w:val="20"/>
                  </w:rPr>
                  <w:t xml:space="preserve">% </w:t>
                </w:r>
              </w:p>
            </w:sdtContent>
          </w:sdt>
        </w:tc>
      </w:tr>
      <w:tr w:rsidR="001F259A" w14:paraId="4F95F5F1" w14:textId="77777777" w:rsidTr="00965E0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EC93" w14:textId="77777777" w:rsidR="001F259A" w:rsidRPr="00312650" w:rsidRDefault="001F259A" w:rsidP="00965E09">
            <w:pPr>
              <w:rPr>
                <w:rFonts w:ascii="Calibri" w:hAnsi="Calibri"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 xml:space="preserve">Övriga metoder för studentinflytande </w:t>
            </w:r>
            <w:r w:rsidRPr="00312650">
              <w:rPr>
                <w:rFonts w:ascii="Calibri" w:hAnsi="Calibri"/>
                <w:sz w:val="20"/>
                <w:szCs w:val="20"/>
              </w:rPr>
              <w:t xml:space="preserve">(utöver avslutande kursvärdering) </w:t>
            </w:r>
          </w:p>
          <w:sdt>
            <w:sdtPr>
              <w:rPr>
                <w:rFonts w:ascii="Calibri" w:hAnsi="Calibri"/>
                <w:b/>
                <w:sz w:val="20"/>
                <w:szCs w:val="20"/>
              </w:rPr>
              <w:id w:val="383145964"/>
              <w:placeholder>
                <w:docPart w:val="5FFF23B3906E494492F6BD2E18EF3D27"/>
              </w:placeholder>
            </w:sdtPr>
            <w:sdtEndPr>
              <w:rPr>
                <w:b w:val="0"/>
                <w:bCs/>
              </w:rPr>
            </w:sdtEndPr>
            <w:sdtContent>
              <w:p w14:paraId="3ED49AEB" w14:textId="136166AC" w:rsidR="001F259A" w:rsidRPr="009B6D36" w:rsidRDefault="0027104F" w:rsidP="00965E09">
                <w:pPr>
                  <w:rPr>
                    <w:rFonts w:ascii="Calibri" w:hAnsi="Calibri"/>
                    <w:bCs/>
                    <w:sz w:val="20"/>
                    <w:szCs w:val="20"/>
                  </w:rPr>
                </w:pPr>
                <w:r>
                  <w:rPr>
                    <w:rFonts w:ascii="Calibri" w:hAnsi="Calibri"/>
                    <w:bCs/>
                    <w:sz w:val="20"/>
                    <w:szCs w:val="20"/>
                  </w:rPr>
                  <w:t>diskussionsforum på Canvas</w:t>
                </w:r>
                <w:r w:rsidR="00E04F78">
                  <w:rPr>
                    <w:rFonts w:ascii="Calibri" w:hAnsi="Calibri"/>
                    <w:bCs/>
                    <w:sz w:val="20"/>
                    <w:szCs w:val="20"/>
                  </w:rPr>
                  <w:t>, kursråd</w:t>
                </w:r>
              </w:p>
            </w:sdtContent>
          </w:sdt>
          <w:p w14:paraId="7D480933" w14:textId="77777777" w:rsidR="001F259A" w:rsidRPr="00312650" w:rsidRDefault="001F259A" w:rsidP="00965E0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F259A" w14:paraId="46A41EEB" w14:textId="77777777" w:rsidTr="00965E0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07AD" w14:textId="77777777" w:rsidR="001F259A" w:rsidRPr="00312650" w:rsidRDefault="001F259A" w:rsidP="00965E0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>Återkoppling av kursvärderingsresultat till studenterna</w:t>
            </w:r>
          </w:p>
          <w:p w14:paraId="61F9C915" w14:textId="66DD5246" w:rsidR="001F259A" w:rsidRPr="00312650" w:rsidRDefault="004315EC" w:rsidP="00AE431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Publicerad på canvas</w:t>
            </w:r>
          </w:p>
        </w:tc>
      </w:tr>
    </w:tbl>
    <w:p w14:paraId="2142F39E" w14:textId="77777777" w:rsidR="001F259A" w:rsidRDefault="001F259A" w:rsidP="001F259A">
      <w:pPr>
        <w:pStyle w:val="Rubrik4"/>
        <w:rPr>
          <w:sz w:val="24"/>
          <w:szCs w:val="24"/>
        </w:rPr>
      </w:pPr>
      <w:r>
        <w:t>Observera att…</w:t>
      </w:r>
      <w:r>
        <w:rPr>
          <w:sz w:val="24"/>
          <w:szCs w:val="24"/>
        </w:rPr>
        <w:t xml:space="preserve"> </w:t>
      </w:r>
    </w:p>
    <w:p w14:paraId="2088AA80" w14:textId="77777777" w:rsidR="001F259A" w:rsidRDefault="001F259A" w:rsidP="001F2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Analysen ska (tillsammans med sammanfattande kvantitativ sammanställning av studenternas kursvärdering) delges utbildningsnämnd vid kursgivande institution samt för programkurser även programansvarig nämnd.</w:t>
      </w:r>
    </w:p>
    <w:p w14:paraId="3601A985" w14:textId="77777777" w:rsidR="001F259A" w:rsidRDefault="001F259A" w:rsidP="001F2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7F6DEE8F" w14:textId="75309F61" w:rsidR="001F259A" w:rsidRDefault="001F259A" w:rsidP="001F259A">
      <w:pPr>
        <w:pStyle w:val="Rubrik4"/>
      </w:pPr>
      <w:r w:rsidRPr="00794B45">
        <w:rPr>
          <w:b w:val="0"/>
          <w:bCs w:val="0"/>
        </w:rPr>
        <w:t>1.</w:t>
      </w:r>
      <w:r>
        <w:t xml:space="preserve"> Beskrivning av eventuellt genomförda förändringar sedan föregående kurstillfälle baserat på tidigare studenters synpunkter</w:t>
      </w:r>
    </w:p>
    <w:p w14:paraId="2760149E" w14:textId="689AF7C0" w:rsidR="009C6435" w:rsidRPr="00954E62" w:rsidRDefault="00954E62" w:rsidP="00737EF9">
      <w:pPr>
        <w:rPr>
          <w:bCs/>
        </w:rPr>
      </w:pPr>
      <w:r w:rsidRPr="00954E62">
        <w:rPr>
          <w:rFonts w:ascii="Calibri" w:hAnsi="Calibri"/>
          <w:bCs/>
          <w:sz w:val="20"/>
          <w:szCs w:val="20"/>
        </w:rPr>
        <w:t>Laborationerna hade gjorts om då dom förra inte riktigt motsvarade kursplanen. Seminarierna efter laborationerna ha</w:t>
      </w:r>
      <w:r>
        <w:rPr>
          <w:rFonts w:ascii="Calibri" w:hAnsi="Calibri"/>
          <w:bCs/>
          <w:sz w:val="20"/>
          <w:szCs w:val="20"/>
        </w:rPr>
        <w:t>r</w:t>
      </w:r>
      <w:r w:rsidRPr="00954E62">
        <w:rPr>
          <w:rFonts w:ascii="Calibri" w:hAnsi="Calibri"/>
          <w:bCs/>
          <w:sz w:val="20"/>
          <w:szCs w:val="20"/>
        </w:rPr>
        <w:t xml:space="preserve"> lagts in.</w:t>
      </w:r>
      <w:r w:rsidR="00394D6D">
        <w:rPr>
          <w:rFonts w:ascii="Calibri" w:hAnsi="Calibri"/>
          <w:bCs/>
          <w:sz w:val="20"/>
          <w:szCs w:val="20"/>
        </w:rPr>
        <w:t xml:space="preserve"> Vi tog in externa föreläsare om mass spek på kliniken.</w:t>
      </w:r>
    </w:p>
    <w:p w14:paraId="25BE95AF" w14:textId="77777777" w:rsidR="009C6435" w:rsidRDefault="009C6435" w:rsidP="00737EF9"/>
    <w:p w14:paraId="5B0E1C91" w14:textId="77777777" w:rsidR="001F259A" w:rsidRDefault="001F259A" w:rsidP="001F259A">
      <w:pPr>
        <w:pStyle w:val="Rubrik4"/>
      </w:pPr>
      <w:r>
        <w:t>2. Kortfattad sammanfattning av studenternas värderingar av kursen</w:t>
      </w:r>
    </w:p>
    <w:p w14:paraId="476AC709" w14:textId="0A603286" w:rsidR="001F259A" w:rsidRDefault="001F259A" w:rsidP="001F259A">
      <w:pPr>
        <w:rPr>
          <w:i/>
        </w:rPr>
      </w:pPr>
      <w:r>
        <w:rPr>
          <w:i/>
        </w:rPr>
        <w:t>(Baserad på studenternas kvantitativa svar på kursvärderingen och centrala synpunkter ur fritextsvar. Kvantitativ sammanställning och ev. grafer bifogas.)</w:t>
      </w:r>
    </w:p>
    <w:p w14:paraId="1EF1D113" w14:textId="77777777" w:rsidR="001C3316" w:rsidRDefault="001C3316" w:rsidP="001F259A">
      <w:pPr>
        <w:rPr>
          <w:i/>
        </w:rPr>
      </w:pPr>
    </w:p>
    <w:sdt>
      <w:sdtPr>
        <w:rPr>
          <w:rFonts w:ascii="Calibri" w:hAnsi="Calibri"/>
          <w:b/>
          <w:sz w:val="20"/>
          <w:szCs w:val="20"/>
        </w:rPr>
        <w:id w:val="175153957"/>
        <w:placeholder>
          <w:docPart w:val="5FFF23B3906E494492F6BD2E18EF3D27"/>
        </w:placeholder>
      </w:sdtPr>
      <w:sdtEndPr>
        <w:rPr>
          <w:rFonts w:ascii="Times New Roman" w:hAnsi="Times New Roman"/>
          <w:b w:val="0"/>
          <w:sz w:val="24"/>
          <w:szCs w:val="24"/>
        </w:rPr>
      </w:sdtEndPr>
      <w:sdtContent>
        <w:p w14:paraId="4C64FA65" w14:textId="46C60693" w:rsidR="00EA5A25" w:rsidRDefault="00EA5A25" w:rsidP="00EA5A25">
          <w:pPr>
            <w:rPr>
              <w:sz w:val="20"/>
              <w:szCs w:val="20"/>
            </w:rPr>
          </w:pPr>
          <w:r w:rsidRPr="0081299D">
            <w:rPr>
              <w:sz w:val="20"/>
              <w:szCs w:val="20"/>
            </w:rPr>
            <w:t>Studenterna upps</w:t>
          </w:r>
          <w:r>
            <w:rPr>
              <w:sz w:val="20"/>
              <w:szCs w:val="20"/>
            </w:rPr>
            <w:t>kattade</w:t>
          </w:r>
          <w:r w:rsidRPr="0081299D">
            <w:rPr>
              <w:sz w:val="20"/>
              <w:szCs w:val="20"/>
            </w:rPr>
            <w:t xml:space="preserve"> upplägget med f</w:t>
          </w:r>
          <w:r>
            <w:rPr>
              <w:sz w:val="20"/>
              <w:szCs w:val="20"/>
            </w:rPr>
            <w:t xml:space="preserve">öreläsning-lab-seminarie. Laborationerna var uppskattade.Seminarierna hölls delvis på zoom och många hade föredragit på plats. Dom nya laborationerna fungerade inte fullt ut och instruktionerna var otydliga. </w:t>
          </w:r>
          <w:r w:rsidR="00BA3F2D">
            <w:rPr>
              <w:sz w:val="20"/>
              <w:szCs w:val="20"/>
            </w:rPr>
            <w:t xml:space="preserve">Seminariefrågorna var bitvis otydliga och delvis för svåra. </w:t>
          </w:r>
          <w:r>
            <w:rPr>
              <w:sz w:val="20"/>
              <w:szCs w:val="20"/>
            </w:rPr>
            <w:t>Det gavs inte tillräckligt med tid till att introducera litteraturprojektet. Materialet om vad som kommer på tentas var otydligt. För sena ändringar i schemat.</w:t>
          </w:r>
        </w:p>
        <w:p w14:paraId="58E6DC8A" w14:textId="77777777" w:rsidR="00EA5A25" w:rsidRDefault="00EA5A25" w:rsidP="00EA5A25">
          <w:pPr>
            <w:rPr>
              <w:sz w:val="20"/>
              <w:szCs w:val="20"/>
            </w:rPr>
          </w:pPr>
        </w:p>
        <w:p w14:paraId="2BA790E5" w14:textId="77777777" w:rsidR="00EA5A25" w:rsidRDefault="00EA5A25" w:rsidP="00EA5A25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Orsaken till allt detta var att jag behövde ta över VetMet1 plötsligt och därför inte hann genomföra förändringarna så bra som jag velat.</w:t>
          </w:r>
        </w:p>
        <w:p w14:paraId="566E7735" w14:textId="77777777" w:rsidR="00EA5A25" w:rsidRDefault="00EA5A25" w:rsidP="00EA5A25">
          <w:pPr>
            <w:rPr>
              <w:sz w:val="20"/>
              <w:szCs w:val="20"/>
            </w:rPr>
          </w:pPr>
        </w:p>
        <w:p w14:paraId="4BF3B55F" w14:textId="66E01A2C" w:rsidR="00334602" w:rsidRDefault="00EA5A25" w:rsidP="00EA5A25">
          <w:r>
            <w:rPr>
              <w:sz w:val="20"/>
              <w:szCs w:val="20"/>
            </w:rPr>
            <w:t>Några kommenterade att föreläsningarna inte var tillräckligt för tentan, tror i vissa fall dom inte skaffar kursboken.</w:t>
          </w:r>
        </w:p>
        <w:p w14:paraId="3631826A" w14:textId="0BC3B903" w:rsidR="000E2F41" w:rsidRDefault="000E2F41"/>
        <w:p w14:paraId="123274C0" w14:textId="77777777" w:rsidR="00334602" w:rsidRDefault="00334602">
          <w:pPr>
            <w:rPr>
              <w:rFonts w:ascii="Calibri" w:hAnsi="Calibri"/>
              <w:b/>
              <w:sz w:val="20"/>
              <w:szCs w:val="20"/>
            </w:rPr>
          </w:pPr>
        </w:p>
        <w:p w14:paraId="66626E5F" w14:textId="2020A582" w:rsidR="002103A2" w:rsidRDefault="00000000"/>
      </w:sdtContent>
    </w:sdt>
    <w:p w14:paraId="69312500" w14:textId="77777777" w:rsidR="001F259A" w:rsidRDefault="001F259A" w:rsidP="001F259A">
      <w:pPr>
        <w:pStyle w:val="Rubrik4"/>
      </w:pPr>
      <w:r>
        <w:t>3. Kursansvarigs reflektioner kring kursens genomförande och resultat</w:t>
      </w:r>
    </w:p>
    <w:p w14:paraId="1D655FD2" w14:textId="258605CB" w:rsidR="001F259A" w:rsidRPr="0097689D" w:rsidRDefault="001F259A" w:rsidP="001F259A">
      <w:r>
        <w:rPr>
          <w:b/>
          <w:i/>
        </w:rPr>
        <w:t>Kursens styrkor</w:t>
      </w:r>
      <w:r w:rsidR="009D71B0">
        <w:rPr>
          <w:b/>
          <w:i/>
        </w:rPr>
        <w:t xml:space="preserve">: </w:t>
      </w:r>
      <w:sdt>
        <w:sdtPr>
          <w:id w:val="1779360096"/>
          <w:placeholder>
            <w:docPart w:val="E2C0B643721B4CBA88285B37BEFBB56B"/>
          </w:placeholder>
        </w:sdtPr>
        <w:sdtContent>
          <w:r w:rsidR="009348EF">
            <w:t>Kursen har bra stru</w:t>
          </w:r>
          <w:r w:rsidR="00C944E0">
            <w:t>ktur</w:t>
          </w:r>
          <w:r w:rsidR="00254E4A">
            <w:t xml:space="preserve"> med teori-lab-uppföljning</w:t>
          </w:r>
          <w:r w:rsidR="00394D6D">
            <w:t>. Laborationer kopplade till yrket.</w:t>
          </w:r>
        </w:sdtContent>
      </w:sdt>
    </w:p>
    <w:p w14:paraId="5519C791" w14:textId="77777777" w:rsidR="001F259A" w:rsidRDefault="001F259A" w:rsidP="001F259A">
      <w:pPr>
        <w:rPr>
          <w:b/>
          <w:i/>
        </w:rPr>
      </w:pPr>
    </w:p>
    <w:p w14:paraId="5909DC11" w14:textId="46655735" w:rsidR="001F259A" w:rsidRDefault="001F259A" w:rsidP="001F259A">
      <w:pPr>
        <w:rPr>
          <w:b/>
          <w:i/>
        </w:rPr>
      </w:pPr>
      <w:r>
        <w:rPr>
          <w:b/>
          <w:i/>
        </w:rPr>
        <w:t>Kursens svagheter:</w:t>
      </w:r>
      <w:r w:rsidRPr="00794B45">
        <w:rPr>
          <w:rFonts w:ascii="Calibri" w:hAnsi="Calibri"/>
          <w:b/>
          <w:sz w:val="20"/>
          <w:szCs w:val="20"/>
        </w:rPr>
        <w:t xml:space="preserve"> </w:t>
      </w:r>
      <w:sdt>
        <w:sdtPr>
          <w:id w:val="-1163624909"/>
          <w:placeholder>
            <w:docPart w:val="583E5D8FF4582B449ECC03BFA32AB495"/>
          </w:placeholder>
        </w:sdtPr>
        <w:sdtContent>
          <w:r w:rsidR="00254E4A">
            <w:t>Både laborationerna och seminarierna behöver ses över</w:t>
          </w:r>
          <w:r w:rsidR="00BD4ACE">
            <w:t>. Informationen på canvas behöver uppdateras</w:t>
          </w:r>
        </w:sdtContent>
      </w:sdt>
    </w:p>
    <w:p w14:paraId="6A4C6292" w14:textId="77777777" w:rsidR="001F259A" w:rsidRDefault="001F259A" w:rsidP="001F259A">
      <w:pPr>
        <w:pStyle w:val="Rubrik4"/>
      </w:pPr>
      <w:r>
        <w:t>4. Övriga synpunkter</w:t>
      </w:r>
    </w:p>
    <w:sdt>
      <w:sdtPr>
        <w:rPr>
          <w:rFonts w:ascii="Calibri" w:hAnsi="Calibri"/>
          <w:b/>
          <w:sz w:val="20"/>
          <w:szCs w:val="20"/>
        </w:rPr>
        <w:id w:val="-987247202"/>
        <w:placeholder>
          <w:docPart w:val="583E5D8FF4582B449ECC03BFA32AB495"/>
        </w:placeholder>
        <w:showingPlcHdr/>
      </w:sdtPr>
      <w:sdtEndPr>
        <w:rPr>
          <w:rFonts w:ascii="Times New Roman" w:hAnsi="Times New Roman"/>
          <w:b w:val="0"/>
          <w:sz w:val="24"/>
          <w:szCs w:val="24"/>
        </w:rPr>
      </w:sdtEndPr>
      <w:sdtContent>
        <w:p w14:paraId="0F6E788C" w14:textId="566F8682" w:rsidR="001F259A" w:rsidRPr="00794B45" w:rsidRDefault="00FC7FC5" w:rsidP="001F259A">
          <w:r w:rsidRPr="003A7120">
            <w:rPr>
              <w:rStyle w:val="Platshllartext"/>
            </w:rPr>
            <w:t>Klicka här för att ange text.</w:t>
          </w:r>
        </w:p>
      </w:sdtContent>
    </w:sdt>
    <w:p w14:paraId="1C134FDB" w14:textId="1BA8F2D2" w:rsidR="001F259A" w:rsidRDefault="001F259A" w:rsidP="001F259A">
      <w:pPr>
        <w:pStyle w:val="Rubrik4"/>
      </w:pPr>
      <w:r>
        <w:t>5. Kursansvarigs slutsatser och eventuella förslag till förändringar</w:t>
      </w:r>
      <w:r w:rsidR="00AF5DD7">
        <w:t xml:space="preserve"> </w:t>
      </w:r>
    </w:p>
    <w:p w14:paraId="10981374" w14:textId="77777777" w:rsidR="00004E04" w:rsidRDefault="00004E04" w:rsidP="001F259A">
      <w:pPr>
        <w:rPr>
          <w:iCs/>
        </w:rPr>
      </w:pPr>
    </w:p>
    <w:p w14:paraId="78FCCC82" w14:textId="1865EFD8" w:rsidR="001F259A" w:rsidRPr="00FC7FC5" w:rsidRDefault="00FC7FC5" w:rsidP="001F259A">
      <w:pPr>
        <w:rPr>
          <w:iCs/>
        </w:rPr>
      </w:pPr>
      <w:r>
        <w:rPr>
          <w:iCs/>
        </w:rPr>
        <w:t>Eftersom grundstrukturen funkar kommer förändringarna inskränkas till att förtydliga och förbättra existerande laborationer/seminarier.</w:t>
      </w:r>
    </w:p>
    <w:p w14:paraId="153E9509" w14:textId="77777777" w:rsidR="001F259A" w:rsidRDefault="001F259A" w:rsidP="001F259A">
      <w:pPr>
        <w:pStyle w:val="Rubrik4"/>
      </w:pPr>
      <w:r>
        <w:t xml:space="preserve">Bilagor: </w:t>
      </w:r>
      <w:sdt>
        <w:sdtPr>
          <w:id w:val="1248234507"/>
          <w:placeholder>
            <w:docPart w:val="583E5D8FF4582B449ECC03BFA32AB495"/>
          </w:placeholder>
        </w:sdtPr>
        <w:sdtEndPr>
          <w:rPr>
            <w:rFonts w:ascii="Calibri" w:hAnsi="Calibri"/>
            <w:b w:val="0"/>
            <w:szCs w:val="20"/>
          </w:rPr>
        </w:sdtEndPr>
        <w:sdtContent>
          <w:bookmarkStart w:id="1" w:name="Text17"/>
          <w:r>
            <w:rPr>
              <w:rFonts w:ascii="Calibri" w:hAnsi="Calibri"/>
              <w:b w:val="0"/>
              <w:szCs w:val="20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>
            <w:rPr>
              <w:rFonts w:ascii="Calibri" w:hAnsi="Calibri"/>
              <w:b w:val="0"/>
              <w:szCs w:val="20"/>
            </w:rPr>
            <w:instrText xml:space="preserve"> FORMTEXT </w:instrText>
          </w:r>
          <w:r>
            <w:rPr>
              <w:rFonts w:ascii="Calibri" w:hAnsi="Calibri"/>
              <w:b w:val="0"/>
              <w:szCs w:val="20"/>
            </w:rPr>
          </w:r>
          <w:r>
            <w:rPr>
              <w:rFonts w:ascii="Calibri" w:hAnsi="Calibri"/>
              <w:b w:val="0"/>
              <w:szCs w:val="20"/>
            </w:rPr>
            <w:fldChar w:fldCharType="separate"/>
          </w:r>
          <w:r>
            <w:rPr>
              <w:rFonts w:ascii="Calibri" w:hAnsi="Calibri"/>
              <w:b w:val="0"/>
              <w:noProof/>
              <w:szCs w:val="20"/>
            </w:rPr>
            <w:t> </w:t>
          </w:r>
          <w:r>
            <w:rPr>
              <w:rFonts w:ascii="Calibri" w:hAnsi="Calibri"/>
              <w:b w:val="0"/>
              <w:noProof/>
              <w:szCs w:val="20"/>
            </w:rPr>
            <w:t> </w:t>
          </w:r>
          <w:r>
            <w:rPr>
              <w:rFonts w:ascii="Calibri" w:hAnsi="Calibri"/>
              <w:b w:val="0"/>
              <w:noProof/>
              <w:szCs w:val="20"/>
            </w:rPr>
            <w:t> </w:t>
          </w:r>
          <w:r>
            <w:rPr>
              <w:rFonts w:ascii="Calibri" w:hAnsi="Calibri"/>
              <w:b w:val="0"/>
              <w:noProof/>
              <w:szCs w:val="20"/>
            </w:rPr>
            <w:t> </w:t>
          </w:r>
          <w:r>
            <w:rPr>
              <w:rFonts w:ascii="Calibri" w:hAnsi="Calibri"/>
              <w:b w:val="0"/>
              <w:noProof/>
              <w:szCs w:val="20"/>
            </w:rPr>
            <w:t> </w:t>
          </w:r>
          <w:r>
            <w:rPr>
              <w:rFonts w:ascii="Calibri" w:hAnsi="Calibri"/>
              <w:b w:val="0"/>
              <w:szCs w:val="20"/>
            </w:rPr>
            <w:fldChar w:fldCharType="end"/>
          </w:r>
          <w:bookmarkEnd w:id="1"/>
        </w:sdtContent>
      </w:sdt>
    </w:p>
    <w:p w14:paraId="1CE82CD9" w14:textId="77777777" w:rsidR="001F259A" w:rsidRDefault="001F259A"/>
    <w:p w14:paraId="120D4B9D" w14:textId="57E09F21" w:rsidR="001F259A" w:rsidRPr="006119B7" w:rsidRDefault="001F259A" w:rsidP="001F259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Pr="006119B7">
        <w:rPr>
          <w:rFonts w:ascii="Arial" w:hAnsi="Arial" w:cs="Arial"/>
          <w:b/>
          <w:sz w:val="20"/>
        </w:rPr>
        <w:t>. Ange medelvärde och svarsfrekvens för KI´s fem generella frågor</w:t>
      </w:r>
      <w:r w:rsidR="006B3D01">
        <w:rPr>
          <w:rFonts w:ascii="Arial" w:hAnsi="Arial" w:cs="Arial"/>
          <w:b/>
          <w:sz w:val="20"/>
        </w:rPr>
        <w:t xml:space="preserve"> </w:t>
      </w:r>
    </w:p>
    <w:p w14:paraId="231A8427" w14:textId="77777777" w:rsidR="001F259A" w:rsidRPr="00532344" w:rsidRDefault="001F259A" w:rsidP="001F259A">
      <w:pPr>
        <w:spacing w:before="100" w:beforeAutospacing="1" w:after="100" w:afterAutospacing="1"/>
        <w:rPr>
          <w:i/>
          <w:lang w:eastAsia="en-US"/>
        </w:rPr>
      </w:pPr>
      <w:r w:rsidRPr="00532344">
        <w:rPr>
          <w:i/>
          <w:lang w:eastAsia="en-US"/>
        </w:rPr>
        <w:t>Fråga 1: Jag uppfattar att jag genom denna kurs utvecklat värdefulla kunskaper/färdigheter.</w:t>
      </w:r>
    </w:p>
    <w:p w14:paraId="4B4C95E6" w14:textId="1A56928C" w:rsidR="001F259A" w:rsidRPr="00532344" w:rsidRDefault="001F259A" w:rsidP="001F259A">
      <w:pPr>
        <w:spacing w:before="100" w:beforeAutospacing="1" w:after="100" w:afterAutospacing="1"/>
        <w:rPr>
          <w:lang w:eastAsia="en-US"/>
        </w:rPr>
      </w:pPr>
      <w:r w:rsidRPr="00532344">
        <w:rPr>
          <w:b/>
          <w:lang w:eastAsia="en-US"/>
        </w:rPr>
        <w:t xml:space="preserve">Medelvärde: </w:t>
      </w:r>
      <w:sdt>
        <w:sdtPr>
          <w:id w:val="-1457556728"/>
          <w:placeholder>
            <w:docPart w:val="1E2E2702AA4E6840AFDCB04DA54C5794"/>
          </w:placeholder>
        </w:sdtPr>
        <w:sdtEndPr>
          <w:rPr>
            <w:rFonts w:ascii="Calibri" w:hAnsi="Calibri"/>
            <w:b/>
            <w:szCs w:val="20"/>
          </w:rPr>
        </w:sdtEndPr>
        <w:sdtContent>
          <w:r w:rsidR="00AA5EBB">
            <w:t>3,</w:t>
          </w:r>
          <w:r w:rsidR="0097377E">
            <w:t>4</w:t>
          </w:r>
          <w:r w:rsidR="00C846B1">
            <w:t xml:space="preserve"> (</w:t>
          </w:r>
          <w:r w:rsidR="0027299E">
            <w:rPr>
              <w:b/>
              <w:bCs/>
            </w:rPr>
            <w:t>3,8</w:t>
          </w:r>
          <w:r w:rsidR="00C846B1">
            <w:rPr>
              <w:b/>
              <w:bCs/>
            </w:rPr>
            <w:t>)</w:t>
          </w:r>
          <w:r w:rsidR="008E3296">
            <w:rPr>
              <w:rFonts w:ascii="Calibri" w:hAnsi="Calibri"/>
              <w:b/>
              <w:szCs w:val="20"/>
            </w:rPr>
            <w:tab/>
            <w:t xml:space="preserve"> </w:t>
          </w:r>
          <w:r w:rsidRPr="006119B7">
            <w:rPr>
              <w:b/>
              <w:szCs w:val="20"/>
            </w:rPr>
            <w:t>Svarsfrekvens (%):</w:t>
          </w:r>
          <w:r w:rsidR="000F3D38">
            <w:rPr>
              <w:b/>
              <w:szCs w:val="20"/>
            </w:rPr>
            <w:t xml:space="preserve"> </w:t>
          </w:r>
        </w:sdtContent>
      </w:sdt>
    </w:p>
    <w:p w14:paraId="541F6834" w14:textId="2F074493" w:rsidR="001F259A" w:rsidRPr="00532344" w:rsidRDefault="001F259A" w:rsidP="001F259A">
      <w:pPr>
        <w:spacing w:before="100" w:beforeAutospacing="1" w:after="100" w:afterAutospacing="1"/>
        <w:rPr>
          <w:i/>
          <w:lang w:eastAsia="en-US"/>
        </w:rPr>
      </w:pPr>
      <w:r w:rsidRPr="00532344">
        <w:rPr>
          <w:i/>
          <w:lang w:eastAsia="en-US"/>
        </w:rPr>
        <w:t>Fråga 2: Jag bedömer att jag har uppnått kursens alla lärandemål</w:t>
      </w:r>
    </w:p>
    <w:p w14:paraId="53ED6FF3" w14:textId="0667D07A" w:rsidR="001F259A" w:rsidRPr="00532344" w:rsidRDefault="001F259A" w:rsidP="001F259A">
      <w:pPr>
        <w:spacing w:before="100" w:beforeAutospacing="1" w:after="100" w:afterAutospacing="1"/>
        <w:rPr>
          <w:lang w:eastAsia="en-US"/>
        </w:rPr>
      </w:pPr>
      <w:r w:rsidRPr="00532344">
        <w:rPr>
          <w:b/>
          <w:lang w:eastAsia="en-US"/>
        </w:rPr>
        <w:lastRenderedPageBreak/>
        <w:t xml:space="preserve">Medelvärde: </w:t>
      </w:r>
      <w:r w:rsidR="00661C20">
        <w:rPr>
          <w:b/>
          <w:lang w:eastAsia="en-US"/>
        </w:rPr>
        <w:t>3,1</w:t>
      </w:r>
      <w:r w:rsidR="007D193A">
        <w:rPr>
          <w:b/>
          <w:lang w:eastAsia="en-US"/>
        </w:rPr>
        <w:t xml:space="preserve"> </w:t>
      </w:r>
      <w:r w:rsidR="00C846B1">
        <w:rPr>
          <w:b/>
          <w:lang w:eastAsia="en-US"/>
        </w:rPr>
        <w:t>(</w:t>
      </w:r>
      <w:r w:rsidR="00661C20">
        <w:rPr>
          <w:b/>
          <w:lang w:eastAsia="en-US"/>
        </w:rPr>
        <w:t>3</w:t>
      </w:r>
      <w:r w:rsidR="00317D93">
        <w:rPr>
          <w:b/>
          <w:lang w:eastAsia="en-US"/>
        </w:rPr>
        <w:t>.</w:t>
      </w:r>
      <w:r w:rsidR="00661C20">
        <w:rPr>
          <w:b/>
          <w:lang w:eastAsia="en-US"/>
        </w:rPr>
        <w:t>3</w:t>
      </w:r>
      <w:r w:rsidR="00317D93">
        <w:rPr>
          <w:rFonts w:ascii="Calibri" w:hAnsi="Calibri"/>
          <w:b/>
          <w:szCs w:val="20"/>
        </w:rPr>
        <w:t>)</w:t>
      </w:r>
    </w:p>
    <w:p w14:paraId="56ECAE0B" w14:textId="77777777" w:rsidR="001F259A" w:rsidRPr="00532344" w:rsidRDefault="001F259A" w:rsidP="001F259A">
      <w:pPr>
        <w:spacing w:before="100" w:beforeAutospacing="1" w:after="100" w:afterAutospacing="1"/>
        <w:rPr>
          <w:i/>
          <w:lang w:eastAsia="en-US"/>
        </w:rPr>
      </w:pPr>
      <w:r w:rsidRPr="00532344">
        <w:rPr>
          <w:i/>
          <w:lang w:eastAsia="en-US"/>
        </w:rPr>
        <w:t>Fråga 3: Jag uppfattar att det fanns en röd tråd genom kursen– från lärandemål till examination.</w:t>
      </w:r>
    </w:p>
    <w:p w14:paraId="50DDC3FF" w14:textId="1117B594" w:rsidR="001F259A" w:rsidRPr="006119B7" w:rsidRDefault="001F259A" w:rsidP="001F259A">
      <w:pPr>
        <w:spacing w:before="100" w:beforeAutospacing="1" w:after="100" w:afterAutospacing="1"/>
        <w:rPr>
          <w:rFonts w:ascii="Calibri" w:hAnsi="Calibri"/>
          <w:b/>
          <w:szCs w:val="20"/>
        </w:rPr>
      </w:pPr>
      <w:r w:rsidRPr="00532344">
        <w:rPr>
          <w:b/>
          <w:lang w:eastAsia="en-US"/>
        </w:rPr>
        <w:t xml:space="preserve">Medelvärde: </w:t>
      </w:r>
      <w:r w:rsidR="004F5918">
        <w:rPr>
          <w:b/>
          <w:lang w:eastAsia="en-US"/>
        </w:rPr>
        <w:t>3,1</w:t>
      </w:r>
      <w:r w:rsidR="00C50981">
        <w:rPr>
          <w:b/>
          <w:lang w:eastAsia="en-US"/>
        </w:rPr>
        <w:t xml:space="preserve"> </w:t>
      </w:r>
      <w:r w:rsidR="00C846B1">
        <w:rPr>
          <w:b/>
          <w:lang w:eastAsia="en-US"/>
        </w:rPr>
        <w:t>(</w:t>
      </w:r>
      <w:r w:rsidR="004F5918">
        <w:rPr>
          <w:b/>
          <w:lang w:eastAsia="en-US"/>
        </w:rPr>
        <w:t>2</w:t>
      </w:r>
      <w:r w:rsidR="00FB2A50">
        <w:rPr>
          <w:b/>
          <w:lang w:eastAsia="en-US"/>
        </w:rPr>
        <w:t>.</w:t>
      </w:r>
      <w:r w:rsidR="004F5918">
        <w:rPr>
          <w:b/>
          <w:lang w:eastAsia="en-US"/>
        </w:rPr>
        <w:t>9</w:t>
      </w:r>
      <w:r w:rsidR="00FB2A50">
        <w:rPr>
          <w:rFonts w:ascii="Calibri" w:hAnsi="Calibri"/>
          <w:b/>
          <w:szCs w:val="20"/>
        </w:rPr>
        <w:t>)</w:t>
      </w:r>
      <w:r w:rsidRPr="006119B7">
        <w:rPr>
          <w:rFonts w:ascii="Calibri" w:hAnsi="Calibri"/>
          <w:b/>
          <w:szCs w:val="20"/>
        </w:rPr>
        <w:tab/>
      </w:r>
    </w:p>
    <w:p w14:paraId="66B4EBF8" w14:textId="377D6503" w:rsidR="001F259A" w:rsidRPr="00532344" w:rsidRDefault="001F259A" w:rsidP="001F259A">
      <w:pPr>
        <w:spacing w:before="100" w:beforeAutospacing="1" w:after="100" w:afterAutospacing="1"/>
        <w:rPr>
          <w:i/>
          <w:lang w:eastAsia="en-US"/>
        </w:rPr>
      </w:pPr>
      <w:r w:rsidRPr="00532344">
        <w:rPr>
          <w:i/>
          <w:lang w:eastAsia="en-US"/>
        </w:rPr>
        <w:t>Fråga 4: Jag uppfattar att kursen har stimulerat mig till ett vetenskapligt förhållningssätt (t ex analytiskt och kritiskt tänkande, eget sökande och värdering av information)</w:t>
      </w:r>
    </w:p>
    <w:p w14:paraId="45CD7D3C" w14:textId="58A01F52" w:rsidR="001F259A" w:rsidRPr="006119B7" w:rsidRDefault="001F259A" w:rsidP="001F259A">
      <w:pPr>
        <w:spacing w:before="100" w:beforeAutospacing="1" w:after="100" w:afterAutospacing="1"/>
        <w:rPr>
          <w:rFonts w:ascii="Calibri" w:hAnsi="Calibri"/>
          <w:b/>
          <w:szCs w:val="20"/>
        </w:rPr>
      </w:pPr>
      <w:r w:rsidRPr="00532344">
        <w:rPr>
          <w:b/>
          <w:lang w:eastAsia="en-US"/>
        </w:rPr>
        <w:t xml:space="preserve">Medelvärde: </w:t>
      </w:r>
      <w:r w:rsidR="008F31DD">
        <w:rPr>
          <w:b/>
          <w:lang w:eastAsia="en-US"/>
        </w:rPr>
        <w:t xml:space="preserve">3,4 </w:t>
      </w:r>
      <w:r w:rsidR="00C846B1">
        <w:rPr>
          <w:b/>
          <w:lang w:eastAsia="en-US"/>
        </w:rPr>
        <w:t>(</w:t>
      </w:r>
      <w:r w:rsidR="008F31DD">
        <w:rPr>
          <w:b/>
          <w:lang w:eastAsia="en-US"/>
        </w:rPr>
        <w:t>3</w:t>
      </w:r>
      <w:r w:rsidR="002C58E2">
        <w:rPr>
          <w:b/>
          <w:lang w:eastAsia="en-US"/>
        </w:rPr>
        <w:t>.</w:t>
      </w:r>
      <w:r w:rsidR="008F31DD">
        <w:rPr>
          <w:b/>
          <w:lang w:eastAsia="en-US"/>
        </w:rPr>
        <w:t>4</w:t>
      </w:r>
      <w:r w:rsidR="002C58E2">
        <w:rPr>
          <w:rFonts w:ascii="Calibri" w:hAnsi="Calibri"/>
          <w:b/>
          <w:szCs w:val="20"/>
        </w:rPr>
        <w:t>)</w:t>
      </w:r>
      <w:r w:rsidRPr="006119B7">
        <w:rPr>
          <w:rFonts w:ascii="Calibri" w:hAnsi="Calibri"/>
          <w:b/>
          <w:szCs w:val="20"/>
        </w:rPr>
        <w:tab/>
      </w:r>
    </w:p>
    <w:p w14:paraId="774A2F1A" w14:textId="77777777" w:rsidR="001F259A" w:rsidRPr="00532344" w:rsidRDefault="001F259A" w:rsidP="001F259A">
      <w:pPr>
        <w:spacing w:before="100" w:beforeAutospacing="1" w:after="100" w:afterAutospacing="1"/>
        <w:rPr>
          <w:i/>
          <w:lang w:eastAsia="en-US"/>
        </w:rPr>
      </w:pPr>
      <w:r w:rsidRPr="00532344">
        <w:rPr>
          <w:i/>
          <w:lang w:eastAsia="en-US"/>
        </w:rPr>
        <w:t>Fråga 5: Jag uppfattar att lärarna varit tillmötesgående under kursens gång för idéer och synpunkter på kursens utformning och innehåll.</w:t>
      </w:r>
    </w:p>
    <w:p w14:paraId="73FDDD25" w14:textId="488314C7" w:rsidR="001F259A" w:rsidRPr="007516BA" w:rsidRDefault="001F259A" w:rsidP="001F259A">
      <w:r w:rsidRPr="006119B7">
        <w:rPr>
          <w:b/>
          <w:lang w:val="en-US" w:eastAsia="en-US"/>
        </w:rPr>
        <w:t>Medelvärde:</w:t>
      </w:r>
      <w:r>
        <w:rPr>
          <w:b/>
          <w:lang w:val="en-US" w:eastAsia="en-US"/>
        </w:rPr>
        <w:t xml:space="preserve"> </w:t>
      </w:r>
      <w:r w:rsidR="007B12E8">
        <w:rPr>
          <w:b/>
          <w:lang w:val="en-US" w:eastAsia="en-US"/>
        </w:rPr>
        <w:t>3,5</w:t>
      </w:r>
      <w:r w:rsidR="00C846B1">
        <w:rPr>
          <w:b/>
          <w:lang w:val="en-US" w:eastAsia="en-US"/>
        </w:rPr>
        <w:t>(</w:t>
      </w:r>
      <w:r w:rsidR="007B12E8">
        <w:rPr>
          <w:b/>
          <w:lang w:val="en-US" w:eastAsia="en-US"/>
        </w:rPr>
        <w:t>3</w:t>
      </w:r>
      <w:r w:rsidR="00E612BD">
        <w:rPr>
          <w:b/>
          <w:lang w:val="en-US" w:eastAsia="en-US"/>
        </w:rPr>
        <w:t>.</w:t>
      </w:r>
      <w:r w:rsidR="007B12E8">
        <w:rPr>
          <w:b/>
          <w:lang w:val="en-US" w:eastAsia="en-US"/>
        </w:rPr>
        <w:t>5</w:t>
      </w:r>
      <w:r w:rsidR="00E612BD">
        <w:rPr>
          <w:rFonts w:ascii="Calibri" w:hAnsi="Calibri"/>
          <w:b/>
          <w:szCs w:val="20"/>
        </w:rPr>
        <w:t>)</w:t>
      </w:r>
      <w:r w:rsidRPr="006119B7">
        <w:rPr>
          <w:rFonts w:ascii="Calibri" w:hAnsi="Calibri"/>
          <w:b/>
          <w:szCs w:val="20"/>
        </w:rPr>
        <w:tab/>
      </w:r>
    </w:p>
    <w:p w14:paraId="6D19D970" w14:textId="77777777" w:rsidR="001F259A" w:rsidRDefault="001F259A"/>
    <w:p w14:paraId="13B7876A" w14:textId="77777777" w:rsidR="001F259A" w:rsidRDefault="001F259A"/>
    <w:sectPr w:rsidR="001F259A" w:rsidSect="006056C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95476" w14:textId="77777777" w:rsidR="00445D38" w:rsidRDefault="00445D38" w:rsidP="001F259A">
      <w:r>
        <w:separator/>
      </w:r>
    </w:p>
  </w:endnote>
  <w:endnote w:type="continuationSeparator" w:id="0">
    <w:p w14:paraId="09915F30" w14:textId="77777777" w:rsidR="00445D38" w:rsidRDefault="00445D38" w:rsidP="001F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0163" w14:textId="77777777" w:rsidR="001F259A" w:rsidRPr="001F259A" w:rsidRDefault="001F259A" w:rsidP="001F259A">
    <w:pPr>
      <w:pBdr>
        <w:bottom w:val="single" w:sz="2" w:space="1" w:color="auto"/>
      </w:pBdr>
      <w:ind w:left="-180" w:right="-1064"/>
      <w:rPr>
        <w:rFonts w:ascii="Arial" w:hAnsi="Arial"/>
        <w:sz w:val="14"/>
        <w:szCs w:val="14"/>
      </w:rPr>
    </w:pPr>
  </w:p>
  <w:p w14:paraId="35F806F6" w14:textId="77777777" w:rsidR="001F259A" w:rsidRPr="001F259A" w:rsidRDefault="001F259A" w:rsidP="001F259A">
    <w:pPr>
      <w:rPr>
        <w:rFonts w:ascii="Arial" w:hAnsi="Arial"/>
        <w:sz w:val="14"/>
        <w:szCs w:val="14"/>
      </w:rPr>
    </w:pPr>
  </w:p>
  <w:tbl>
    <w:tblPr>
      <w:tblW w:w="9348" w:type="dxa"/>
      <w:tblLayout w:type="fixed"/>
      <w:tblLook w:val="01E0" w:firstRow="1" w:lastRow="1" w:firstColumn="1" w:lastColumn="1" w:noHBand="0" w:noVBand="0"/>
    </w:tblPr>
    <w:tblGrid>
      <w:gridCol w:w="2418"/>
      <w:gridCol w:w="2200"/>
      <w:gridCol w:w="2310"/>
      <w:gridCol w:w="2420"/>
    </w:tblGrid>
    <w:tr w:rsidR="001F259A" w:rsidRPr="001F259A" w14:paraId="7042B503" w14:textId="77777777" w:rsidTr="00965E09">
      <w:tc>
        <w:tcPr>
          <w:tcW w:w="2418" w:type="dxa"/>
          <w:shd w:val="clear" w:color="auto" w:fill="auto"/>
        </w:tcPr>
        <w:p w14:paraId="072FD699" w14:textId="77777777" w:rsidR="001F259A" w:rsidRPr="001F259A" w:rsidRDefault="001F259A" w:rsidP="00965E09">
          <w:pPr>
            <w:pStyle w:val="Sidfot"/>
            <w:rPr>
              <w:rFonts w:ascii="Arial" w:hAnsi="Arial" w:cs="Arial"/>
              <w:b/>
              <w:sz w:val="14"/>
              <w:szCs w:val="14"/>
              <w:highlight w:val="red"/>
            </w:rPr>
          </w:pPr>
          <w:r w:rsidRPr="001F259A">
            <w:rPr>
              <w:rFonts w:ascii="Arial" w:hAnsi="Arial" w:cs="Arial"/>
              <w:b/>
              <w:sz w:val="14"/>
              <w:szCs w:val="14"/>
            </w:rPr>
            <w:t>Postadress</w:t>
          </w:r>
        </w:p>
      </w:tc>
      <w:tc>
        <w:tcPr>
          <w:tcW w:w="2200" w:type="dxa"/>
          <w:shd w:val="clear" w:color="auto" w:fill="auto"/>
        </w:tcPr>
        <w:p w14:paraId="51486D25" w14:textId="77777777" w:rsidR="001F259A" w:rsidRPr="001F259A" w:rsidRDefault="001F259A" w:rsidP="00965E09">
          <w:pPr>
            <w:pStyle w:val="Sidfot"/>
            <w:rPr>
              <w:rFonts w:ascii="Arial" w:hAnsi="Arial" w:cs="Arial"/>
              <w:b/>
              <w:sz w:val="14"/>
              <w:szCs w:val="14"/>
              <w:highlight w:val="red"/>
            </w:rPr>
          </w:pPr>
          <w:r w:rsidRPr="001F259A">
            <w:rPr>
              <w:rFonts w:ascii="Arial" w:hAnsi="Arial" w:cs="Arial"/>
              <w:b/>
              <w:sz w:val="14"/>
              <w:szCs w:val="14"/>
            </w:rPr>
            <w:t>Besöksadress</w:t>
          </w:r>
        </w:p>
      </w:tc>
      <w:tc>
        <w:tcPr>
          <w:tcW w:w="2310" w:type="dxa"/>
          <w:shd w:val="clear" w:color="auto" w:fill="auto"/>
        </w:tcPr>
        <w:p w14:paraId="628FFBCE" w14:textId="77777777" w:rsidR="001F259A" w:rsidRPr="001F259A" w:rsidRDefault="001F259A" w:rsidP="00965E09">
          <w:pPr>
            <w:pStyle w:val="Sidfot"/>
            <w:rPr>
              <w:rFonts w:ascii="Arial" w:hAnsi="Arial" w:cs="Arial"/>
              <w:b/>
              <w:sz w:val="14"/>
              <w:szCs w:val="14"/>
              <w:highlight w:val="red"/>
            </w:rPr>
          </w:pPr>
          <w:r w:rsidRPr="001F259A">
            <w:rPr>
              <w:rFonts w:ascii="Arial" w:hAnsi="Arial" w:cs="Arial"/>
              <w:b/>
              <w:sz w:val="14"/>
              <w:szCs w:val="14"/>
            </w:rPr>
            <w:t>Telefon</w:t>
          </w:r>
        </w:p>
      </w:tc>
      <w:tc>
        <w:tcPr>
          <w:tcW w:w="2420" w:type="dxa"/>
          <w:shd w:val="clear" w:color="auto" w:fill="auto"/>
        </w:tcPr>
        <w:p w14:paraId="48BC0618" w14:textId="77777777" w:rsidR="001F259A" w:rsidRPr="001F259A" w:rsidRDefault="001F259A" w:rsidP="00965E09">
          <w:pPr>
            <w:pStyle w:val="Sidfot"/>
            <w:rPr>
              <w:rFonts w:ascii="Arial" w:hAnsi="Arial" w:cs="Arial"/>
              <w:b/>
              <w:sz w:val="14"/>
              <w:szCs w:val="14"/>
              <w:highlight w:val="red"/>
            </w:rPr>
          </w:pPr>
          <w:r w:rsidRPr="001F259A">
            <w:rPr>
              <w:rFonts w:ascii="Arial" w:hAnsi="Arial" w:cs="Arial"/>
              <w:b/>
              <w:sz w:val="14"/>
              <w:szCs w:val="14"/>
            </w:rPr>
            <w:t>E-Post</w:t>
          </w:r>
        </w:p>
      </w:tc>
    </w:tr>
    <w:tr w:rsidR="001F259A" w:rsidRPr="001F259A" w14:paraId="58473578" w14:textId="77777777" w:rsidTr="00965E09">
      <w:tc>
        <w:tcPr>
          <w:tcW w:w="2418" w:type="dxa"/>
          <w:vMerge w:val="restart"/>
          <w:shd w:val="clear" w:color="auto" w:fill="auto"/>
        </w:tcPr>
        <w:p w14:paraId="4A271C51" w14:textId="77777777" w:rsidR="001F259A" w:rsidRPr="001F259A" w:rsidRDefault="001F259A" w:rsidP="00965E09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1F259A">
            <w:rPr>
              <w:rFonts w:ascii="Arial" w:hAnsi="Arial" w:cs="Arial"/>
              <w:sz w:val="14"/>
              <w:szCs w:val="14"/>
            </w:rPr>
            <w:t>Karolinska Institutet</w:t>
          </w:r>
        </w:p>
        <w:p w14:paraId="59761C60" w14:textId="77777777" w:rsidR="001F259A" w:rsidRPr="001F259A" w:rsidRDefault="001F259A" w:rsidP="00965E09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1F259A">
            <w:rPr>
              <w:rFonts w:ascii="Arial" w:hAnsi="Arial"/>
              <w:sz w:val="14"/>
              <w:szCs w:val="14"/>
            </w:rPr>
            <w:t>Biomedicinska analytikerprogrammet</w:t>
          </w:r>
        </w:p>
        <w:p w14:paraId="232B7D9F" w14:textId="77777777" w:rsidR="001F259A" w:rsidRPr="001F259A" w:rsidRDefault="001F259A" w:rsidP="00965E09">
          <w:pPr>
            <w:pStyle w:val="Sidfot"/>
            <w:rPr>
              <w:rFonts w:ascii="Arial" w:hAnsi="Arial" w:cs="Arial"/>
              <w:sz w:val="14"/>
              <w:szCs w:val="14"/>
              <w:highlight w:val="yellow"/>
            </w:rPr>
          </w:pPr>
          <w:r w:rsidRPr="001F259A">
            <w:rPr>
              <w:rFonts w:ascii="Arial" w:hAnsi="Arial"/>
              <w:sz w:val="14"/>
              <w:szCs w:val="14"/>
            </w:rPr>
            <w:t>141 83 Huddinge</w:t>
          </w:r>
        </w:p>
      </w:tc>
      <w:tc>
        <w:tcPr>
          <w:tcW w:w="2200" w:type="dxa"/>
          <w:vMerge w:val="restart"/>
          <w:shd w:val="clear" w:color="auto" w:fill="auto"/>
        </w:tcPr>
        <w:p w14:paraId="567F0212" w14:textId="77777777" w:rsidR="001F259A" w:rsidRPr="001F259A" w:rsidRDefault="001F259A" w:rsidP="00965E09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1F259A">
            <w:rPr>
              <w:rFonts w:ascii="Arial" w:hAnsi="Arial" w:cs="Arial"/>
              <w:sz w:val="14"/>
              <w:szCs w:val="14"/>
            </w:rPr>
            <w:t>Alfred Nobels Allé 8, plan 8</w:t>
          </w:r>
        </w:p>
        <w:p w14:paraId="617F470D" w14:textId="77777777" w:rsidR="001F259A" w:rsidRPr="001F259A" w:rsidRDefault="001F259A" w:rsidP="00965E09">
          <w:pPr>
            <w:pStyle w:val="Sidfot"/>
            <w:rPr>
              <w:rFonts w:ascii="Arial" w:hAnsi="Arial" w:cs="Arial"/>
              <w:sz w:val="14"/>
              <w:szCs w:val="14"/>
              <w:highlight w:val="yellow"/>
            </w:rPr>
          </w:pPr>
          <w:r w:rsidRPr="001F259A">
            <w:rPr>
              <w:rFonts w:ascii="Arial" w:hAnsi="Arial" w:cs="Arial"/>
              <w:sz w:val="14"/>
              <w:szCs w:val="14"/>
            </w:rPr>
            <w:t>Campus Flemingsberg</w:t>
          </w:r>
        </w:p>
      </w:tc>
      <w:tc>
        <w:tcPr>
          <w:tcW w:w="2310" w:type="dxa"/>
          <w:shd w:val="clear" w:color="auto" w:fill="auto"/>
        </w:tcPr>
        <w:p w14:paraId="6AD5A7BE" w14:textId="77777777" w:rsidR="001F259A" w:rsidRPr="001F259A" w:rsidRDefault="001F259A" w:rsidP="00965E09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1F259A">
            <w:rPr>
              <w:rFonts w:ascii="Arial" w:hAnsi="Arial" w:cs="Arial"/>
              <w:sz w:val="14"/>
              <w:szCs w:val="14"/>
            </w:rPr>
            <w:t xml:space="preserve">08-524 836 32 </w:t>
          </w:r>
          <w:r w:rsidRPr="001F259A">
            <w:rPr>
              <w:rFonts w:ascii="Arial" w:hAnsi="Arial" w:cs="Arial"/>
              <w:sz w:val="14"/>
              <w:szCs w:val="14"/>
            </w:rPr>
            <w:br/>
          </w:r>
        </w:p>
      </w:tc>
      <w:tc>
        <w:tcPr>
          <w:tcW w:w="2420" w:type="dxa"/>
          <w:shd w:val="clear" w:color="auto" w:fill="auto"/>
        </w:tcPr>
        <w:p w14:paraId="2191250D" w14:textId="77777777" w:rsidR="001F259A" w:rsidRPr="001F259A" w:rsidRDefault="001F259A" w:rsidP="00965E09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1F259A">
            <w:rPr>
              <w:rFonts w:ascii="Arial" w:hAnsi="Arial" w:cs="Arial"/>
              <w:sz w:val="14"/>
              <w:szCs w:val="14"/>
            </w:rPr>
            <w:t>Lars.Frelin@ki.se</w:t>
          </w:r>
          <w:r w:rsidRPr="001F259A">
            <w:rPr>
              <w:rFonts w:ascii="Arial" w:hAnsi="Arial" w:cs="Arial"/>
              <w:sz w:val="14"/>
              <w:szCs w:val="14"/>
            </w:rPr>
            <w:br/>
          </w:r>
          <w:r w:rsidRPr="001F259A">
            <w:rPr>
              <w:rFonts w:ascii="Arial" w:hAnsi="Arial" w:cs="Arial"/>
              <w:b/>
              <w:sz w:val="14"/>
              <w:szCs w:val="14"/>
            </w:rPr>
            <w:t>Webb</w:t>
          </w:r>
        </w:p>
      </w:tc>
    </w:tr>
    <w:tr w:rsidR="001F259A" w:rsidRPr="001F259A" w14:paraId="4541796C" w14:textId="77777777" w:rsidTr="00965E09">
      <w:tc>
        <w:tcPr>
          <w:tcW w:w="2418" w:type="dxa"/>
          <w:vMerge/>
          <w:shd w:val="clear" w:color="auto" w:fill="auto"/>
        </w:tcPr>
        <w:p w14:paraId="3EDB1CF4" w14:textId="77777777" w:rsidR="001F259A" w:rsidRPr="001F259A" w:rsidRDefault="001F259A" w:rsidP="00965E09">
          <w:pPr>
            <w:pStyle w:val="Sidfo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00" w:type="dxa"/>
          <w:vMerge/>
          <w:shd w:val="clear" w:color="auto" w:fill="auto"/>
        </w:tcPr>
        <w:p w14:paraId="76F286BE" w14:textId="77777777" w:rsidR="001F259A" w:rsidRPr="001F259A" w:rsidRDefault="001F259A" w:rsidP="00965E09">
          <w:pPr>
            <w:pStyle w:val="Sidfo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310" w:type="dxa"/>
          <w:shd w:val="clear" w:color="auto" w:fill="auto"/>
        </w:tcPr>
        <w:p w14:paraId="51281983" w14:textId="77777777" w:rsidR="001F259A" w:rsidRPr="001F259A" w:rsidRDefault="001F259A" w:rsidP="00965E09">
          <w:pPr>
            <w:pStyle w:val="Sidfot"/>
            <w:rPr>
              <w:rFonts w:ascii="Arial" w:hAnsi="Arial" w:cs="Arial"/>
              <w:sz w:val="14"/>
              <w:szCs w:val="14"/>
              <w:highlight w:val="red"/>
            </w:rPr>
          </w:pPr>
        </w:p>
      </w:tc>
      <w:tc>
        <w:tcPr>
          <w:tcW w:w="2420" w:type="dxa"/>
          <w:shd w:val="clear" w:color="auto" w:fill="auto"/>
        </w:tcPr>
        <w:p w14:paraId="0A67A56A" w14:textId="77777777" w:rsidR="001F259A" w:rsidRPr="001F259A" w:rsidRDefault="001F259A" w:rsidP="00965E09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1F259A">
            <w:rPr>
              <w:rFonts w:ascii="Arial" w:hAnsi="Arial" w:cs="Arial"/>
              <w:sz w:val="14"/>
              <w:szCs w:val="14"/>
            </w:rPr>
            <w:t>ki.se</w:t>
          </w:r>
        </w:p>
      </w:tc>
    </w:tr>
    <w:tr w:rsidR="001F259A" w:rsidRPr="001F259A" w14:paraId="2521AE3D" w14:textId="77777777" w:rsidTr="00965E09">
      <w:tc>
        <w:tcPr>
          <w:tcW w:w="2418" w:type="dxa"/>
          <w:shd w:val="clear" w:color="auto" w:fill="auto"/>
        </w:tcPr>
        <w:p w14:paraId="7BDBFAA0" w14:textId="77777777" w:rsidR="001F259A" w:rsidRPr="001F259A" w:rsidRDefault="001F259A" w:rsidP="00965E09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1F259A">
            <w:rPr>
              <w:rFonts w:ascii="Arial" w:hAnsi="Arial" w:cs="Arial"/>
              <w:sz w:val="14"/>
              <w:szCs w:val="14"/>
            </w:rPr>
            <w:t>Org. nummer 202100 2973</w:t>
          </w:r>
        </w:p>
      </w:tc>
      <w:tc>
        <w:tcPr>
          <w:tcW w:w="2200" w:type="dxa"/>
          <w:shd w:val="clear" w:color="auto" w:fill="auto"/>
        </w:tcPr>
        <w:p w14:paraId="412AB686" w14:textId="77777777" w:rsidR="001F259A" w:rsidRPr="001F259A" w:rsidRDefault="001F259A" w:rsidP="00965E09">
          <w:pPr>
            <w:pStyle w:val="Sidfo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310" w:type="dxa"/>
          <w:shd w:val="clear" w:color="auto" w:fill="auto"/>
        </w:tcPr>
        <w:p w14:paraId="1EA909D3" w14:textId="77777777" w:rsidR="001F259A" w:rsidRPr="001F259A" w:rsidRDefault="001F259A" w:rsidP="00965E09">
          <w:pPr>
            <w:pStyle w:val="Sidfo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20" w:type="dxa"/>
          <w:shd w:val="clear" w:color="auto" w:fill="auto"/>
        </w:tcPr>
        <w:p w14:paraId="55EAA0A5" w14:textId="77777777" w:rsidR="001F259A" w:rsidRPr="001F259A" w:rsidRDefault="001F259A" w:rsidP="00965E09">
          <w:pPr>
            <w:pStyle w:val="Sidfot"/>
            <w:rPr>
              <w:rFonts w:ascii="Arial" w:hAnsi="Arial" w:cs="Arial"/>
              <w:sz w:val="14"/>
              <w:szCs w:val="14"/>
            </w:rPr>
          </w:pPr>
        </w:p>
      </w:tc>
    </w:tr>
  </w:tbl>
  <w:p w14:paraId="18261AE7" w14:textId="77777777" w:rsidR="001F259A" w:rsidRPr="001F259A" w:rsidRDefault="001F259A" w:rsidP="001F259A">
    <w:pPr>
      <w:pStyle w:val="Sidfot"/>
      <w:rPr>
        <w:rFonts w:ascii="Arial" w:hAnsi="Arial"/>
        <w:sz w:val="14"/>
        <w:szCs w:val="14"/>
      </w:rPr>
    </w:pPr>
  </w:p>
  <w:p w14:paraId="08E2C100" w14:textId="77777777" w:rsidR="001F259A" w:rsidRPr="001F259A" w:rsidRDefault="001F259A">
    <w:pPr>
      <w:pStyle w:val="Sidfot"/>
      <w:rPr>
        <w:rFonts w:ascii="Arial" w:hAnsi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CAB8" w14:textId="77777777" w:rsidR="00445D38" w:rsidRDefault="00445D38" w:rsidP="001F259A">
      <w:r>
        <w:separator/>
      </w:r>
    </w:p>
  </w:footnote>
  <w:footnote w:type="continuationSeparator" w:id="0">
    <w:p w14:paraId="7D8EA3FA" w14:textId="77777777" w:rsidR="00445D38" w:rsidRDefault="00445D38" w:rsidP="001F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9" w:type="dxa"/>
      <w:tblInd w:w="-1322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3395"/>
      <w:gridCol w:w="5052"/>
      <w:gridCol w:w="541"/>
      <w:gridCol w:w="1351"/>
    </w:tblGrid>
    <w:tr w:rsidR="001F259A" w:rsidRPr="001F259A" w14:paraId="34F31A32" w14:textId="77777777" w:rsidTr="00965E09">
      <w:trPr>
        <w:trHeight w:hRule="exact" w:val="233"/>
      </w:trPr>
      <w:tc>
        <w:tcPr>
          <w:tcW w:w="3395" w:type="dxa"/>
          <w:vMerge w:val="restart"/>
          <w:shd w:val="clear" w:color="auto" w:fill="auto"/>
        </w:tcPr>
        <w:p w14:paraId="31BD5075" w14:textId="77777777" w:rsidR="001F259A" w:rsidRPr="001F259A" w:rsidRDefault="001F259A" w:rsidP="00965E09">
          <w:pPr>
            <w:pStyle w:val="Sidhuvud"/>
            <w:rPr>
              <w:rFonts w:ascii="Arial" w:hAnsi="Arial"/>
            </w:rPr>
          </w:pPr>
          <w:r w:rsidRPr="001F259A">
            <w:rPr>
              <w:rFonts w:ascii="Arial" w:hAnsi="Arial"/>
              <w:noProof/>
            </w:rPr>
            <w:drawing>
              <wp:inline distT="0" distB="0" distL="0" distR="0" wp14:anchorId="09F6EE2A" wp14:editId="611B6B37">
                <wp:extent cx="1800225" cy="742950"/>
                <wp:effectExtent l="0" t="0" r="9525" b="0"/>
                <wp:docPr id="1" name="Bild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2" w:type="dxa"/>
          <w:shd w:val="clear" w:color="auto" w:fill="auto"/>
        </w:tcPr>
        <w:p w14:paraId="46C4678E" w14:textId="77777777" w:rsidR="001F259A" w:rsidRPr="001F259A" w:rsidRDefault="001F259A" w:rsidP="00965E09">
          <w:pPr>
            <w:pStyle w:val="Sidhuvud"/>
            <w:rPr>
              <w:rFonts w:ascii="Arial" w:hAnsi="Arial" w:cs="Arial"/>
            </w:rPr>
          </w:pPr>
        </w:p>
      </w:tc>
      <w:tc>
        <w:tcPr>
          <w:tcW w:w="541" w:type="dxa"/>
          <w:shd w:val="clear" w:color="auto" w:fill="auto"/>
        </w:tcPr>
        <w:p w14:paraId="77C57E43" w14:textId="77777777" w:rsidR="001F259A" w:rsidRPr="001F259A" w:rsidRDefault="001F259A" w:rsidP="00965E09">
          <w:pPr>
            <w:pStyle w:val="Sidhuvud"/>
            <w:rPr>
              <w:rFonts w:ascii="Arial" w:hAnsi="Arial" w:cs="Arial"/>
            </w:rPr>
          </w:pPr>
        </w:p>
      </w:tc>
      <w:tc>
        <w:tcPr>
          <w:tcW w:w="1351" w:type="dxa"/>
          <w:shd w:val="clear" w:color="auto" w:fill="auto"/>
        </w:tcPr>
        <w:p w14:paraId="6E89BBB6" w14:textId="77777777" w:rsidR="001F259A" w:rsidRPr="001F259A" w:rsidRDefault="001F259A" w:rsidP="00965E09">
          <w:pPr>
            <w:pStyle w:val="Sidhuvud"/>
            <w:rPr>
              <w:rFonts w:ascii="Arial" w:hAnsi="Arial" w:cs="Arial"/>
            </w:rPr>
          </w:pPr>
        </w:p>
      </w:tc>
    </w:tr>
    <w:tr w:rsidR="001F259A" w:rsidRPr="001F259A" w14:paraId="336EC54F" w14:textId="77777777" w:rsidTr="00965E09">
      <w:trPr>
        <w:trHeight w:val="148"/>
      </w:trPr>
      <w:tc>
        <w:tcPr>
          <w:tcW w:w="3395" w:type="dxa"/>
          <w:vMerge/>
          <w:shd w:val="clear" w:color="auto" w:fill="auto"/>
        </w:tcPr>
        <w:p w14:paraId="6D40CB59" w14:textId="77777777" w:rsidR="001F259A" w:rsidRPr="001F259A" w:rsidRDefault="001F259A" w:rsidP="00965E09">
          <w:pPr>
            <w:pStyle w:val="Sidhuvud"/>
            <w:rPr>
              <w:rFonts w:ascii="Arial" w:hAnsi="Arial"/>
            </w:rPr>
          </w:pPr>
        </w:p>
      </w:tc>
      <w:tc>
        <w:tcPr>
          <w:tcW w:w="5052" w:type="dxa"/>
          <w:shd w:val="clear" w:color="auto" w:fill="auto"/>
        </w:tcPr>
        <w:p w14:paraId="69C617B4" w14:textId="77777777" w:rsidR="001F259A" w:rsidRPr="001F259A" w:rsidRDefault="001F259A" w:rsidP="00965E09">
          <w:pPr>
            <w:pStyle w:val="Sidhuvud"/>
            <w:ind w:left="43"/>
            <w:rPr>
              <w:rFonts w:ascii="Arial" w:hAnsi="Arial" w:cs="Arial"/>
              <w:b/>
              <w:szCs w:val="20"/>
              <w:highlight w:val="darkMagenta"/>
            </w:rPr>
          </w:pPr>
          <w:r w:rsidRPr="001F259A">
            <w:rPr>
              <w:rFonts w:ascii="Arial" w:hAnsi="Arial" w:cs="Arial"/>
              <w:b/>
              <w:szCs w:val="20"/>
            </w:rPr>
            <w:t>Kursanalys för Biomedicinska analytikerprogrammet</w:t>
          </w:r>
        </w:p>
      </w:tc>
      <w:tc>
        <w:tcPr>
          <w:tcW w:w="541" w:type="dxa"/>
          <w:shd w:val="clear" w:color="auto" w:fill="auto"/>
        </w:tcPr>
        <w:p w14:paraId="6F8856B0" w14:textId="77777777" w:rsidR="001F259A" w:rsidRPr="001F259A" w:rsidRDefault="001F259A" w:rsidP="00965E09">
          <w:pPr>
            <w:pStyle w:val="Sidhuvud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351" w:type="dxa"/>
          <w:shd w:val="clear" w:color="auto" w:fill="auto"/>
        </w:tcPr>
        <w:p w14:paraId="5C729945" w14:textId="77777777" w:rsidR="001F259A" w:rsidRPr="001F259A" w:rsidRDefault="001F259A" w:rsidP="00965E09">
          <w:pPr>
            <w:pStyle w:val="Sidhuvud"/>
            <w:rPr>
              <w:rFonts w:ascii="Arial" w:hAnsi="Arial" w:cs="Arial"/>
              <w:sz w:val="20"/>
              <w:szCs w:val="20"/>
              <w:highlight w:val="darkMagenta"/>
            </w:rPr>
          </w:pPr>
        </w:p>
      </w:tc>
    </w:tr>
    <w:tr w:rsidR="001F259A" w:rsidRPr="001F259A" w14:paraId="7CBD7588" w14:textId="77777777" w:rsidTr="00965E09">
      <w:trPr>
        <w:trHeight w:val="148"/>
      </w:trPr>
      <w:tc>
        <w:tcPr>
          <w:tcW w:w="3395" w:type="dxa"/>
          <w:vMerge/>
          <w:shd w:val="clear" w:color="auto" w:fill="auto"/>
        </w:tcPr>
        <w:p w14:paraId="3B9427FD" w14:textId="77777777" w:rsidR="001F259A" w:rsidRPr="001F259A" w:rsidRDefault="001F259A" w:rsidP="00965E09">
          <w:pPr>
            <w:pStyle w:val="Sidhuvud"/>
            <w:rPr>
              <w:rFonts w:ascii="Arial" w:hAnsi="Arial"/>
            </w:rPr>
          </w:pPr>
        </w:p>
      </w:tc>
      <w:tc>
        <w:tcPr>
          <w:tcW w:w="5052" w:type="dxa"/>
          <w:shd w:val="clear" w:color="auto" w:fill="auto"/>
        </w:tcPr>
        <w:p w14:paraId="3DCEE8E8" w14:textId="77777777" w:rsidR="001F259A" w:rsidRPr="001F259A" w:rsidRDefault="001F259A" w:rsidP="00965E09">
          <w:pPr>
            <w:pStyle w:val="Sidhuvud"/>
            <w:tabs>
              <w:tab w:val="right" w:pos="3277"/>
            </w:tabs>
            <w:rPr>
              <w:rFonts w:ascii="Arial" w:hAnsi="Arial" w:cs="Arial"/>
              <w:sz w:val="20"/>
              <w:szCs w:val="20"/>
              <w:highlight w:val="red"/>
            </w:rPr>
          </w:pPr>
        </w:p>
      </w:tc>
      <w:tc>
        <w:tcPr>
          <w:tcW w:w="541" w:type="dxa"/>
          <w:shd w:val="clear" w:color="auto" w:fill="auto"/>
        </w:tcPr>
        <w:p w14:paraId="45C9D782" w14:textId="77777777" w:rsidR="001F259A" w:rsidRPr="001F259A" w:rsidRDefault="001F259A" w:rsidP="00965E09">
          <w:pPr>
            <w:pStyle w:val="Sidhuvud"/>
            <w:rPr>
              <w:rFonts w:ascii="Arial" w:hAnsi="Arial" w:cs="Arial"/>
              <w:sz w:val="20"/>
              <w:szCs w:val="20"/>
            </w:rPr>
          </w:pPr>
          <w:r w:rsidRPr="001F259A">
            <w:rPr>
              <w:rFonts w:ascii="Arial" w:hAnsi="Arial" w:cs="Arial"/>
              <w:b/>
              <w:sz w:val="20"/>
              <w:szCs w:val="20"/>
            </w:rPr>
            <w:t>Sid:</w:t>
          </w:r>
        </w:p>
      </w:tc>
      <w:tc>
        <w:tcPr>
          <w:tcW w:w="1351" w:type="dxa"/>
          <w:shd w:val="clear" w:color="auto" w:fill="auto"/>
        </w:tcPr>
        <w:p w14:paraId="6B5D7E26" w14:textId="77777777" w:rsidR="001F259A" w:rsidRPr="001F259A" w:rsidRDefault="001F259A" w:rsidP="00965E09">
          <w:pPr>
            <w:pStyle w:val="Sidhuvud"/>
            <w:rPr>
              <w:rFonts w:ascii="Arial" w:hAnsi="Arial" w:cs="Arial"/>
              <w:sz w:val="20"/>
              <w:szCs w:val="20"/>
            </w:rPr>
          </w:pPr>
          <w:r w:rsidRPr="001F259A">
            <w:rPr>
              <w:rStyle w:val="Sidnummer"/>
              <w:rFonts w:ascii="Arial" w:hAnsi="Arial" w:cs="Arial"/>
              <w:sz w:val="20"/>
              <w:szCs w:val="20"/>
            </w:rPr>
            <w:fldChar w:fldCharType="begin"/>
          </w:r>
          <w:r w:rsidRPr="001F259A">
            <w:rPr>
              <w:rStyle w:val="Sidnummer"/>
              <w:rFonts w:ascii="Arial" w:hAnsi="Arial" w:cs="Arial"/>
              <w:sz w:val="20"/>
              <w:szCs w:val="20"/>
            </w:rPr>
            <w:instrText xml:space="preserve"> PAGE </w:instrText>
          </w:r>
          <w:r w:rsidRPr="001F259A">
            <w:rPr>
              <w:rStyle w:val="Sidnummer"/>
              <w:rFonts w:ascii="Arial" w:hAnsi="Arial" w:cs="Arial"/>
              <w:sz w:val="20"/>
              <w:szCs w:val="20"/>
            </w:rPr>
            <w:fldChar w:fldCharType="separate"/>
          </w:r>
          <w:r w:rsidR="00844BDE">
            <w:rPr>
              <w:rStyle w:val="Sidnummer"/>
              <w:rFonts w:ascii="Arial" w:hAnsi="Arial" w:cs="Arial"/>
              <w:noProof/>
              <w:sz w:val="20"/>
              <w:szCs w:val="20"/>
            </w:rPr>
            <w:t>2</w:t>
          </w:r>
          <w:r w:rsidRPr="001F259A">
            <w:rPr>
              <w:rStyle w:val="Sidnummer"/>
              <w:rFonts w:ascii="Arial" w:hAnsi="Arial" w:cs="Arial"/>
              <w:sz w:val="20"/>
              <w:szCs w:val="20"/>
            </w:rPr>
            <w:fldChar w:fldCharType="end"/>
          </w:r>
          <w:r w:rsidRPr="001F259A">
            <w:rPr>
              <w:rStyle w:val="Sidnummer"/>
              <w:rFonts w:ascii="Arial" w:hAnsi="Arial" w:cs="Arial"/>
              <w:sz w:val="20"/>
              <w:szCs w:val="20"/>
            </w:rPr>
            <w:t xml:space="preserve"> / </w:t>
          </w:r>
          <w:r w:rsidRPr="001F259A">
            <w:rPr>
              <w:rStyle w:val="Sidnummer"/>
              <w:rFonts w:ascii="Arial" w:hAnsi="Arial" w:cs="Arial"/>
              <w:sz w:val="20"/>
              <w:szCs w:val="20"/>
            </w:rPr>
            <w:fldChar w:fldCharType="begin"/>
          </w:r>
          <w:r w:rsidRPr="001F259A">
            <w:rPr>
              <w:rStyle w:val="Sidnummer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F259A">
            <w:rPr>
              <w:rStyle w:val="Sidnummer"/>
              <w:rFonts w:ascii="Arial" w:hAnsi="Arial" w:cs="Arial"/>
              <w:sz w:val="20"/>
              <w:szCs w:val="20"/>
            </w:rPr>
            <w:fldChar w:fldCharType="separate"/>
          </w:r>
          <w:r w:rsidR="00844BDE">
            <w:rPr>
              <w:rStyle w:val="Sidnummer"/>
              <w:rFonts w:ascii="Arial" w:hAnsi="Arial" w:cs="Arial"/>
              <w:noProof/>
              <w:sz w:val="20"/>
              <w:szCs w:val="20"/>
            </w:rPr>
            <w:t>3</w:t>
          </w:r>
          <w:r w:rsidRPr="001F259A">
            <w:rPr>
              <w:rStyle w:val="Sidnummer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1F259A" w:rsidRPr="001F259A" w14:paraId="4BA0E5E2" w14:textId="77777777" w:rsidTr="00965E09">
      <w:trPr>
        <w:trHeight w:val="148"/>
      </w:trPr>
      <w:tc>
        <w:tcPr>
          <w:tcW w:w="3395" w:type="dxa"/>
          <w:vMerge/>
          <w:shd w:val="clear" w:color="auto" w:fill="auto"/>
        </w:tcPr>
        <w:p w14:paraId="0B52DAD2" w14:textId="77777777" w:rsidR="001F259A" w:rsidRPr="001F259A" w:rsidRDefault="001F259A" w:rsidP="00965E09">
          <w:pPr>
            <w:pStyle w:val="Sidhuvud"/>
            <w:rPr>
              <w:rFonts w:ascii="Arial" w:hAnsi="Arial"/>
            </w:rPr>
          </w:pPr>
        </w:p>
      </w:tc>
      <w:tc>
        <w:tcPr>
          <w:tcW w:w="5052" w:type="dxa"/>
          <w:shd w:val="clear" w:color="auto" w:fill="auto"/>
        </w:tcPr>
        <w:p w14:paraId="04A159DF" w14:textId="77777777" w:rsidR="001F259A" w:rsidRPr="001F259A" w:rsidRDefault="001F259A" w:rsidP="00965E09">
          <w:pPr>
            <w:pStyle w:val="Sidhuvud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41" w:type="dxa"/>
          <w:shd w:val="clear" w:color="auto" w:fill="auto"/>
        </w:tcPr>
        <w:p w14:paraId="3D01809A" w14:textId="77777777" w:rsidR="001F259A" w:rsidRPr="001F259A" w:rsidRDefault="001F259A" w:rsidP="00965E09">
          <w:pPr>
            <w:pStyle w:val="Sidhuvud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351" w:type="dxa"/>
          <w:shd w:val="clear" w:color="auto" w:fill="auto"/>
        </w:tcPr>
        <w:p w14:paraId="7DAF5D72" w14:textId="77777777" w:rsidR="001F259A" w:rsidRPr="001F259A" w:rsidRDefault="001F259A" w:rsidP="00965E09">
          <w:pPr>
            <w:pStyle w:val="Sidhuvud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1F259A" w:rsidRPr="001F259A" w14:paraId="3D7922DB" w14:textId="77777777" w:rsidTr="00965E09">
      <w:trPr>
        <w:trHeight w:val="148"/>
      </w:trPr>
      <w:tc>
        <w:tcPr>
          <w:tcW w:w="3395" w:type="dxa"/>
          <w:vMerge/>
          <w:shd w:val="clear" w:color="auto" w:fill="auto"/>
        </w:tcPr>
        <w:p w14:paraId="769FF886" w14:textId="77777777" w:rsidR="001F259A" w:rsidRPr="001F259A" w:rsidRDefault="001F259A" w:rsidP="00965E09">
          <w:pPr>
            <w:pStyle w:val="Sidhuvud"/>
            <w:rPr>
              <w:rFonts w:ascii="Arial" w:hAnsi="Arial"/>
            </w:rPr>
          </w:pPr>
        </w:p>
      </w:tc>
      <w:tc>
        <w:tcPr>
          <w:tcW w:w="5052" w:type="dxa"/>
          <w:shd w:val="clear" w:color="auto" w:fill="auto"/>
        </w:tcPr>
        <w:p w14:paraId="720E1C52" w14:textId="77777777" w:rsidR="001F259A" w:rsidRPr="001F259A" w:rsidRDefault="001F259A" w:rsidP="00965E09">
          <w:pPr>
            <w:pStyle w:val="Sidhuvud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1" w:type="dxa"/>
          <w:shd w:val="clear" w:color="auto" w:fill="auto"/>
        </w:tcPr>
        <w:p w14:paraId="22616882" w14:textId="77777777" w:rsidR="001F259A" w:rsidRPr="001F259A" w:rsidRDefault="001F259A" w:rsidP="00965E09">
          <w:pPr>
            <w:pStyle w:val="Sidhuvud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351" w:type="dxa"/>
          <w:shd w:val="clear" w:color="auto" w:fill="auto"/>
        </w:tcPr>
        <w:p w14:paraId="0DF2FA4D" w14:textId="77777777" w:rsidR="001F259A" w:rsidRPr="001F259A" w:rsidRDefault="001F259A" w:rsidP="00965E09">
          <w:pPr>
            <w:pStyle w:val="Sidhuvud"/>
            <w:rPr>
              <w:rFonts w:ascii="Arial" w:hAnsi="Arial" w:cs="Arial"/>
              <w:sz w:val="20"/>
              <w:szCs w:val="20"/>
            </w:rPr>
          </w:pPr>
        </w:p>
      </w:tc>
    </w:tr>
    <w:tr w:rsidR="001F259A" w:rsidRPr="001F259A" w14:paraId="2067673D" w14:textId="77777777" w:rsidTr="00965E09">
      <w:trPr>
        <w:trHeight w:hRule="exact" w:val="233"/>
      </w:trPr>
      <w:tc>
        <w:tcPr>
          <w:tcW w:w="3395" w:type="dxa"/>
          <w:shd w:val="clear" w:color="auto" w:fill="auto"/>
        </w:tcPr>
        <w:p w14:paraId="6B3AFEF4" w14:textId="77777777" w:rsidR="001F259A" w:rsidRPr="001F259A" w:rsidRDefault="001F259A" w:rsidP="00965E09">
          <w:pPr>
            <w:pStyle w:val="Sidhuvud"/>
            <w:rPr>
              <w:rFonts w:ascii="Arial" w:hAnsi="Arial"/>
            </w:rPr>
          </w:pPr>
        </w:p>
      </w:tc>
      <w:tc>
        <w:tcPr>
          <w:tcW w:w="5052" w:type="dxa"/>
          <w:shd w:val="clear" w:color="auto" w:fill="auto"/>
        </w:tcPr>
        <w:p w14:paraId="5153B6D9" w14:textId="77777777" w:rsidR="001F259A" w:rsidRPr="001F259A" w:rsidRDefault="001F259A" w:rsidP="00965E09">
          <w:pPr>
            <w:pStyle w:val="Sidhuvud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1" w:type="dxa"/>
          <w:shd w:val="clear" w:color="auto" w:fill="auto"/>
        </w:tcPr>
        <w:p w14:paraId="139A855E" w14:textId="77777777" w:rsidR="001F259A" w:rsidRPr="001F259A" w:rsidRDefault="001F259A" w:rsidP="00965E09">
          <w:pPr>
            <w:pStyle w:val="Sidhuvud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351" w:type="dxa"/>
          <w:shd w:val="clear" w:color="auto" w:fill="auto"/>
        </w:tcPr>
        <w:p w14:paraId="29FB1528" w14:textId="77777777" w:rsidR="001F259A" w:rsidRPr="001F259A" w:rsidRDefault="001F259A" w:rsidP="00965E09">
          <w:pPr>
            <w:pStyle w:val="Sidhuvud"/>
            <w:rPr>
              <w:rFonts w:ascii="Arial" w:hAnsi="Arial" w:cs="Arial"/>
              <w:sz w:val="20"/>
              <w:szCs w:val="20"/>
            </w:rPr>
          </w:pPr>
        </w:p>
      </w:tc>
    </w:tr>
  </w:tbl>
  <w:p w14:paraId="39F0627B" w14:textId="77777777" w:rsidR="001F259A" w:rsidRPr="001F259A" w:rsidRDefault="001F259A" w:rsidP="001F259A">
    <w:pPr>
      <w:pStyle w:val="Sidhuvud"/>
      <w:rPr>
        <w:rFonts w:ascii="Arial" w:hAnsi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9A"/>
    <w:rsid w:val="00004248"/>
    <w:rsid w:val="00004E04"/>
    <w:rsid w:val="00024D55"/>
    <w:rsid w:val="00030607"/>
    <w:rsid w:val="00032C81"/>
    <w:rsid w:val="000439F9"/>
    <w:rsid w:val="00046118"/>
    <w:rsid w:val="000743AA"/>
    <w:rsid w:val="00084A6C"/>
    <w:rsid w:val="0008623B"/>
    <w:rsid w:val="000A3CC9"/>
    <w:rsid w:val="000B074D"/>
    <w:rsid w:val="000C1550"/>
    <w:rsid w:val="000C293F"/>
    <w:rsid w:val="000C379C"/>
    <w:rsid w:val="000E2F41"/>
    <w:rsid w:val="000E5337"/>
    <w:rsid w:val="000F3D38"/>
    <w:rsid w:val="00147F20"/>
    <w:rsid w:val="0015613D"/>
    <w:rsid w:val="00177369"/>
    <w:rsid w:val="001851F4"/>
    <w:rsid w:val="0019658C"/>
    <w:rsid w:val="001975D6"/>
    <w:rsid w:val="001C3316"/>
    <w:rsid w:val="001D23F0"/>
    <w:rsid w:val="001D5D2C"/>
    <w:rsid w:val="001D7031"/>
    <w:rsid w:val="001F1D4B"/>
    <w:rsid w:val="001F259A"/>
    <w:rsid w:val="001F50C0"/>
    <w:rsid w:val="00202C41"/>
    <w:rsid w:val="0024340E"/>
    <w:rsid w:val="00254E4A"/>
    <w:rsid w:val="0027104F"/>
    <w:rsid w:val="00272192"/>
    <w:rsid w:val="0027299E"/>
    <w:rsid w:val="002772AD"/>
    <w:rsid w:val="00282584"/>
    <w:rsid w:val="0028356F"/>
    <w:rsid w:val="002C58E2"/>
    <w:rsid w:val="002E688E"/>
    <w:rsid w:val="002E6CC6"/>
    <w:rsid w:val="003020FF"/>
    <w:rsid w:val="00317D93"/>
    <w:rsid w:val="00334602"/>
    <w:rsid w:val="00336452"/>
    <w:rsid w:val="00340AEA"/>
    <w:rsid w:val="0035793F"/>
    <w:rsid w:val="00366A22"/>
    <w:rsid w:val="00370F58"/>
    <w:rsid w:val="00372BCA"/>
    <w:rsid w:val="003742CC"/>
    <w:rsid w:val="00376892"/>
    <w:rsid w:val="003941F1"/>
    <w:rsid w:val="00394D6D"/>
    <w:rsid w:val="00397B27"/>
    <w:rsid w:val="003A7D63"/>
    <w:rsid w:val="003D2894"/>
    <w:rsid w:val="003D3652"/>
    <w:rsid w:val="003E37D1"/>
    <w:rsid w:val="003E522B"/>
    <w:rsid w:val="00405915"/>
    <w:rsid w:val="00410E92"/>
    <w:rsid w:val="004315C0"/>
    <w:rsid w:val="004315EC"/>
    <w:rsid w:val="00445D38"/>
    <w:rsid w:val="004571D8"/>
    <w:rsid w:val="004B56D3"/>
    <w:rsid w:val="004D680C"/>
    <w:rsid w:val="004E786B"/>
    <w:rsid w:val="004F5918"/>
    <w:rsid w:val="005237A7"/>
    <w:rsid w:val="00532344"/>
    <w:rsid w:val="00561AD9"/>
    <w:rsid w:val="00572BBF"/>
    <w:rsid w:val="005752CF"/>
    <w:rsid w:val="00595E99"/>
    <w:rsid w:val="00597525"/>
    <w:rsid w:val="005D7D45"/>
    <w:rsid w:val="005E07FE"/>
    <w:rsid w:val="00601E7E"/>
    <w:rsid w:val="006101C8"/>
    <w:rsid w:val="00631FDC"/>
    <w:rsid w:val="006435C1"/>
    <w:rsid w:val="00644E2C"/>
    <w:rsid w:val="00654732"/>
    <w:rsid w:val="006557AE"/>
    <w:rsid w:val="0065649F"/>
    <w:rsid w:val="00661C20"/>
    <w:rsid w:val="00672439"/>
    <w:rsid w:val="00680572"/>
    <w:rsid w:val="006828C1"/>
    <w:rsid w:val="006918ED"/>
    <w:rsid w:val="006B3D01"/>
    <w:rsid w:val="006B4AB2"/>
    <w:rsid w:val="006C4088"/>
    <w:rsid w:val="006C4E33"/>
    <w:rsid w:val="006D133C"/>
    <w:rsid w:val="006E0843"/>
    <w:rsid w:val="006E1395"/>
    <w:rsid w:val="006E22B8"/>
    <w:rsid w:val="006E6A48"/>
    <w:rsid w:val="007160AA"/>
    <w:rsid w:val="00731B8F"/>
    <w:rsid w:val="00732D03"/>
    <w:rsid w:val="00737EF9"/>
    <w:rsid w:val="00741406"/>
    <w:rsid w:val="007546C6"/>
    <w:rsid w:val="00766553"/>
    <w:rsid w:val="007815BF"/>
    <w:rsid w:val="00791DAB"/>
    <w:rsid w:val="007B0D6F"/>
    <w:rsid w:val="007B12E8"/>
    <w:rsid w:val="007C349A"/>
    <w:rsid w:val="007D193A"/>
    <w:rsid w:val="007E227E"/>
    <w:rsid w:val="008127D5"/>
    <w:rsid w:val="00832D9D"/>
    <w:rsid w:val="00837132"/>
    <w:rsid w:val="00843801"/>
    <w:rsid w:val="00844BDE"/>
    <w:rsid w:val="0085442A"/>
    <w:rsid w:val="0085666E"/>
    <w:rsid w:val="00866894"/>
    <w:rsid w:val="00866F9B"/>
    <w:rsid w:val="00870D7F"/>
    <w:rsid w:val="00887348"/>
    <w:rsid w:val="008879D3"/>
    <w:rsid w:val="008908F3"/>
    <w:rsid w:val="008A1D70"/>
    <w:rsid w:val="008E3296"/>
    <w:rsid w:val="008E428B"/>
    <w:rsid w:val="008E62B9"/>
    <w:rsid w:val="008F31DD"/>
    <w:rsid w:val="00916635"/>
    <w:rsid w:val="009203F5"/>
    <w:rsid w:val="0092711F"/>
    <w:rsid w:val="009348EF"/>
    <w:rsid w:val="009418B9"/>
    <w:rsid w:val="00944B19"/>
    <w:rsid w:val="00954E62"/>
    <w:rsid w:val="0097377E"/>
    <w:rsid w:val="0097689D"/>
    <w:rsid w:val="009815EE"/>
    <w:rsid w:val="009833B1"/>
    <w:rsid w:val="0098498D"/>
    <w:rsid w:val="009A29CB"/>
    <w:rsid w:val="009A3444"/>
    <w:rsid w:val="009B3021"/>
    <w:rsid w:val="009B6D36"/>
    <w:rsid w:val="009C6435"/>
    <w:rsid w:val="009C6B55"/>
    <w:rsid w:val="009D71B0"/>
    <w:rsid w:val="00A02EA4"/>
    <w:rsid w:val="00A05C22"/>
    <w:rsid w:val="00A35DB3"/>
    <w:rsid w:val="00A47B76"/>
    <w:rsid w:val="00A60DF0"/>
    <w:rsid w:val="00A66CB6"/>
    <w:rsid w:val="00A8377C"/>
    <w:rsid w:val="00A97F34"/>
    <w:rsid w:val="00AA5EBB"/>
    <w:rsid w:val="00AC4D60"/>
    <w:rsid w:val="00AD474D"/>
    <w:rsid w:val="00AD63E2"/>
    <w:rsid w:val="00AE431E"/>
    <w:rsid w:val="00AE72C4"/>
    <w:rsid w:val="00AF5DD7"/>
    <w:rsid w:val="00B005AA"/>
    <w:rsid w:val="00B21217"/>
    <w:rsid w:val="00B21688"/>
    <w:rsid w:val="00B27871"/>
    <w:rsid w:val="00B40A95"/>
    <w:rsid w:val="00B54518"/>
    <w:rsid w:val="00B65F24"/>
    <w:rsid w:val="00B756B9"/>
    <w:rsid w:val="00B93510"/>
    <w:rsid w:val="00B97DD6"/>
    <w:rsid w:val="00BA140E"/>
    <w:rsid w:val="00BA2073"/>
    <w:rsid w:val="00BA2C2A"/>
    <w:rsid w:val="00BA3F2D"/>
    <w:rsid w:val="00BA4139"/>
    <w:rsid w:val="00BC6A61"/>
    <w:rsid w:val="00BD4ACE"/>
    <w:rsid w:val="00BE4076"/>
    <w:rsid w:val="00BE4E36"/>
    <w:rsid w:val="00BF3782"/>
    <w:rsid w:val="00BF4F72"/>
    <w:rsid w:val="00C06378"/>
    <w:rsid w:val="00C255F6"/>
    <w:rsid w:val="00C3292F"/>
    <w:rsid w:val="00C33415"/>
    <w:rsid w:val="00C36BE0"/>
    <w:rsid w:val="00C407C7"/>
    <w:rsid w:val="00C50981"/>
    <w:rsid w:val="00C706CA"/>
    <w:rsid w:val="00C7498F"/>
    <w:rsid w:val="00C75C05"/>
    <w:rsid w:val="00C846B1"/>
    <w:rsid w:val="00C944E0"/>
    <w:rsid w:val="00C97C08"/>
    <w:rsid w:val="00D154BE"/>
    <w:rsid w:val="00D15C8E"/>
    <w:rsid w:val="00D20305"/>
    <w:rsid w:val="00D25CAF"/>
    <w:rsid w:val="00D635BF"/>
    <w:rsid w:val="00D66B7E"/>
    <w:rsid w:val="00D75979"/>
    <w:rsid w:val="00D82B98"/>
    <w:rsid w:val="00DB7776"/>
    <w:rsid w:val="00DD2B16"/>
    <w:rsid w:val="00E04F78"/>
    <w:rsid w:val="00E105D5"/>
    <w:rsid w:val="00E156F9"/>
    <w:rsid w:val="00E2786C"/>
    <w:rsid w:val="00E354A3"/>
    <w:rsid w:val="00E43E9E"/>
    <w:rsid w:val="00E450A9"/>
    <w:rsid w:val="00E47016"/>
    <w:rsid w:val="00E47077"/>
    <w:rsid w:val="00E47EFC"/>
    <w:rsid w:val="00E51EEB"/>
    <w:rsid w:val="00E612BD"/>
    <w:rsid w:val="00E674FE"/>
    <w:rsid w:val="00E71C43"/>
    <w:rsid w:val="00E72BE2"/>
    <w:rsid w:val="00E85BFF"/>
    <w:rsid w:val="00E87FE6"/>
    <w:rsid w:val="00EA1A39"/>
    <w:rsid w:val="00EA47EF"/>
    <w:rsid w:val="00EA5A25"/>
    <w:rsid w:val="00EC463C"/>
    <w:rsid w:val="00ED3359"/>
    <w:rsid w:val="00ED7857"/>
    <w:rsid w:val="00F02117"/>
    <w:rsid w:val="00F2580F"/>
    <w:rsid w:val="00F371F2"/>
    <w:rsid w:val="00F42ABB"/>
    <w:rsid w:val="00F4404D"/>
    <w:rsid w:val="00F5209F"/>
    <w:rsid w:val="00F56FA4"/>
    <w:rsid w:val="00FA2D01"/>
    <w:rsid w:val="00FB2A50"/>
    <w:rsid w:val="00FC7FC5"/>
    <w:rsid w:val="00FE2AB8"/>
    <w:rsid w:val="00FE42A4"/>
    <w:rsid w:val="00FE7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785E"/>
  <w15:docId w15:val="{078A8F65-59FA-438A-8F3A-C46B4C0F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59A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2">
    <w:name w:val="heading 2"/>
    <w:basedOn w:val="Normal"/>
    <w:next w:val="Normal"/>
    <w:link w:val="Rubrik2Char"/>
    <w:uiPriority w:val="1"/>
    <w:qFormat/>
    <w:rsid w:val="001F259A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4">
    <w:name w:val="heading 4"/>
    <w:basedOn w:val="Normal"/>
    <w:next w:val="Normal"/>
    <w:link w:val="Rubrik4Char"/>
    <w:uiPriority w:val="1"/>
    <w:qFormat/>
    <w:rsid w:val="001F259A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1F259A"/>
    <w:rPr>
      <w:rFonts w:ascii="Arial" w:eastAsia="Times New Roman" w:hAnsi="Arial" w:cs="Arial"/>
      <w:b/>
      <w:bCs/>
      <w:iCs/>
      <w:szCs w:val="28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1F259A"/>
    <w:rPr>
      <w:rFonts w:ascii="Arial" w:eastAsia="Times New Roman" w:hAnsi="Arial" w:cs="Times New Roman"/>
      <w:b/>
      <w:bCs/>
      <w:szCs w:val="28"/>
      <w:lang w:val="sv-SE" w:eastAsia="sv-SE"/>
    </w:rPr>
  </w:style>
  <w:style w:type="paragraph" w:styleId="Sidhuvud">
    <w:name w:val="header"/>
    <w:basedOn w:val="Normal"/>
    <w:link w:val="SidhuvudChar"/>
    <w:unhideWhenUsed/>
    <w:rsid w:val="001F259A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F259A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nhideWhenUsed/>
    <w:rsid w:val="001F259A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F259A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idnummer">
    <w:name w:val="page number"/>
    <w:basedOn w:val="Standardstycketeckensnitt"/>
    <w:rsid w:val="001F259A"/>
  </w:style>
  <w:style w:type="paragraph" w:styleId="Ballongtext">
    <w:name w:val="Balloon Text"/>
    <w:basedOn w:val="Normal"/>
    <w:link w:val="BallongtextChar"/>
    <w:uiPriority w:val="99"/>
    <w:semiHidden/>
    <w:unhideWhenUsed/>
    <w:rsid w:val="001F259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259A"/>
    <w:rPr>
      <w:rFonts w:ascii="Lucida Grande" w:eastAsia="Times New Roman" w:hAnsi="Lucida Grande" w:cs="Lucida Grande"/>
      <w:sz w:val="18"/>
      <w:szCs w:val="18"/>
      <w:lang w:val="sv-SE" w:eastAsia="sv-SE"/>
    </w:rPr>
  </w:style>
  <w:style w:type="character" w:styleId="Platshllartext">
    <w:name w:val="Placeholder Text"/>
    <w:basedOn w:val="Standardstycketeckensnitt"/>
    <w:uiPriority w:val="99"/>
    <w:semiHidden/>
    <w:rsid w:val="002710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FF23B3906E494492F6BD2E18EF3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283B8-4E32-0540-93C3-89672AE6F054}"/>
      </w:docPartPr>
      <w:docPartBody>
        <w:p w:rsidR="006079AF" w:rsidRDefault="00FB23DF" w:rsidP="00FB23DF">
          <w:pPr>
            <w:pStyle w:val="5FFF23B3906E494492F6BD2E18EF3D27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83E5D8FF4582B449ECC03BFA32AB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2E595-0091-1C44-957C-E74370164DD4}"/>
      </w:docPartPr>
      <w:docPartBody>
        <w:p w:rsidR="006079AF" w:rsidRDefault="00FB23DF" w:rsidP="00FB23DF">
          <w:pPr>
            <w:pStyle w:val="583E5D8FF4582B449ECC03BFA32AB495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E2E2702AA4E6840AFDCB04DA54C5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D2E9F-BECE-0A46-8E87-00BDCE68F70A}"/>
      </w:docPartPr>
      <w:docPartBody>
        <w:p w:rsidR="006079AF" w:rsidRDefault="00FB23DF" w:rsidP="00FB23DF">
          <w:pPr>
            <w:pStyle w:val="1E2E2702AA4E6840AFDCB04DA54C5794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2C0B643721B4CBA88285B37BEFB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47287-9B01-4CAD-AE44-15BFBB177A15}"/>
      </w:docPartPr>
      <w:docPartBody>
        <w:p w:rsidR="00023EF3" w:rsidRDefault="00641C38" w:rsidP="00641C38">
          <w:pPr>
            <w:pStyle w:val="E2C0B643721B4CBA88285B37BEFBB56B"/>
          </w:pPr>
          <w:r w:rsidRPr="003A712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3DF"/>
    <w:rsid w:val="00023EF3"/>
    <w:rsid w:val="00185E8C"/>
    <w:rsid w:val="002973F7"/>
    <w:rsid w:val="005623D3"/>
    <w:rsid w:val="006079AF"/>
    <w:rsid w:val="00641C38"/>
    <w:rsid w:val="006D2292"/>
    <w:rsid w:val="00DC116C"/>
    <w:rsid w:val="00F150C5"/>
    <w:rsid w:val="00FB23DF"/>
    <w:rsid w:val="00FD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41C38"/>
    <w:rPr>
      <w:color w:val="808080"/>
    </w:rPr>
  </w:style>
  <w:style w:type="paragraph" w:customStyle="1" w:styleId="5FFF23B3906E494492F6BD2E18EF3D27">
    <w:name w:val="5FFF23B3906E494492F6BD2E18EF3D27"/>
    <w:rsid w:val="00FB23DF"/>
  </w:style>
  <w:style w:type="paragraph" w:customStyle="1" w:styleId="583E5D8FF4582B449ECC03BFA32AB495">
    <w:name w:val="583E5D8FF4582B449ECC03BFA32AB495"/>
    <w:rsid w:val="00FB23DF"/>
  </w:style>
  <w:style w:type="paragraph" w:customStyle="1" w:styleId="1E2E2702AA4E6840AFDCB04DA54C5794">
    <w:name w:val="1E2E2702AA4E6840AFDCB04DA54C5794"/>
    <w:rsid w:val="00FB23DF"/>
  </w:style>
  <w:style w:type="paragraph" w:customStyle="1" w:styleId="E2C0B643721B4CBA88285B37BEFBB56B">
    <w:name w:val="E2C0B643721B4CBA88285B37BEFBB56B"/>
    <w:rsid w:val="00641C38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A4EC1840BF34AD88A07574C22999CF8">
    <w:name w:val="6A4EC1840BF34AD88A07574C22999CF8"/>
    <w:rsid w:val="00641C38"/>
    <w:pPr>
      <w:spacing w:after="160" w:line="259" w:lineRule="auto"/>
    </w:pPr>
    <w:rPr>
      <w:sz w:val="22"/>
      <w:szCs w:val="22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58C8C15FAB134D9D5BC36EB0C59CB3" ma:contentTypeVersion="7" ma:contentTypeDescription="Skapa ett nytt dokument." ma:contentTypeScope="" ma:versionID="27ed6e5e542fd2f3618f6ce54344ceaa">
  <xsd:schema xmlns:xsd="http://www.w3.org/2001/XMLSchema" xmlns:xs="http://www.w3.org/2001/XMLSchema" xmlns:p="http://schemas.microsoft.com/office/2006/metadata/properties" xmlns:ns3="42774879-6f85-42f3-a499-4e09a5e66a77" targetNamespace="http://schemas.microsoft.com/office/2006/metadata/properties" ma:root="true" ma:fieldsID="c125731698323e5cc3162b8e3108db5e" ns3:_="">
    <xsd:import namespace="42774879-6f85-42f3-a499-4e09a5e66a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74879-6f85-42f3-a499-4e09a5e66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40351-87E0-4842-A402-6F0C3B618F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99872C-F13C-4994-B47C-0CDA9C82A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43759-C56A-4E41-BBC9-548330D2A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74879-6f85-42f3-a499-4e09a5e66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Frelin</dc:creator>
  <cp:keywords/>
  <dc:description/>
  <cp:lastModifiedBy>Staffan Wallin</cp:lastModifiedBy>
  <cp:revision>21</cp:revision>
  <cp:lastPrinted>2023-04-19T13:26:00Z</cp:lastPrinted>
  <dcterms:created xsi:type="dcterms:W3CDTF">2023-04-19T13:26:00Z</dcterms:created>
  <dcterms:modified xsi:type="dcterms:W3CDTF">2023-04-20T08:47:00Z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0x0101009958C8C15FAB134D9D5BC36EB0C59CB3</vt:lpwstr>
  </property>
</Properties>
</file>