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39CA9" w14:textId="611520EA" w:rsidR="004007F0" w:rsidRPr="003B164F" w:rsidRDefault="004007F0" w:rsidP="004007F0">
      <w:pPr>
        <w:pStyle w:val="Rubrik2"/>
        <w:rPr>
          <w:sz w:val="28"/>
        </w:rPr>
      </w:pPr>
      <w:r w:rsidRPr="003B164F">
        <w:rPr>
          <w:sz w:val="28"/>
        </w:rPr>
        <w:t>Kursanalys (kursutvärdering</w:t>
      </w:r>
      <w:r w:rsidR="00F457DE">
        <w:rPr>
          <w:sz w:val="28"/>
        </w:rPr>
        <w:t>/kursrapport</w:t>
      </w:r>
      <w:r w:rsidRPr="003B164F">
        <w:rPr>
          <w:sz w:val="28"/>
        </w:rPr>
        <w:t>)</w:t>
      </w:r>
    </w:p>
    <w:tbl>
      <w:tblPr>
        <w:tblStyle w:val="Tabellrutnt"/>
        <w:tblW w:w="9315" w:type="dxa"/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4007F0" w14:paraId="3FEAEF43" w14:textId="77777777" w:rsidTr="3139C52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3F3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Kurskod</w:t>
            </w:r>
            <w:proofErr w:type="spellEnd"/>
          </w:p>
          <w:p w14:paraId="14E6871B" w14:textId="0A2BBC37" w:rsidR="00E90C5A" w:rsidRPr="00E90C5A" w:rsidRDefault="000C34DD" w:rsidP="3139C52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1QA143</w:t>
            </w:r>
          </w:p>
          <w:p w14:paraId="6E6EB1F9" w14:textId="3C0C4B69" w:rsidR="00E90C5A" w:rsidRPr="00E90C5A" w:rsidRDefault="00E90C5A" w:rsidP="3139C52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F5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Kurstitel</w:t>
            </w:r>
          </w:p>
          <w:p w14:paraId="0FE21A74" w14:textId="29B57081" w:rsidR="000F3E50" w:rsidRPr="007D2D15" w:rsidRDefault="007D2D15" w:rsidP="000F3E50">
            <w:pPr>
              <w:rPr>
                <w:rFonts w:ascii="Calibri" w:hAnsi="Calibri"/>
                <w:sz w:val="20"/>
                <w:szCs w:val="20"/>
              </w:rPr>
            </w:pPr>
            <w:r w:rsidRPr="007D2D15">
              <w:rPr>
                <w:rFonts w:ascii="Calibri" w:hAnsi="Calibri"/>
                <w:sz w:val="20"/>
                <w:szCs w:val="20"/>
              </w:rPr>
              <w:t>Introduktion till social, ekonomisk och miljömässig hållbarhet och hälsa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5F4D" w14:textId="40F94B3A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36C7D7C6" w14:textId="37032AAA" w:rsidR="007D2D15" w:rsidRPr="007D2D15" w:rsidRDefault="007D2D15" w:rsidP="00B82AD0">
            <w:pPr>
              <w:rPr>
                <w:rFonts w:ascii="Calibri" w:hAnsi="Calibri"/>
                <w:sz w:val="20"/>
                <w:szCs w:val="20"/>
              </w:rPr>
            </w:pPr>
            <w:r w:rsidRPr="007D2D15">
              <w:rPr>
                <w:rFonts w:ascii="Calibri" w:hAnsi="Calibri"/>
                <w:sz w:val="20"/>
                <w:szCs w:val="20"/>
              </w:rPr>
              <w:t>7,5</w:t>
            </w:r>
          </w:p>
          <w:p w14:paraId="36F714EF" w14:textId="56EBFD0E" w:rsidR="00E90C5A" w:rsidRPr="00E90C5A" w:rsidRDefault="00E90C5A" w:rsidP="00C820E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07F0" w14:paraId="1AA67816" w14:textId="77777777" w:rsidTr="3139C52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AAC4" w14:textId="417E3351" w:rsidR="00E90C5A" w:rsidRPr="005C3D36" w:rsidRDefault="004007F0" w:rsidP="00E90C5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/ht-år)</w:t>
            </w:r>
          </w:p>
          <w:p w14:paraId="4C86C17A" w14:textId="03769B4C" w:rsidR="00E90C5A" w:rsidRPr="00E90C5A" w:rsidRDefault="007D2D15" w:rsidP="00E90C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HT24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68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2C622307" w14:textId="69B82AA6" w:rsidR="004007F0" w:rsidRPr="007D2D15" w:rsidRDefault="007D2D15" w:rsidP="000F3E50">
            <w:pPr>
              <w:rPr>
                <w:rFonts w:ascii="Calibri" w:hAnsi="Calibri"/>
                <w:sz w:val="20"/>
                <w:szCs w:val="20"/>
              </w:rPr>
            </w:pPr>
            <w:r w:rsidRPr="007D2D15">
              <w:rPr>
                <w:rFonts w:ascii="Calibri" w:hAnsi="Calibri"/>
                <w:sz w:val="20"/>
                <w:szCs w:val="20"/>
              </w:rPr>
              <w:t>2024-09-02 - 2024-11-10</w:t>
            </w:r>
          </w:p>
          <w:p w14:paraId="35DDD7A4" w14:textId="35C26DD9" w:rsidR="000F3E50" w:rsidRPr="00587BFC" w:rsidRDefault="000F3E50" w:rsidP="4141D871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</w:tbl>
    <w:p w14:paraId="7F599EBC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4583"/>
        <w:gridCol w:w="4739"/>
      </w:tblGrid>
      <w:tr w:rsidR="004007F0" w14:paraId="6179F951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BB9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p w14:paraId="76DE1510" w14:textId="5BF62E1A" w:rsidR="004007F0" w:rsidRPr="00E90C5A" w:rsidRDefault="007D2D15" w:rsidP="000F3E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Sara Widén</w:t>
            </w:r>
          </w:p>
          <w:p w14:paraId="0918347D" w14:textId="0803D608" w:rsidR="000F3E50" w:rsidRDefault="000F3E50" w:rsidP="4141D87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445B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5E5E665A" w14:textId="3AF5FC66" w:rsidR="004007F0" w:rsidRPr="00E90C5A" w:rsidRDefault="007D2D15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Erik Andersson</w:t>
            </w:r>
          </w:p>
          <w:p w14:paraId="6C24F939" w14:textId="16369493" w:rsidR="00E90C5A" w:rsidRPr="00E90C5A" w:rsidRDefault="00E90C5A" w:rsidP="4141D8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007F0" w14:paraId="777FCAE7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650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05EDA565" w14:textId="77777777" w:rsidR="004007F0" w:rsidRPr="005E4941" w:rsidRDefault="004007F0" w:rsidP="00B82AD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</w:r>
            <w:r w:rsidRPr="005E494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Pr="005E494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8EECE5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81E1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p w14:paraId="26697E93" w14:textId="761DAA4D" w:rsidR="004007F0" w:rsidRDefault="009501AF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Greta </w:t>
            </w:r>
            <w:proofErr w:type="spellStart"/>
            <w:r>
              <w:rPr>
                <w:rFonts w:asciiTheme="minorHAnsi" w:hAnsiTheme="minorHAnsi"/>
                <w:bCs/>
                <w:sz w:val="20"/>
                <w:szCs w:val="20"/>
              </w:rPr>
              <w:t>Schettini</w:t>
            </w:r>
            <w:proofErr w:type="spellEnd"/>
          </w:p>
          <w:p w14:paraId="6CD66223" w14:textId="5137F955" w:rsidR="009501AF" w:rsidRPr="009501AF" w:rsidRDefault="009501AF" w:rsidP="009501A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C97F939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4007F0" w14:paraId="07E7E5DC" w14:textId="77777777" w:rsidTr="4141D8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2E7" w14:textId="75F91F51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Antal studenter</w:t>
            </w:r>
            <w:r w:rsidR="002A1B1B">
              <w:rPr>
                <w:rStyle w:val="Fotnotsreferens"/>
                <w:rFonts w:ascii="Calibri" w:hAnsi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vid treveckorskontrollen</w:t>
            </w:r>
          </w:p>
          <w:p w14:paraId="71335744" w14:textId="5C3CAA49" w:rsidR="002F20BA" w:rsidRPr="002F20BA" w:rsidRDefault="007D2D15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37</w:t>
            </w:r>
          </w:p>
          <w:p w14:paraId="51A6EB63" w14:textId="5626DFD6" w:rsidR="004007F0" w:rsidRPr="00724248" w:rsidRDefault="007D2D15" w:rsidP="00C820EC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BA5" w14:textId="69EACF06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tal </w:t>
            </w:r>
            <w:r w:rsidR="001434DF">
              <w:rPr>
                <w:rFonts w:ascii="Calibri" w:hAnsi="Calibri"/>
                <w:b/>
                <w:sz w:val="20"/>
                <w:szCs w:val="20"/>
              </w:rPr>
              <w:t xml:space="preserve">och andel (%)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>godkända studenter fyra veckor efter kursens slut</w:t>
            </w:r>
          </w:p>
          <w:p w14:paraId="7014FB42" w14:textId="66ACBBEC" w:rsidR="00AD6D2B" w:rsidRPr="00E90C5A" w:rsidRDefault="004E6BF3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28 (</w:t>
            </w:r>
            <w:r w:rsidR="00303DEB">
              <w:rPr>
                <w:rFonts w:ascii="Calibri" w:hAnsi="Calibri"/>
                <w:bCs/>
                <w:sz w:val="20"/>
                <w:szCs w:val="20"/>
              </w:rPr>
              <w:t>76%)</w:t>
            </w:r>
          </w:p>
          <w:p w14:paraId="2004016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C6A8" w14:textId="5F6940F3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Svarsfrekvens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(%) </w:t>
            </w:r>
            <w:r>
              <w:rPr>
                <w:rFonts w:ascii="Calibri" w:hAnsi="Calibri"/>
                <w:b/>
                <w:sz w:val="20"/>
                <w:szCs w:val="20"/>
              </w:rPr>
              <w:t>kursvärderingsenkät</w:t>
            </w:r>
          </w:p>
          <w:p w14:paraId="41A5F923" w14:textId="29F55380" w:rsidR="004007F0" w:rsidRDefault="007D2D15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54%</w:t>
            </w:r>
          </w:p>
          <w:p w14:paraId="294CF1E0" w14:textId="46EE9090" w:rsidR="00E90C5A" w:rsidRPr="00E90C5A" w:rsidRDefault="00E90C5A" w:rsidP="00E90C5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07F0" w14:paraId="5C05F732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756" w14:textId="77777777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07DCB3D9" w14:textId="6D682E16" w:rsidR="004007F0" w:rsidRPr="00C00910" w:rsidRDefault="00805B72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Utöver enkäten hade vi e</w:t>
            </w:r>
            <w:r w:rsidR="00C72580">
              <w:rPr>
                <w:rFonts w:ascii="Calibri" w:hAnsi="Calibri"/>
                <w:sz w:val="20"/>
                <w:szCs w:val="20"/>
              </w:rPr>
              <w:t>n utvärdering vid sista träffen då studenterna i grupper fick komma med konkreta förändringsförslag. Dessa kommer tillsammans med en</w:t>
            </w:r>
            <w:r w:rsidR="003F06C6">
              <w:rPr>
                <w:rFonts w:ascii="Calibri" w:hAnsi="Calibri"/>
                <w:sz w:val="20"/>
                <w:szCs w:val="20"/>
              </w:rPr>
              <w:t>kätresultate</w:t>
            </w:r>
            <w:r w:rsidR="00522693">
              <w:rPr>
                <w:rFonts w:ascii="Calibri" w:hAnsi="Calibri"/>
                <w:sz w:val="20"/>
                <w:szCs w:val="20"/>
              </w:rPr>
              <w:t>t ligga till grund för förändringar vid nästa kursgivning.</w:t>
            </w:r>
          </w:p>
          <w:p w14:paraId="38EC4AF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007F0" w14:paraId="43935A8C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BD8" w14:textId="1F1B813B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Återkopp</w:t>
            </w:r>
            <w:r w:rsidR="00BF7364">
              <w:rPr>
                <w:rFonts w:ascii="Calibri" w:hAnsi="Calibri"/>
                <w:b/>
                <w:sz w:val="20"/>
                <w:szCs w:val="20"/>
              </w:rPr>
              <w:t>l</w:t>
            </w:r>
            <w:r>
              <w:rPr>
                <w:rFonts w:ascii="Calibri" w:hAnsi="Calibri"/>
                <w:b/>
                <w:sz w:val="20"/>
                <w:szCs w:val="20"/>
              </w:rPr>
              <w:t>ing av kursvärderingsresultat till studenterna</w:t>
            </w:r>
          </w:p>
          <w:p w14:paraId="68DE0FC6" w14:textId="0ED37398" w:rsidR="004007F0" w:rsidRPr="00C00910" w:rsidRDefault="00946DE2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Enkätresultat publiceras på kurswebben.</w:t>
            </w:r>
          </w:p>
          <w:p w14:paraId="2A1004C2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7057F0F" w14:textId="77777777" w:rsidR="004007F0" w:rsidRDefault="004007F0" w:rsidP="004007F0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353A39BB" w14:textId="404AD78E" w:rsidR="00C37447" w:rsidRPr="00875F1D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</w:t>
      </w:r>
      <w:r w:rsidR="007179A9">
        <w:rPr>
          <w:rFonts w:ascii="Calibri" w:hAnsi="Calibri"/>
          <w:sz w:val="22"/>
          <w:szCs w:val="22"/>
        </w:rPr>
        <w:t>ring) delges programrådet</w:t>
      </w:r>
      <w:r w:rsidR="0014038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15C59287" w14:textId="77777777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2"/>
          <w:szCs w:val="22"/>
        </w:rPr>
      </w:pPr>
    </w:p>
    <w:p w14:paraId="5793057B" w14:textId="7D59CD98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>Analyse</w:t>
      </w:r>
      <w:r w:rsidR="007179A9">
        <w:rPr>
          <w:rFonts w:ascii="Calibri" w:hAnsi="Calibri"/>
          <w:sz w:val="22"/>
          <w:szCs w:val="22"/>
        </w:rPr>
        <w:t xml:space="preserve">n har delgivits </w:t>
      </w:r>
      <w:r w:rsidR="009A3D89">
        <w:rPr>
          <w:rFonts w:ascii="Calibri" w:hAnsi="Calibri"/>
          <w:sz w:val="22"/>
          <w:szCs w:val="22"/>
        </w:rPr>
        <w:t>programrådet</w:t>
      </w:r>
      <w:r>
        <w:rPr>
          <w:rFonts w:ascii="Calibri" w:hAnsi="Calibri"/>
          <w:sz w:val="22"/>
          <w:szCs w:val="22"/>
        </w:rPr>
        <w:t xml:space="preserve"> följande datum: </w:t>
      </w:r>
      <w:r w:rsidRPr="00C00910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0910">
        <w:rPr>
          <w:rFonts w:ascii="Calibri" w:hAnsi="Calibri"/>
          <w:sz w:val="20"/>
          <w:szCs w:val="20"/>
        </w:rPr>
        <w:instrText xml:space="preserve"> FORMTEXT </w:instrText>
      </w:r>
      <w:r w:rsidRPr="00C00910">
        <w:rPr>
          <w:rFonts w:ascii="Calibri" w:hAnsi="Calibri"/>
          <w:sz w:val="20"/>
          <w:szCs w:val="20"/>
        </w:rPr>
      </w:r>
      <w:r w:rsidRPr="00C00910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Pr="00C00910">
        <w:rPr>
          <w:rFonts w:ascii="Calibri" w:hAnsi="Calibri"/>
          <w:sz w:val="20"/>
          <w:szCs w:val="20"/>
        </w:rPr>
        <w:fldChar w:fldCharType="end"/>
      </w:r>
    </w:p>
    <w:p w14:paraId="0299BE07" w14:textId="77777777" w:rsidR="004007F0" w:rsidRDefault="004007F0" w:rsidP="004007F0">
      <w:pPr>
        <w:pStyle w:val="Rubrik4"/>
      </w:pPr>
      <w:r>
        <w:t>1. Beskrivning av eventuellt genomförda förändringar sedan föregående kurstillfälle baserat på tidigare studenters synpunkter</w:t>
      </w:r>
    </w:p>
    <w:p w14:paraId="5F1BCA10" w14:textId="77777777" w:rsidR="004007F0" w:rsidRDefault="004007F0" w:rsidP="004007F0">
      <w:pPr>
        <w:pStyle w:val="Rubrik4"/>
      </w:pPr>
      <w:r>
        <w:t>2. Kortfattad sammanfattning av studenternas värderingar av kursen</w:t>
      </w:r>
    </w:p>
    <w:p w14:paraId="4823B882" w14:textId="77777777" w:rsidR="004007F0" w:rsidRDefault="004007F0" w:rsidP="004007F0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p w14:paraId="17439C3B" w14:textId="77777777" w:rsidR="00364A03" w:rsidRDefault="00364A03" w:rsidP="004007F0">
      <w:pPr>
        <w:rPr>
          <w:i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31"/>
        <w:gridCol w:w="2385"/>
      </w:tblGrid>
      <w:tr w:rsidR="002A7ACE" w14:paraId="204FA90E" w14:textId="77777777" w:rsidTr="44C4B3D0">
        <w:tc>
          <w:tcPr>
            <w:tcW w:w="6804" w:type="dxa"/>
          </w:tcPr>
          <w:p w14:paraId="7D1188E6" w14:textId="5171E41E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364A03">
              <w:rPr>
                <w:rFonts w:ascii="Arial" w:hAnsi="Arial" w:cs="Arial"/>
                <w:sz w:val="20"/>
                <w:szCs w:val="20"/>
              </w:rPr>
              <w:t>Enkätfråga</w:t>
            </w:r>
          </w:p>
        </w:tc>
        <w:tc>
          <w:tcPr>
            <w:tcW w:w="2438" w:type="dxa"/>
          </w:tcPr>
          <w:p w14:paraId="24BDCC34" w14:textId="7030847D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44C4B3D0">
              <w:rPr>
                <w:rFonts w:ascii="Arial" w:hAnsi="Arial" w:cs="Arial"/>
                <w:sz w:val="20"/>
                <w:szCs w:val="20"/>
              </w:rPr>
              <w:t>Medelvärde (</w:t>
            </w:r>
            <w:proofErr w:type="gramStart"/>
            <w:r w:rsidRPr="44C4B3D0">
              <w:rPr>
                <w:rFonts w:ascii="Arial" w:hAnsi="Arial" w:cs="Arial"/>
                <w:sz w:val="20"/>
                <w:szCs w:val="20"/>
              </w:rPr>
              <w:t>1-5</w:t>
            </w:r>
            <w:proofErr w:type="gramEnd"/>
            <w:r w:rsidRPr="44C4B3D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A7ACE" w14:paraId="523C172D" w14:textId="77777777" w:rsidTr="44C4B3D0">
        <w:tc>
          <w:tcPr>
            <w:tcW w:w="6804" w:type="dxa"/>
          </w:tcPr>
          <w:p w14:paraId="2B154079" w14:textId="5A0DBF98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jag genom denna kurs utvecklat värdefulla kunskaper/färdigheter.</w:t>
            </w:r>
          </w:p>
        </w:tc>
        <w:tc>
          <w:tcPr>
            <w:tcW w:w="2438" w:type="dxa"/>
          </w:tcPr>
          <w:p w14:paraId="6957393F" w14:textId="0E89D630" w:rsidR="00364A03" w:rsidRDefault="007D2D15" w:rsidP="004007F0">
            <w:r>
              <w:t>4,5</w:t>
            </w:r>
          </w:p>
        </w:tc>
      </w:tr>
      <w:tr w:rsidR="002A7ACE" w14:paraId="57BE99B3" w14:textId="77777777" w:rsidTr="44C4B3D0">
        <w:tc>
          <w:tcPr>
            <w:tcW w:w="6804" w:type="dxa"/>
          </w:tcPr>
          <w:p w14:paraId="66520BC3" w14:textId="5C7C0A6D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bedömer att jag har uppnått kursernas alla lärandemål.</w:t>
            </w:r>
          </w:p>
        </w:tc>
        <w:tc>
          <w:tcPr>
            <w:tcW w:w="2438" w:type="dxa"/>
          </w:tcPr>
          <w:p w14:paraId="749A1FB0" w14:textId="3FDEAAA2" w:rsidR="00364A03" w:rsidRDefault="007D2D15" w:rsidP="004007F0">
            <w:r>
              <w:t>4,2</w:t>
            </w:r>
          </w:p>
        </w:tc>
      </w:tr>
      <w:tr w:rsidR="002A7ACE" w14:paraId="71BD7BA5" w14:textId="77777777" w:rsidTr="44C4B3D0">
        <w:trPr>
          <w:trHeight w:val="689"/>
        </w:trPr>
        <w:tc>
          <w:tcPr>
            <w:tcW w:w="6804" w:type="dxa"/>
          </w:tcPr>
          <w:p w14:paraId="461B3E1F" w14:textId="5FBC59CB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lastRenderedPageBreak/>
              <w:t>Jag uppfattar att det fanns en röd tråd genom kursen – från lärandemål till examination</w:t>
            </w:r>
            <w:r w:rsidR="008812C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38" w:type="dxa"/>
          </w:tcPr>
          <w:p w14:paraId="1E2AF9CA" w14:textId="3A7553F4" w:rsidR="00364A03" w:rsidRDefault="007D2D15" w:rsidP="004007F0">
            <w:r>
              <w:t>4,6</w:t>
            </w:r>
          </w:p>
        </w:tc>
      </w:tr>
      <w:tr w:rsidR="002A7ACE" w14:paraId="47E7A5F2" w14:textId="77777777" w:rsidTr="44C4B3D0">
        <w:tc>
          <w:tcPr>
            <w:tcW w:w="6804" w:type="dxa"/>
          </w:tcPr>
          <w:p w14:paraId="0D3D4ACD" w14:textId="46265400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kursen har stimulerat mig till ett vetenskapligt förhållningssätt.</w:t>
            </w:r>
          </w:p>
        </w:tc>
        <w:tc>
          <w:tcPr>
            <w:tcW w:w="2438" w:type="dxa"/>
          </w:tcPr>
          <w:p w14:paraId="036B56A5" w14:textId="02F2D1F4" w:rsidR="00364A03" w:rsidRDefault="007D2D15" w:rsidP="004007F0">
            <w:r>
              <w:t>4,4</w:t>
            </w:r>
          </w:p>
        </w:tc>
      </w:tr>
      <w:tr w:rsidR="002A7ACE" w14:paraId="180D4DE4" w14:textId="77777777" w:rsidTr="44C4B3D0">
        <w:tc>
          <w:tcPr>
            <w:tcW w:w="6804" w:type="dxa"/>
          </w:tcPr>
          <w:p w14:paraId="1CD622FC" w14:textId="66181105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 xml:space="preserve">Jag uppfattar att lärarna har varit tillmötesgående under kursens gång för </w:t>
            </w:r>
            <w:proofErr w:type="spellStart"/>
            <w:r w:rsidRPr="00364A03">
              <w:rPr>
                <w:rFonts w:asciiTheme="minorHAnsi" w:hAnsiTheme="minorHAnsi"/>
                <w:sz w:val="22"/>
                <w:szCs w:val="22"/>
              </w:rPr>
              <w:t>ideér</w:t>
            </w:r>
            <w:proofErr w:type="spellEnd"/>
            <w:r w:rsidRPr="00364A03">
              <w:rPr>
                <w:rFonts w:asciiTheme="minorHAnsi" w:hAnsiTheme="minorHAnsi"/>
                <w:sz w:val="22"/>
                <w:szCs w:val="22"/>
              </w:rPr>
              <w:t xml:space="preserve"> och synpunkter på kursens utformning och innehåll.</w:t>
            </w:r>
          </w:p>
        </w:tc>
        <w:tc>
          <w:tcPr>
            <w:tcW w:w="2438" w:type="dxa"/>
          </w:tcPr>
          <w:p w14:paraId="5E08F0DE" w14:textId="23956BE3" w:rsidR="00364A03" w:rsidRDefault="007D2D15" w:rsidP="004007F0">
            <w:r>
              <w:t>4,8</w:t>
            </w:r>
          </w:p>
        </w:tc>
      </w:tr>
    </w:tbl>
    <w:p w14:paraId="22DF5F2E" w14:textId="77777777" w:rsidR="00364A03" w:rsidRPr="00364A03" w:rsidRDefault="00364A03" w:rsidP="004007F0"/>
    <w:p w14:paraId="1D6A24E7" w14:textId="77777777" w:rsidR="004007F0" w:rsidRDefault="004007F0" w:rsidP="004007F0">
      <w:pPr>
        <w:pStyle w:val="Rubrik4"/>
      </w:pPr>
      <w:r>
        <w:t>3. Kursansvarigs reflektioner kring kursens genomförande och resultat</w:t>
      </w:r>
    </w:p>
    <w:p w14:paraId="3A9B2305" w14:textId="11943986" w:rsidR="0030203C" w:rsidRDefault="004007F0" w:rsidP="00BF246C">
      <w:pPr>
        <w:rPr>
          <w:b/>
          <w:iCs/>
        </w:rPr>
      </w:pPr>
      <w:r>
        <w:rPr>
          <w:b/>
          <w:i/>
        </w:rPr>
        <w:t>Kursens styrkor</w:t>
      </w:r>
      <w:r w:rsidR="002964DD">
        <w:rPr>
          <w:b/>
          <w:i/>
        </w:rPr>
        <w:t xml:space="preserve"> (det studenterna uppskattar)</w:t>
      </w:r>
      <w:r>
        <w:rPr>
          <w:b/>
          <w:i/>
        </w:rPr>
        <w:t>:</w:t>
      </w:r>
      <w:r w:rsidR="00946DE2">
        <w:rPr>
          <w:b/>
          <w:i/>
        </w:rPr>
        <w:t xml:space="preserve"> </w:t>
      </w:r>
    </w:p>
    <w:p w14:paraId="522B6623" w14:textId="7E6F8744" w:rsidR="004007F0" w:rsidRDefault="00BF246C" w:rsidP="0030203C">
      <w:pPr>
        <w:pStyle w:val="Liststycke"/>
        <w:numPr>
          <w:ilvl w:val="0"/>
          <w:numId w:val="4"/>
        </w:numPr>
        <w:rPr>
          <w:bCs/>
          <w:iCs/>
        </w:rPr>
      </w:pPr>
      <w:r w:rsidRPr="0030203C">
        <w:rPr>
          <w:bCs/>
          <w:iCs/>
        </w:rPr>
        <w:t>Tvärvetenskaplig ansats och bredd men med stadig förankring i psykologisk kunskap om mänskligt fungerande</w:t>
      </w:r>
      <w:r w:rsidR="002964DD">
        <w:rPr>
          <w:bCs/>
          <w:iCs/>
        </w:rPr>
        <w:t>,</w:t>
      </w:r>
    </w:p>
    <w:p w14:paraId="76ED98D3" w14:textId="17A547BF" w:rsidR="0030203C" w:rsidRDefault="0030203C" w:rsidP="0030203C">
      <w:pPr>
        <w:pStyle w:val="Liststycke"/>
        <w:numPr>
          <w:ilvl w:val="0"/>
          <w:numId w:val="4"/>
        </w:numPr>
        <w:rPr>
          <w:bCs/>
          <w:iCs/>
        </w:rPr>
      </w:pPr>
      <w:r>
        <w:rPr>
          <w:bCs/>
          <w:iCs/>
        </w:rPr>
        <w:t xml:space="preserve">Engagerande dagsaktuella frågor som </w:t>
      </w:r>
      <w:proofErr w:type="spellStart"/>
      <w:r>
        <w:rPr>
          <w:bCs/>
          <w:iCs/>
        </w:rPr>
        <w:t>pasar</w:t>
      </w:r>
      <w:proofErr w:type="spellEnd"/>
      <w:r>
        <w:rPr>
          <w:bCs/>
          <w:iCs/>
        </w:rPr>
        <w:t xml:space="preserve"> bra för studentcentrerat undervisningsformat</w:t>
      </w:r>
      <w:r w:rsidR="002964DD">
        <w:rPr>
          <w:bCs/>
          <w:iCs/>
        </w:rPr>
        <w:t>,</w:t>
      </w:r>
    </w:p>
    <w:p w14:paraId="2D5B18A1" w14:textId="395DE23C" w:rsidR="002964DD" w:rsidRDefault="002964DD" w:rsidP="0030203C">
      <w:pPr>
        <w:pStyle w:val="Liststycke"/>
        <w:numPr>
          <w:ilvl w:val="0"/>
          <w:numId w:val="4"/>
        </w:numPr>
        <w:rPr>
          <w:bCs/>
          <w:iCs/>
        </w:rPr>
      </w:pPr>
      <w:r>
        <w:rPr>
          <w:bCs/>
          <w:iCs/>
        </w:rPr>
        <w:t xml:space="preserve">Kursdeltagare med olika bakgrund, kompetens och erfarenheter som berikar </w:t>
      </w:r>
      <w:r w:rsidR="00133CD4">
        <w:rPr>
          <w:bCs/>
          <w:iCs/>
        </w:rPr>
        <w:t>diskussionerna.</w:t>
      </w:r>
    </w:p>
    <w:p w14:paraId="2B4CFBBD" w14:textId="23F7BCA4" w:rsidR="00133CD4" w:rsidRDefault="00133CD4" w:rsidP="00133CD4">
      <w:pPr>
        <w:rPr>
          <w:b/>
          <w:i/>
        </w:rPr>
      </w:pPr>
      <w:r w:rsidRPr="00133CD4">
        <w:rPr>
          <w:b/>
          <w:i/>
        </w:rPr>
        <w:t>Kursens s</w:t>
      </w:r>
      <w:r>
        <w:rPr>
          <w:b/>
          <w:i/>
        </w:rPr>
        <w:t>vagheter</w:t>
      </w:r>
      <w:r w:rsidR="005B351C">
        <w:rPr>
          <w:b/>
          <w:i/>
        </w:rPr>
        <w:t xml:space="preserve"> (enligt kursansvarig)</w:t>
      </w:r>
      <w:r>
        <w:rPr>
          <w:b/>
          <w:i/>
        </w:rPr>
        <w:t>:</w:t>
      </w:r>
    </w:p>
    <w:p w14:paraId="78FC189E" w14:textId="0D41CB7D" w:rsidR="00133CD4" w:rsidRDefault="005B351C" w:rsidP="00133CD4">
      <w:pPr>
        <w:pStyle w:val="Liststycke"/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 xml:space="preserve">Höga krav på aktivt deltagande </w:t>
      </w:r>
      <w:r w:rsidR="00966907">
        <w:rPr>
          <w:bCs/>
          <w:iCs/>
        </w:rPr>
        <w:t xml:space="preserve">är sårbart (om någon missar två gånger är det mycket jobb med att komma </w:t>
      </w:r>
      <w:proofErr w:type="gramStart"/>
      <w:r w:rsidR="00966907">
        <w:rPr>
          <w:bCs/>
          <w:iCs/>
        </w:rPr>
        <w:t>ikapp</w:t>
      </w:r>
      <w:proofErr w:type="gramEnd"/>
      <w:r w:rsidR="00966907">
        <w:rPr>
          <w:bCs/>
          <w:iCs/>
        </w:rPr>
        <w:t xml:space="preserve"> vilket ökar risk för avbrott)</w:t>
      </w:r>
      <w:r w:rsidR="009D6ECE">
        <w:rPr>
          <w:bCs/>
          <w:iCs/>
        </w:rPr>
        <w:t>,</w:t>
      </w:r>
    </w:p>
    <w:p w14:paraId="57FF1D0D" w14:textId="4B2B474C" w:rsidR="00966907" w:rsidRDefault="00966907" w:rsidP="00133CD4">
      <w:pPr>
        <w:pStyle w:val="Liststycke"/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 xml:space="preserve">Distansundervisning via canvas och zoom kräver </w:t>
      </w:r>
      <w:r w:rsidR="009D6ECE">
        <w:rPr>
          <w:bCs/>
          <w:iCs/>
        </w:rPr>
        <w:t>mer teknisk kompetens och exekutiva förmågor jämfört med campusbaserad undervisning</w:t>
      </w:r>
      <w:r w:rsidR="00226F12">
        <w:rPr>
          <w:bCs/>
          <w:iCs/>
        </w:rPr>
        <w:t xml:space="preserve"> (mer krångel),</w:t>
      </w:r>
    </w:p>
    <w:p w14:paraId="7E1ACD0A" w14:textId="11096758" w:rsidR="00226F12" w:rsidRPr="00133CD4" w:rsidRDefault="00226F12" w:rsidP="00133CD4">
      <w:pPr>
        <w:pStyle w:val="Liststycke"/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 xml:space="preserve">Distansundervisning ger mindre utrymme för </w:t>
      </w:r>
      <w:r w:rsidR="00AD56E2">
        <w:rPr>
          <w:bCs/>
          <w:iCs/>
        </w:rPr>
        <w:t>kontakt mellan studenterna (</w:t>
      </w:r>
      <w:proofErr w:type="spellStart"/>
      <w:r w:rsidR="00AD56E2">
        <w:rPr>
          <w:bCs/>
          <w:iCs/>
        </w:rPr>
        <w:t>inkl</w:t>
      </w:r>
      <w:proofErr w:type="spellEnd"/>
      <w:r w:rsidR="00AD56E2">
        <w:rPr>
          <w:bCs/>
          <w:iCs/>
        </w:rPr>
        <w:t xml:space="preserve"> fortsatt kontakt efter kursens slut)</w:t>
      </w:r>
      <w:r w:rsidR="00122F12">
        <w:rPr>
          <w:bCs/>
          <w:iCs/>
        </w:rPr>
        <w:t>.</w:t>
      </w:r>
    </w:p>
    <w:p w14:paraId="7C65C014" w14:textId="77777777" w:rsidR="00133CD4" w:rsidRPr="00133CD4" w:rsidRDefault="00133CD4" w:rsidP="00133CD4">
      <w:pPr>
        <w:rPr>
          <w:bCs/>
          <w:iCs/>
        </w:rPr>
      </w:pPr>
    </w:p>
    <w:p w14:paraId="65FA3ED4" w14:textId="77777777" w:rsidR="004007F0" w:rsidRDefault="004007F0" w:rsidP="004007F0">
      <w:pPr>
        <w:pStyle w:val="Rubrik4"/>
      </w:pPr>
      <w:r>
        <w:t>3. Övriga synpunkter</w:t>
      </w:r>
    </w:p>
    <w:p w14:paraId="4C493D5B" w14:textId="77777777" w:rsidR="004007F0" w:rsidRDefault="004007F0" w:rsidP="004007F0">
      <w:pPr>
        <w:pStyle w:val="Rubrik4"/>
      </w:pPr>
      <w:r>
        <w:t>4. Kursansvarigs slutsatser och eventuella förslag till förändringar</w:t>
      </w:r>
    </w:p>
    <w:p w14:paraId="30C3ACF1" w14:textId="77777777" w:rsidR="004007F0" w:rsidRDefault="004007F0" w:rsidP="004007F0">
      <w:pPr>
        <w:rPr>
          <w:i/>
        </w:rPr>
      </w:pPr>
      <w:r>
        <w:rPr>
          <w:i/>
        </w:rPr>
        <w:t>(Om förändringar föreslås, ange vem som är ansvarig för att genomföra dessa och en tidsplan</w:t>
      </w:r>
      <w:proofErr w:type="gramStart"/>
      <w:r>
        <w:rPr>
          <w:i/>
        </w:rPr>
        <w:t>. )</w:t>
      </w:r>
      <w:proofErr w:type="gramEnd"/>
    </w:p>
    <w:p w14:paraId="782AFFFC" w14:textId="2F02A17D" w:rsidR="00122F12" w:rsidRDefault="00122F12" w:rsidP="004007F0">
      <w:pPr>
        <w:rPr>
          <w:iCs/>
        </w:rPr>
      </w:pPr>
      <w:r>
        <w:rPr>
          <w:iCs/>
        </w:rPr>
        <w:t xml:space="preserve">Mycket kan </w:t>
      </w:r>
      <w:r w:rsidR="003F78B2">
        <w:rPr>
          <w:iCs/>
        </w:rPr>
        <w:t>behållas i sin nuvarande form men material behöver alltid uppdateras eftersom det händer mycket varje år. Några planerade förändringar utifrån svagheter (se ovan):</w:t>
      </w:r>
    </w:p>
    <w:p w14:paraId="1D33A317" w14:textId="6853BAFD" w:rsidR="003F78B2" w:rsidRDefault="00D73F23" w:rsidP="00D73F23">
      <w:pPr>
        <w:pStyle w:val="Liststycke"/>
        <w:numPr>
          <w:ilvl w:val="0"/>
          <w:numId w:val="6"/>
        </w:numPr>
        <w:rPr>
          <w:iCs/>
        </w:rPr>
      </w:pPr>
      <w:r>
        <w:rPr>
          <w:iCs/>
        </w:rPr>
        <w:t>Ökad flexibilitet med möjlighet till seminarium kvällstid. Detta infördes ganska tidigt på kursen denna termin och har fallit väl ut så det kan formaliseras inför näst5a kursgivning</w:t>
      </w:r>
      <w:r w:rsidR="005E12A8">
        <w:rPr>
          <w:iCs/>
        </w:rPr>
        <w:t>,</w:t>
      </w:r>
    </w:p>
    <w:p w14:paraId="0AD13C6B" w14:textId="43A9F2EF" w:rsidR="005E12A8" w:rsidRPr="00D73F23" w:rsidRDefault="005E12A8" w:rsidP="00D73F23">
      <w:pPr>
        <w:pStyle w:val="Liststycke"/>
        <w:numPr>
          <w:ilvl w:val="0"/>
          <w:numId w:val="6"/>
        </w:numPr>
        <w:rPr>
          <w:iCs/>
        </w:rPr>
      </w:pPr>
      <w:r>
        <w:rPr>
          <w:iCs/>
        </w:rPr>
        <w:t xml:space="preserve">Mer utrymme för kontaktskapande mellan studenterna; </w:t>
      </w:r>
      <w:r w:rsidR="00861D2D">
        <w:rPr>
          <w:iCs/>
        </w:rPr>
        <w:t xml:space="preserve">ta tid för presentationer vid kursstart och undersöka diskussionsforum el </w:t>
      </w:r>
      <w:proofErr w:type="spellStart"/>
      <w:r w:rsidR="00861D2D">
        <w:rPr>
          <w:iCs/>
        </w:rPr>
        <w:t>dyl</w:t>
      </w:r>
      <w:proofErr w:type="spellEnd"/>
      <w:r w:rsidR="00861D2D">
        <w:rPr>
          <w:iCs/>
        </w:rPr>
        <w:t xml:space="preserve"> i canvas.</w:t>
      </w:r>
    </w:p>
    <w:p w14:paraId="5DCE6E12" w14:textId="772B00B8" w:rsidR="009B507E" w:rsidRDefault="004007F0" w:rsidP="004007F0">
      <w:pPr>
        <w:pStyle w:val="Rubrik4"/>
      </w:pPr>
      <w:r>
        <w:t>Bilagor:</w:t>
      </w:r>
      <w:r w:rsidR="009B507E">
        <w:t xml:space="preserve"> </w:t>
      </w:r>
      <w:r w:rsidR="009B507E" w:rsidRPr="009B507E">
        <w:rPr>
          <w:b w:val="0"/>
          <w:bCs w:val="0"/>
        </w:rPr>
        <w:t>Enkätsammanställning</w:t>
      </w:r>
      <w:r w:rsidR="009B507E">
        <w:rPr>
          <w:b w:val="0"/>
          <w:bCs w:val="0"/>
        </w:rPr>
        <w:t xml:space="preserve"> HT24</w:t>
      </w:r>
    </w:p>
    <w:sectPr w:rsidR="009B507E">
      <w:headerReference w:type="default" r:id="rId7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5EFFB" w14:textId="77777777" w:rsidR="000A6783" w:rsidRDefault="000A6783" w:rsidP="00F457DE">
      <w:r>
        <w:separator/>
      </w:r>
    </w:p>
  </w:endnote>
  <w:endnote w:type="continuationSeparator" w:id="0">
    <w:p w14:paraId="3CD598E0" w14:textId="77777777" w:rsidR="000A6783" w:rsidRDefault="000A6783" w:rsidP="00F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E808E" w14:textId="77777777" w:rsidR="000A6783" w:rsidRDefault="000A6783" w:rsidP="00F457DE">
      <w:r>
        <w:separator/>
      </w:r>
    </w:p>
  </w:footnote>
  <w:footnote w:type="continuationSeparator" w:id="0">
    <w:p w14:paraId="15B34B20" w14:textId="77777777" w:rsidR="000A6783" w:rsidRDefault="000A6783" w:rsidP="00F457DE">
      <w:r>
        <w:continuationSeparator/>
      </w:r>
    </w:p>
  </w:footnote>
  <w:footnote w:id="1">
    <w:p w14:paraId="4CA10CBF" w14:textId="2A52B430" w:rsidR="002A1B1B" w:rsidRDefault="002A1B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A1B1B">
        <w:rPr>
          <w:sz w:val="18"/>
          <w:szCs w:val="18"/>
        </w:rPr>
        <w:t xml:space="preserve">Enbart förstagångsregistrerade studenter ska inkluderas i kursanalysen för att spegla genomströmning och </w:t>
      </w:r>
      <w:proofErr w:type="gramStart"/>
      <w:r w:rsidRPr="002A1B1B">
        <w:rPr>
          <w:sz w:val="18"/>
          <w:szCs w:val="18"/>
        </w:rPr>
        <w:t>kvalitet  som</w:t>
      </w:r>
      <w:proofErr w:type="gramEnd"/>
      <w:r w:rsidRPr="002A1B1B">
        <w:rPr>
          <w:sz w:val="18"/>
          <w:szCs w:val="18"/>
        </w:rPr>
        <w:t xml:space="preserve"> en effekt av aktuellt </w:t>
      </w:r>
      <w:proofErr w:type="spellStart"/>
      <w:r w:rsidRPr="002A1B1B">
        <w:rPr>
          <w:sz w:val="18"/>
          <w:szCs w:val="18"/>
        </w:rPr>
        <w:t>kursuplägg</w:t>
      </w:r>
      <w:proofErr w:type="spellEnd"/>
      <w:r w:rsidRPr="002A1B1B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29192" w14:textId="77777777" w:rsidR="00F457DE" w:rsidRDefault="00F457DE" w:rsidP="00F457DE">
    <w:pPr>
      <w:pStyle w:val="Sidhuvud"/>
    </w:pPr>
    <w:bookmarkStart w:id="0" w:name="stc3_oa_Logo_sv_0002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75166" wp14:editId="62C40374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5905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A2B4" w14:textId="7E9AAE6D" w:rsidR="00F457DE" w:rsidRDefault="00F457DE" w:rsidP="00F457DE">
                          <w:r>
                            <w:t xml:space="preserve">Kursanalys, </w:t>
                          </w:r>
                          <w:r w:rsidR="007D2D15">
                            <w:t xml:space="preserve">1QA143 </w:t>
                          </w:r>
                          <w:r w:rsidR="007D2D15" w:rsidRPr="007D2D15">
                            <w:t>Introduktion till social, ekonomisk och miljömässig hållbarhet och hälsa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75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" fillcolor="white [3201]" stroked="f" strokeweight=".5pt">
              <v:textbox>
                <w:txbxContent>
                  <w:p w14:paraId="2EB1A2B4" w14:textId="7E9AAE6D" w:rsidR="00F457DE" w:rsidRDefault="00F457DE" w:rsidP="00F457DE">
                    <w:r>
                      <w:t xml:space="preserve">Kursanalys, </w:t>
                    </w:r>
                    <w:r w:rsidR="007D2D15">
                      <w:t xml:space="preserve">1QA143 </w:t>
                    </w:r>
                    <w:r w:rsidR="007D2D15" w:rsidRPr="007D2D15">
                      <w:t>Introduktion till social, ekonomisk och miljömässig hållbarhet och hälsa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D1227D" wp14:editId="1324CDFC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14:paraId="66C946CA" w14:textId="77777777" w:rsidR="00F457DE" w:rsidRDefault="00F457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41108"/>
    <w:multiLevelType w:val="hybridMultilevel"/>
    <w:tmpl w:val="42726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45F2F"/>
    <w:multiLevelType w:val="hybridMultilevel"/>
    <w:tmpl w:val="8CEE2E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A04C3"/>
    <w:multiLevelType w:val="hybridMultilevel"/>
    <w:tmpl w:val="A1CA53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70D26"/>
    <w:multiLevelType w:val="hybridMultilevel"/>
    <w:tmpl w:val="8D0CAE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63FAC"/>
    <w:multiLevelType w:val="hybridMultilevel"/>
    <w:tmpl w:val="B796A4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160409">
    <w:abstractNumId w:val="1"/>
  </w:num>
  <w:num w:numId="2" w16cid:durableId="1318610237">
    <w:abstractNumId w:val="4"/>
  </w:num>
  <w:num w:numId="3" w16cid:durableId="714698505">
    <w:abstractNumId w:val="2"/>
  </w:num>
  <w:num w:numId="4" w16cid:durableId="1797019893">
    <w:abstractNumId w:val="5"/>
  </w:num>
  <w:num w:numId="5" w16cid:durableId="1940218387">
    <w:abstractNumId w:val="0"/>
  </w:num>
  <w:num w:numId="6" w16cid:durableId="1095596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0"/>
    <w:rsid w:val="00011B2E"/>
    <w:rsid w:val="0007F01D"/>
    <w:rsid w:val="000A6783"/>
    <w:rsid w:val="000A6C26"/>
    <w:rsid w:val="000C34DD"/>
    <w:rsid w:val="000D2229"/>
    <w:rsid w:val="000F3E50"/>
    <w:rsid w:val="00122F12"/>
    <w:rsid w:val="00133CD4"/>
    <w:rsid w:val="00140388"/>
    <w:rsid w:val="001434DF"/>
    <w:rsid w:val="00162837"/>
    <w:rsid w:val="001911A0"/>
    <w:rsid w:val="001B7E5F"/>
    <w:rsid w:val="00226F12"/>
    <w:rsid w:val="002522A0"/>
    <w:rsid w:val="00276088"/>
    <w:rsid w:val="00295EDD"/>
    <w:rsid w:val="002964DD"/>
    <w:rsid w:val="002A1B1B"/>
    <w:rsid w:val="002A7ACE"/>
    <w:rsid w:val="002B0FBD"/>
    <w:rsid w:val="002F20BA"/>
    <w:rsid w:val="0030203C"/>
    <w:rsid w:val="00303DEB"/>
    <w:rsid w:val="00351D87"/>
    <w:rsid w:val="00364A03"/>
    <w:rsid w:val="0038189E"/>
    <w:rsid w:val="003F06C6"/>
    <w:rsid w:val="003F78B2"/>
    <w:rsid w:val="004007F0"/>
    <w:rsid w:val="00481FA2"/>
    <w:rsid w:val="00495914"/>
    <w:rsid w:val="004B4319"/>
    <w:rsid w:val="004D4988"/>
    <w:rsid w:val="004E6BF3"/>
    <w:rsid w:val="00522693"/>
    <w:rsid w:val="00555B41"/>
    <w:rsid w:val="00571331"/>
    <w:rsid w:val="00587BFC"/>
    <w:rsid w:val="005B351C"/>
    <w:rsid w:val="005C3D36"/>
    <w:rsid w:val="005E12A8"/>
    <w:rsid w:val="005E4941"/>
    <w:rsid w:val="00611EF6"/>
    <w:rsid w:val="00653718"/>
    <w:rsid w:val="006F32B1"/>
    <w:rsid w:val="007179A9"/>
    <w:rsid w:val="00724248"/>
    <w:rsid w:val="007901FD"/>
    <w:rsid w:val="007B57A8"/>
    <w:rsid w:val="007D0B28"/>
    <w:rsid w:val="007D2D15"/>
    <w:rsid w:val="008019AF"/>
    <w:rsid w:val="00805B72"/>
    <w:rsid w:val="00833F27"/>
    <w:rsid w:val="00860E8C"/>
    <w:rsid w:val="00861D2D"/>
    <w:rsid w:val="008812C4"/>
    <w:rsid w:val="008823E4"/>
    <w:rsid w:val="00894B22"/>
    <w:rsid w:val="008C1C16"/>
    <w:rsid w:val="008E69B8"/>
    <w:rsid w:val="00946DE2"/>
    <w:rsid w:val="009501AF"/>
    <w:rsid w:val="00966907"/>
    <w:rsid w:val="009A3D89"/>
    <w:rsid w:val="009B0ED2"/>
    <w:rsid w:val="009B507E"/>
    <w:rsid w:val="009B7EAA"/>
    <w:rsid w:val="009D4852"/>
    <w:rsid w:val="009D6ECE"/>
    <w:rsid w:val="009F1309"/>
    <w:rsid w:val="009F42A4"/>
    <w:rsid w:val="00A64A25"/>
    <w:rsid w:val="00A958CA"/>
    <w:rsid w:val="00AD56E2"/>
    <w:rsid w:val="00AD6D2B"/>
    <w:rsid w:val="00B32E00"/>
    <w:rsid w:val="00B60850"/>
    <w:rsid w:val="00B621FC"/>
    <w:rsid w:val="00BF246C"/>
    <w:rsid w:val="00BF7364"/>
    <w:rsid w:val="00C00910"/>
    <w:rsid w:val="00C37447"/>
    <w:rsid w:val="00C72580"/>
    <w:rsid w:val="00C77B32"/>
    <w:rsid w:val="00C820EC"/>
    <w:rsid w:val="00CC1515"/>
    <w:rsid w:val="00CC5712"/>
    <w:rsid w:val="00CF3603"/>
    <w:rsid w:val="00D3603C"/>
    <w:rsid w:val="00D73F23"/>
    <w:rsid w:val="00DD095D"/>
    <w:rsid w:val="00E318B7"/>
    <w:rsid w:val="00E90C5A"/>
    <w:rsid w:val="00E95649"/>
    <w:rsid w:val="00EC1970"/>
    <w:rsid w:val="00EE3F34"/>
    <w:rsid w:val="00F24FAE"/>
    <w:rsid w:val="00F457DE"/>
    <w:rsid w:val="00FE13AD"/>
    <w:rsid w:val="00FE190E"/>
    <w:rsid w:val="032D76F5"/>
    <w:rsid w:val="041B9DFF"/>
    <w:rsid w:val="0563FA07"/>
    <w:rsid w:val="0A0A93CF"/>
    <w:rsid w:val="0CAA98AC"/>
    <w:rsid w:val="0D6954DA"/>
    <w:rsid w:val="14D1F2F4"/>
    <w:rsid w:val="1D71BD31"/>
    <w:rsid w:val="2179043E"/>
    <w:rsid w:val="2FE14D70"/>
    <w:rsid w:val="3139C529"/>
    <w:rsid w:val="320A136E"/>
    <w:rsid w:val="325A8214"/>
    <w:rsid w:val="328949F3"/>
    <w:rsid w:val="370C5803"/>
    <w:rsid w:val="4141D871"/>
    <w:rsid w:val="44C4B3D0"/>
    <w:rsid w:val="49C069E0"/>
    <w:rsid w:val="4F4F2F97"/>
    <w:rsid w:val="4FD881A8"/>
    <w:rsid w:val="58A1D855"/>
    <w:rsid w:val="6272145E"/>
    <w:rsid w:val="64D84DEF"/>
    <w:rsid w:val="668FDCD9"/>
    <w:rsid w:val="75FDF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329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4007F0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4007F0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4007F0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4007F0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rsid w:val="00400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uiPriority w:val="99"/>
    <w:rsid w:val="004007F0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4007F0"/>
    <w:pPr>
      <w:spacing w:after="240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07F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07F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07F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2A1B1B"/>
  </w:style>
  <w:style w:type="character" w:customStyle="1" w:styleId="FotnotstextChar">
    <w:name w:val="Fotnotstext Char"/>
    <w:basedOn w:val="Standardstycketeckensnitt"/>
    <w:link w:val="Fotnotstext"/>
    <w:uiPriority w:val="99"/>
    <w:rsid w:val="002A1B1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tnotsreferens">
    <w:name w:val="footnote reference"/>
    <w:basedOn w:val="Standardstycketeckensnitt"/>
    <w:uiPriority w:val="99"/>
    <w:unhideWhenUsed/>
    <w:rsid w:val="002A1B1B"/>
    <w:rPr>
      <w:vertAlign w:val="superscript"/>
    </w:rPr>
  </w:style>
  <w:style w:type="paragraph" w:styleId="Liststycke">
    <w:name w:val="List Paragraph"/>
    <w:basedOn w:val="Normal"/>
    <w:uiPriority w:val="34"/>
    <w:qFormat/>
    <w:rsid w:val="00364A03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7D2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457</Words>
  <Characters>3105</Characters>
  <Application>Microsoft Office Word</Application>
  <DocSecurity>0</DocSecurity>
  <Lines>110</Lines>
  <Paragraphs>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Institutet, LIME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Bergman</dc:creator>
  <cp:lastModifiedBy>Sara Widén</cp:lastModifiedBy>
  <cp:revision>25</cp:revision>
  <dcterms:created xsi:type="dcterms:W3CDTF">2024-11-27T15:15:00Z</dcterms:created>
  <dcterms:modified xsi:type="dcterms:W3CDTF">2024-12-09T08:18:00Z</dcterms:modified>
</cp:coreProperties>
</file>