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42046" w14:textId="1406A183" w:rsidR="00E94EA7" w:rsidRDefault="00270AF5" w:rsidP="00A203CB">
      <w:pPr>
        <w:jc w:val="center"/>
        <w:rPr>
          <w:rFonts w:asciiTheme="minorHAnsi" w:hAnsiTheme="minorHAnsi"/>
          <w:b/>
          <w:sz w:val="32"/>
          <w:szCs w:val="32"/>
        </w:rPr>
      </w:pPr>
      <w:r>
        <w:rPr>
          <w:rFonts w:asciiTheme="minorHAnsi" w:hAnsiTheme="minorHAnsi"/>
          <w:b/>
          <w:sz w:val="32"/>
          <w:szCs w:val="32"/>
        </w:rPr>
        <w:t>Kursanalys</w:t>
      </w:r>
      <w:r w:rsidR="00DC7F90">
        <w:rPr>
          <w:rFonts w:asciiTheme="minorHAnsi" w:hAnsiTheme="minorHAnsi"/>
          <w:b/>
          <w:sz w:val="32"/>
          <w:szCs w:val="32"/>
        </w:rPr>
        <w:t xml:space="preserve"> för</w:t>
      </w:r>
      <w:r w:rsidR="00587C36">
        <w:rPr>
          <w:rFonts w:asciiTheme="minorHAnsi" w:hAnsiTheme="minorHAnsi"/>
          <w:b/>
          <w:sz w:val="32"/>
          <w:szCs w:val="32"/>
        </w:rPr>
        <w:t xml:space="preserve"> l</w:t>
      </w:r>
      <w:r w:rsidR="00A203CB" w:rsidRPr="00EF2199">
        <w:rPr>
          <w:rFonts w:asciiTheme="minorHAnsi" w:hAnsiTheme="minorHAnsi"/>
          <w:b/>
          <w:sz w:val="32"/>
          <w:szCs w:val="32"/>
        </w:rPr>
        <w:t>äkarprogrammet</w:t>
      </w:r>
      <w:r w:rsidR="00DC7F90">
        <w:rPr>
          <w:rFonts w:asciiTheme="minorHAnsi" w:hAnsiTheme="minorHAnsi"/>
          <w:b/>
          <w:sz w:val="32"/>
          <w:szCs w:val="32"/>
        </w:rPr>
        <w:t xml:space="preserve"> på KI</w:t>
      </w:r>
    </w:p>
    <w:p w14:paraId="5D6EE0C0" w14:textId="0D7113CC" w:rsidR="0001777D" w:rsidRPr="0001777D" w:rsidRDefault="0001777D" w:rsidP="0001777D">
      <w:pPr>
        <w:pStyle w:val="Liststycke"/>
        <w:numPr>
          <w:ilvl w:val="0"/>
          <w:numId w:val="10"/>
        </w:numPr>
        <w:jc w:val="center"/>
        <w:rPr>
          <w:rFonts w:asciiTheme="minorHAnsi" w:hAnsiTheme="minorHAnsi"/>
          <w:b/>
          <w:sz w:val="28"/>
          <w:szCs w:val="28"/>
        </w:rPr>
      </w:pPr>
      <w:r w:rsidRPr="0001777D">
        <w:rPr>
          <w:rFonts w:asciiTheme="minorHAnsi" w:hAnsiTheme="minorHAnsi"/>
          <w:b/>
          <w:sz w:val="28"/>
          <w:szCs w:val="28"/>
        </w:rPr>
        <w:t>Återkoppling till studenter avseende kursvärderingens resultat</w:t>
      </w:r>
    </w:p>
    <w:p w14:paraId="29346F86" w14:textId="77777777" w:rsidR="00A203CB" w:rsidRPr="0001777D" w:rsidRDefault="00A203CB" w:rsidP="009D56B4">
      <w:pPr>
        <w:rPr>
          <w:rFonts w:asciiTheme="minorHAnsi" w:hAnsiTheme="minorHAnsi"/>
          <w:b/>
          <w:sz w:val="28"/>
          <w:szCs w:val="28"/>
        </w:rPr>
      </w:pPr>
    </w:p>
    <w:tbl>
      <w:tblPr>
        <w:tblStyle w:val="Tabellrutnt"/>
        <w:tblW w:w="9322" w:type="dxa"/>
        <w:tblLayout w:type="fixed"/>
        <w:tblLook w:val="04A0" w:firstRow="1" w:lastRow="0" w:firstColumn="1" w:lastColumn="0" w:noHBand="0" w:noVBand="1"/>
      </w:tblPr>
      <w:tblGrid>
        <w:gridCol w:w="6"/>
        <w:gridCol w:w="1945"/>
        <w:gridCol w:w="5387"/>
        <w:gridCol w:w="1984"/>
      </w:tblGrid>
      <w:tr w:rsidR="005B5FC1" w:rsidRPr="00EF2199" w14:paraId="296AFAC7" w14:textId="77777777" w:rsidTr="00645174">
        <w:tc>
          <w:tcPr>
            <w:tcW w:w="1951" w:type="dxa"/>
            <w:gridSpan w:val="2"/>
          </w:tcPr>
          <w:p w14:paraId="5BA73F1F" w14:textId="77777777" w:rsidR="005B5FC1" w:rsidRPr="00EF2199" w:rsidRDefault="00645174" w:rsidP="009D56B4">
            <w:pPr>
              <w:rPr>
                <w:rFonts w:asciiTheme="minorHAnsi" w:hAnsiTheme="minorHAnsi"/>
                <w:b/>
                <w:sz w:val="20"/>
                <w:szCs w:val="20"/>
              </w:rPr>
            </w:pPr>
            <w:r>
              <w:rPr>
                <w:rFonts w:asciiTheme="minorHAnsi" w:hAnsiTheme="minorHAnsi"/>
                <w:b/>
                <w:sz w:val="20"/>
                <w:szCs w:val="20"/>
              </w:rPr>
              <w:t xml:space="preserve">1.1 </w:t>
            </w:r>
            <w:proofErr w:type="spellStart"/>
            <w:r w:rsidR="005B5FC1" w:rsidRPr="00EF2199">
              <w:rPr>
                <w:rFonts w:asciiTheme="minorHAnsi" w:hAnsiTheme="minorHAnsi"/>
                <w:b/>
                <w:sz w:val="20"/>
                <w:szCs w:val="20"/>
              </w:rPr>
              <w:t>Kurskod</w:t>
            </w:r>
            <w:proofErr w:type="spellEnd"/>
          </w:p>
          <w:p w14:paraId="3A2D6121" w14:textId="59116416" w:rsidR="00E3255B" w:rsidRPr="00EF2199" w:rsidRDefault="00760126" w:rsidP="009D56B4">
            <w:pPr>
              <w:rPr>
                <w:rFonts w:asciiTheme="minorHAnsi" w:hAnsiTheme="minorHAnsi"/>
                <w:b/>
                <w:sz w:val="20"/>
                <w:szCs w:val="20"/>
              </w:rPr>
            </w:pPr>
            <w:r>
              <w:rPr>
                <w:rFonts w:asciiTheme="minorHAnsi" w:hAnsiTheme="minorHAnsi"/>
                <w:b/>
                <w:sz w:val="20"/>
                <w:szCs w:val="20"/>
              </w:rPr>
              <w:t>2LK134</w:t>
            </w:r>
          </w:p>
        </w:tc>
        <w:tc>
          <w:tcPr>
            <w:tcW w:w="5387" w:type="dxa"/>
          </w:tcPr>
          <w:p w14:paraId="79F3F2CC" w14:textId="37BEF4EC" w:rsidR="005B5FC1" w:rsidRPr="00EF2199" w:rsidRDefault="00645174" w:rsidP="009D56B4">
            <w:pPr>
              <w:rPr>
                <w:rFonts w:asciiTheme="minorHAnsi" w:hAnsiTheme="minorHAnsi"/>
                <w:b/>
                <w:sz w:val="20"/>
                <w:szCs w:val="20"/>
              </w:rPr>
            </w:pPr>
            <w:r>
              <w:rPr>
                <w:rFonts w:asciiTheme="minorHAnsi" w:hAnsiTheme="minorHAnsi"/>
                <w:b/>
                <w:sz w:val="20"/>
                <w:szCs w:val="20"/>
              </w:rPr>
              <w:t xml:space="preserve">1.2 </w:t>
            </w:r>
            <w:r w:rsidR="005B5FC1" w:rsidRPr="00EF2199">
              <w:rPr>
                <w:rFonts w:asciiTheme="minorHAnsi" w:hAnsiTheme="minorHAnsi"/>
                <w:b/>
                <w:sz w:val="20"/>
                <w:szCs w:val="20"/>
              </w:rPr>
              <w:t>Kurstitel</w:t>
            </w:r>
            <w:r w:rsidR="00032B4D">
              <w:rPr>
                <w:rFonts w:asciiTheme="minorHAnsi" w:hAnsiTheme="minorHAnsi"/>
                <w:b/>
                <w:sz w:val="20"/>
                <w:szCs w:val="20"/>
              </w:rPr>
              <w:t xml:space="preserve"> </w:t>
            </w:r>
          </w:p>
          <w:p w14:paraId="56426379" w14:textId="1A0206BC" w:rsidR="00E3255B" w:rsidRPr="00EF2199" w:rsidRDefault="00363C32" w:rsidP="009D56B4">
            <w:pPr>
              <w:rPr>
                <w:rFonts w:asciiTheme="minorHAnsi" w:hAnsiTheme="minorHAnsi"/>
                <w:b/>
                <w:sz w:val="20"/>
                <w:szCs w:val="20"/>
              </w:rPr>
            </w:pPr>
            <w:r>
              <w:rPr>
                <w:rFonts w:asciiTheme="minorHAnsi" w:hAnsiTheme="minorHAnsi"/>
                <w:b/>
                <w:sz w:val="20"/>
                <w:szCs w:val="20"/>
              </w:rPr>
              <w:t xml:space="preserve">Klinisk medicin </w:t>
            </w:r>
          </w:p>
        </w:tc>
        <w:tc>
          <w:tcPr>
            <w:tcW w:w="1984" w:type="dxa"/>
          </w:tcPr>
          <w:p w14:paraId="4BEEEC21" w14:textId="77777777" w:rsidR="005B5FC1" w:rsidRPr="00EF2199" w:rsidRDefault="00645174" w:rsidP="009D56B4">
            <w:pPr>
              <w:rPr>
                <w:rFonts w:asciiTheme="minorHAnsi" w:hAnsiTheme="minorHAnsi"/>
                <w:b/>
                <w:sz w:val="20"/>
                <w:szCs w:val="20"/>
              </w:rPr>
            </w:pPr>
            <w:r>
              <w:rPr>
                <w:rFonts w:asciiTheme="minorHAnsi" w:hAnsiTheme="minorHAnsi"/>
                <w:b/>
                <w:sz w:val="20"/>
                <w:szCs w:val="20"/>
              </w:rPr>
              <w:t xml:space="preserve">1.3 </w:t>
            </w:r>
            <w:r w:rsidR="005B5FC1" w:rsidRPr="00EF2199">
              <w:rPr>
                <w:rFonts w:asciiTheme="minorHAnsi" w:hAnsiTheme="minorHAnsi"/>
                <w:b/>
                <w:sz w:val="20"/>
                <w:szCs w:val="20"/>
              </w:rPr>
              <w:t>Högskolepoäng</w:t>
            </w:r>
            <w:r>
              <w:rPr>
                <w:rFonts w:asciiTheme="minorHAnsi" w:hAnsiTheme="minorHAnsi"/>
                <w:b/>
                <w:sz w:val="20"/>
                <w:szCs w:val="20"/>
              </w:rPr>
              <w:t xml:space="preserve"> </w:t>
            </w:r>
          </w:p>
          <w:p w14:paraId="27E5794B" w14:textId="7073716D" w:rsidR="00E3255B" w:rsidRPr="00EF2199" w:rsidRDefault="00363C32" w:rsidP="009D56B4">
            <w:pPr>
              <w:rPr>
                <w:rFonts w:asciiTheme="minorHAnsi" w:hAnsiTheme="minorHAnsi"/>
                <w:b/>
                <w:sz w:val="20"/>
                <w:szCs w:val="20"/>
              </w:rPr>
            </w:pPr>
            <w:r>
              <w:rPr>
                <w:rFonts w:asciiTheme="minorHAnsi" w:hAnsiTheme="minorHAnsi"/>
                <w:b/>
                <w:sz w:val="20"/>
                <w:szCs w:val="20"/>
              </w:rPr>
              <w:t>48hp</w:t>
            </w:r>
          </w:p>
        </w:tc>
      </w:tr>
      <w:tr w:rsidR="005B5FC1" w:rsidRPr="00EF2199" w14:paraId="70CDB2B6" w14:textId="77777777" w:rsidTr="00645174">
        <w:trPr>
          <w:gridBefore w:val="1"/>
          <w:wBefore w:w="6" w:type="dxa"/>
        </w:trPr>
        <w:tc>
          <w:tcPr>
            <w:tcW w:w="1945" w:type="dxa"/>
          </w:tcPr>
          <w:p w14:paraId="0823778B" w14:textId="77777777" w:rsidR="005B5FC1" w:rsidRPr="00EF2199" w:rsidRDefault="00645174" w:rsidP="009D56B4">
            <w:pPr>
              <w:rPr>
                <w:rFonts w:asciiTheme="minorHAnsi" w:hAnsiTheme="minorHAnsi"/>
                <w:sz w:val="20"/>
                <w:szCs w:val="20"/>
              </w:rPr>
            </w:pPr>
            <w:r>
              <w:rPr>
                <w:rFonts w:asciiTheme="minorHAnsi" w:hAnsiTheme="minorHAnsi"/>
                <w:b/>
                <w:sz w:val="20"/>
                <w:szCs w:val="20"/>
              </w:rPr>
              <w:t xml:space="preserve">1.4 </w:t>
            </w:r>
            <w:r w:rsidR="005B5FC1" w:rsidRPr="00EF2199">
              <w:rPr>
                <w:rFonts w:asciiTheme="minorHAnsi" w:hAnsiTheme="minorHAnsi"/>
                <w:b/>
                <w:sz w:val="20"/>
                <w:szCs w:val="20"/>
              </w:rPr>
              <w:t>Termin</w:t>
            </w:r>
            <w:r w:rsidR="00A203CB" w:rsidRPr="00EF2199">
              <w:rPr>
                <w:rFonts w:asciiTheme="minorHAnsi" w:hAnsiTheme="minorHAnsi"/>
                <w:b/>
                <w:sz w:val="20"/>
                <w:szCs w:val="20"/>
              </w:rPr>
              <w:t xml:space="preserve"> </w:t>
            </w:r>
            <w:r w:rsidR="00A203CB" w:rsidRPr="00EF2199">
              <w:rPr>
                <w:rFonts w:asciiTheme="minorHAnsi" w:hAnsiTheme="minorHAnsi"/>
                <w:sz w:val="20"/>
                <w:szCs w:val="20"/>
              </w:rPr>
              <w:t>(</w:t>
            </w:r>
            <w:proofErr w:type="spellStart"/>
            <w:r w:rsidR="00A203CB" w:rsidRPr="00EF2199">
              <w:rPr>
                <w:rFonts w:asciiTheme="minorHAnsi" w:hAnsiTheme="minorHAnsi"/>
                <w:sz w:val="20"/>
                <w:szCs w:val="20"/>
              </w:rPr>
              <w:t>vt</w:t>
            </w:r>
            <w:proofErr w:type="spellEnd"/>
            <w:r w:rsidR="00A203CB" w:rsidRPr="00EF2199">
              <w:rPr>
                <w:rFonts w:asciiTheme="minorHAnsi" w:hAnsiTheme="minorHAnsi"/>
                <w:sz w:val="20"/>
                <w:szCs w:val="20"/>
              </w:rPr>
              <w:t>/ht-år)</w:t>
            </w:r>
          </w:p>
          <w:sdt>
            <w:sdtPr>
              <w:rPr>
                <w:rFonts w:asciiTheme="minorHAnsi" w:hAnsiTheme="minorHAnsi"/>
                <w:b/>
                <w:sz w:val="20"/>
                <w:szCs w:val="20"/>
              </w:rPr>
              <w:id w:val="190570376"/>
              <w:placeholder>
                <w:docPart w:val="DefaultPlaceholder_1082065158"/>
              </w:placeholder>
            </w:sdtPr>
            <w:sdtEndPr/>
            <w:sdtContent>
              <w:sdt>
                <w:sdtPr>
                  <w:rPr>
                    <w:rFonts w:asciiTheme="minorHAnsi" w:hAnsiTheme="minorHAnsi"/>
                    <w:b/>
                    <w:sz w:val="20"/>
                    <w:szCs w:val="20"/>
                  </w:rPr>
                  <w:id w:val="-829675409"/>
                  <w:placeholder>
                    <w:docPart w:val="C9CF0C495A734056B018BC001E01E0DB"/>
                  </w:placeholder>
                </w:sdtPr>
                <w:sdtEndPr/>
                <w:sdtContent>
                  <w:p w14:paraId="53ADBB67" w14:textId="1D26EE34" w:rsidR="00E3255B" w:rsidRPr="00F43D77" w:rsidRDefault="00363C32" w:rsidP="00270AF5">
                    <w:pPr>
                      <w:rPr>
                        <w:b/>
                        <w:sz w:val="20"/>
                        <w:szCs w:val="20"/>
                      </w:rPr>
                    </w:pPr>
                    <w:r>
                      <w:rPr>
                        <w:rFonts w:asciiTheme="minorHAnsi" w:hAnsiTheme="minorHAnsi"/>
                        <w:sz w:val="20"/>
                        <w:szCs w:val="20"/>
                      </w:rPr>
                      <w:t>HT-</w:t>
                    </w:r>
                    <w:r w:rsidR="0023316A">
                      <w:rPr>
                        <w:rFonts w:asciiTheme="minorHAnsi" w:hAnsiTheme="minorHAnsi"/>
                        <w:sz w:val="20"/>
                        <w:szCs w:val="20"/>
                      </w:rPr>
                      <w:t>2023</w:t>
                    </w:r>
                  </w:p>
                </w:sdtContent>
              </w:sdt>
            </w:sdtContent>
          </w:sdt>
        </w:tc>
        <w:tc>
          <w:tcPr>
            <w:tcW w:w="7371" w:type="dxa"/>
            <w:gridSpan w:val="2"/>
          </w:tcPr>
          <w:p w14:paraId="4AFB4931" w14:textId="77777777" w:rsidR="005B5FC1" w:rsidRPr="00EF2199" w:rsidRDefault="00645174" w:rsidP="009D56B4">
            <w:pPr>
              <w:rPr>
                <w:rFonts w:asciiTheme="minorHAnsi" w:hAnsiTheme="minorHAnsi"/>
                <w:b/>
                <w:sz w:val="20"/>
                <w:szCs w:val="20"/>
              </w:rPr>
            </w:pPr>
            <w:r>
              <w:rPr>
                <w:rFonts w:asciiTheme="minorHAnsi" w:hAnsiTheme="minorHAnsi"/>
                <w:b/>
                <w:sz w:val="20"/>
                <w:szCs w:val="20"/>
              </w:rPr>
              <w:t xml:space="preserve">1.5 </w:t>
            </w:r>
            <w:r w:rsidR="005B5FC1" w:rsidRPr="00EF2199">
              <w:rPr>
                <w:rFonts w:asciiTheme="minorHAnsi" w:hAnsiTheme="minorHAnsi"/>
                <w:b/>
                <w:sz w:val="20"/>
                <w:szCs w:val="20"/>
              </w:rPr>
              <w:t>Tidsperiod</w:t>
            </w:r>
          </w:p>
          <w:sdt>
            <w:sdtPr>
              <w:rPr>
                <w:rFonts w:asciiTheme="minorHAnsi" w:hAnsiTheme="minorHAnsi"/>
                <w:b/>
                <w:sz w:val="20"/>
                <w:szCs w:val="20"/>
              </w:rPr>
              <w:id w:val="-67895918"/>
              <w:placeholder>
                <w:docPart w:val="DefaultPlaceholder_1082065158"/>
              </w:placeholder>
            </w:sdtPr>
            <w:sdtEndPr/>
            <w:sdtContent>
              <w:p w14:paraId="4B03EDFC" w14:textId="1CB863FA" w:rsidR="001947C8" w:rsidRPr="00EF2199" w:rsidRDefault="00363C32" w:rsidP="009D56B4">
                <w:pPr>
                  <w:rPr>
                    <w:rFonts w:asciiTheme="minorHAnsi" w:hAnsiTheme="minorHAnsi"/>
                    <w:b/>
                    <w:sz w:val="20"/>
                    <w:szCs w:val="20"/>
                  </w:rPr>
                </w:pPr>
                <w:proofErr w:type="gramStart"/>
                <w:r>
                  <w:rPr>
                    <w:rFonts w:asciiTheme="minorHAnsi" w:hAnsiTheme="minorHAnsi"/>
                    <w:b/>
                    <w:sz w:val="20"/>
                    <w:szCs w:val="20"/>
                  </w:rPr>
                  <w:t>230116-231130</w:t>
                </w:r>
                <w:proofErr w:type="gramEnd"/>
              </w:p>
            </w:sdtContent>
          </w:sdt>
        </w:tc>
      </w:tr>
    </w:tbl>
    <w:p w14:paraId="1E4DEBFA" w14:textId="77777777" w:rsidR="005B5FC1" w:rsidRPr="00EF2199" w:rsidRDefault="005B5FC1" w:rsidP="009D56B4">
      <w:pPr>
        <w:rPr>
          <w:rFonts w:asciiTheme="minorHAnsi" w:hAnsiTheme="minorHAnsi"/>
          <w:b/>
        </w:rPr>
      </w:pPr>
    </w:p>
    <w:tbl>
      <w:tblPr>
        <w:tblStyle w:val="Tabellrutnt"/>
        <w:tblW w:w="9322" w:type="dxa"/>
        <w:tblLook w:val="04A0" w:firstRow="1" w:lastRow="0" w:firstColumn="1" w:lastColumn="0" w:noHBand="0" w:noVBand="1"/>
      </w:tblPr>
      <w:tblGrid>
        <w:gridCol w:w="4644"/>
        <w:gridCol w:w="4678"/>
      </w:tblGrid>
      <w:tr w:rsidR="000D61CC" w:rsidRPr="00EF2199" w14:paraId="0D0499F2" w14:textId="77777777" w:rsidTr="009E4AC8">
        <w:tc>
          <w:tcPr>
            <w:tcW w:w="4644" w:type="dxa"/>
          </w:tcPr>
          <w:p w14:paraId="2E62930A" w14:textId="02B50422" w:rsidR="000D61CC" w:rsidRPr="00EF2199" w:rsidRDefault="00645174" w:rsidP="009D56B4">
            <w:pPr>
              <w:rPr>
                <w:rFonts w:asciiTheme="minorHAnsi" w:hAnsiTheme="minorHAnsi"/>
                <w:b/>
                <w:sz w:val="20"/>
                <w:szCs w:val="20"/>
              </w:rPr>
            </w:pPr>
            <w:r>
              <w:rPr>
                <w:rFonts w:asciiTheme="minorHAnsi" w:hAnsiTheme="minorHAnsi"/>
                <w:b/>
                <w:sz w:val="20"/>
                <w:szCs w:val="20"/>
              </w:rPr>
              <w:t xml:space="preserve">1.6 </w:t>
            </w:r>
            <w:r w:rsidR="000D61CC" w:rsidRPr="00EF2199">
              <w:rPr>
                <w:rFonts w:asciiTheme="minorHAnsi" w:hAnsiTheme="minorHAnsi"/>
                <w:b/>
                <w:sz w:val="20"/>
                <w:szCs w:val="20"/>
              </w:rPr>
              <w:t>Kursansvarig</w:t>
            </w:r>
            <w:r w:rsidR="009A20F4">
              <w:rPr>
                <w:rFonts w:asciiTheme="minorHAnsi" w:hAnsiTheme="minorHAnsi"/>
                <w:b/>
                <w:sz w:val="20"/>
                <w:szCs w:val="20"/>
              </w:rPr>
              <w:t xml:space="preserve"> </w:t>
            </w:r>
            <w:r w:rsidR="009A20F4" w:rsidRPr="009A20F4">
              <w:rPr>
                <w:rFonts w:asciiTheme="minorHAnsi" w:hAnsiTheme="minorHAnsi"/>
                <w:bCs/>
                <w:sz w:val="20"/>
                <w:szCs w:val="20"/>
              </w:rPr>
              <w:t>(namn och e-post)</w:t>
            </w:r>
          </w:p>
          <w:sdt>
            <w:sdtPr>
              <w:rPr>
                <w:rFonts w:asciiTheme="minorHAnsi" w:hAnsiTheme="minorHAnsi"/>
                <w:b/>
                <w:sz w:val="20"/>
                <w:szCs w:val="20"/>
              </w:rPr>
              <w:id w:val="50653553"/>
              <w:placeholder>
                <w:docPart w:val="DefaultPlaceholder_1082065158"/>
              </w:placeholder>
            </w:sdtPr>
            <w:sdtEndPr/>
            <w:sdtContent>
              <w:p w14:paraId="6C053B54" w14:textId="390EDB75" w:rsidR="000F2950" w:rsidRPr="00EF2199" w:rsidRDefault="00363C32" w:rsidP="009D56B4">
                <w:pPr>
                  <w:rPr>
                    <w:rFonts w:asciiTheme="minorHAnsi" w:hAnsiTheme="minorHAnsi"/>
                    <w:b/>
                    <w:sz w:val="20"/>
                    <w:szCs w:val="20"/>
                  </w:rPr>
                </w:pPr>
                <w:r>
                  <w:rPr>
                    <w:rFonts w:asciiTheme="minorHAnsi" w:hAnsiTheme="minorHAnsi"/>
                    <w:b/>
                    <w:sz w:val="20"/>
                    <w:szCs w:val="20"/>
                  </w:rPr>
                  <w:t>Ioannis Parodis</w:t>
                </w:r>
                <w:r w:rsidR="003D307D">
                  <w:rPr>
                    <w:rFonts w:asciiTheme="minorHAnsi" w:hAnsiTheme="minorHAnsi"/>
                    <w:b/>
                    <w:sz w:val="20"/>
                    <w:szCs w:val="20"/>
                  </w:rPr>
                  <w:t>; ioannis.parodis@ki.se</w:t>
                </w:r>
              </w:p>
            </w:sdtContent>
          </w:sdt>
        </w:tc>
        <w:tc>
          <w:tcPr>
            <w:tcW w:w="4678" w:type="dxa"/>
          </w:tcPr>
          <w:p w14:paraId="1FC20472" w14:textId="51570DDC" w:rsidR="000D61CC" w:rsidRPr="00CA7CD9" w:rsidRDefault="00645174" w:rsidP="009D56B4">
            <w:pPr>
              <w:rPr>
                <w:rFonts w:asciiTheme="minorHAnsi" w:hAnsiTheme="minorHAnsi"/>
                <w:sz w:val="20"/>
                <w:szCs w:val="20"/>
              </w:rPr>
            </w:pPr>
            <w:r>
              <w:rPr>
                <w:rFonts w:asciiTheme="minorHAnsi" w:hAnsiTheme="minorHAnsi"/>
                <w:b/>
                <w:sz w:val="20"/>
                <w:szCs w:val="20"/>
              </w:rPr>
              <w:t xml:space="preserve">1.7 </w:t>
            </w:r>
            <w:r w:rsidR="000D61CC" w:rsidRPr="00EF2199">
              <w:rPr>
                <w:rFonts w:asciiTheme="minorHAnsi" w:hAnsiTheme="minorHAnsi"/>
                <w:b/>
                <w:sz w:val="20"/>
                <w:szCs w:val="20"/>
              </w:rPr>
              <w:t>Examinator</w:t>
            </w:r>
            <w:r w:rsidR="00CA7CD9">
              <w:rPr>
                <w:rFonts w:asciiTheme="minorHAnsi" w:hAnsiTheme="minorHAnsi"/>
                <w:b/>
                <w:sz w:val="20"/>
                <w:szCs w:val="20"/>
              </w:rPr>
              <w:t xml:space="preserve"> </w:t>
            </w:r>
            <w:r w:rsidR="00CA7CD9" w:rsidRPr="00CA7CD9">
              <w:rPr>
                <w:rFonts w:asciiTheme="minorHAnsi" w:hAnsiTheme="minorHAnsi"/>
                <w:sz w:val="20"/>
                <w:szCs w:val="20"/>
              </w:rPr>
              <w:t>(om annan än kursansvarig)</w:t>
            </w:r>
          </w:p>
          <w:p w14:paraId="713157DC" w14:textId="0FA70C69" w:rsidR="00E3255B" w:rsidRPr="00EF2199" w:rsidRDefault="00E3255B" w:rsidP="009D56B4">
            <w:pPr>
              <w:rPr>
                <w:rFonts w:asciiTheme="minorHAnsi" w:hAnsiTheme="minorHAnsi"/>
                <w:b/>
                <w:sz w:val="20"/>
                <w:szCs w:val="20"/>
              </w:rPr>
            </w:pPr>
          </w:p>
        </w:tc>
      </w:tr>
      <w:tr w:rsidR="009E4AC8" w:rsidRPr="00EF2199" w14:paraId="699C3A50" w14:textId="5C17733A" w:rsidTr="009E4AC8">
        <w:tc>
          <w:tcPr>
            <w:tcW w:w="4644" w:type="dxa"/>
          </w:tcPr>
          <w:p w14:paraId="50B542F0" w14:textId="2C59F90F" w:rsidR="009E4AC8" w:rsidRPr="009A20F4" w:rsidRDefault="009E4AC8" w:rsidP="009D56B4">
            <w:pPr>
              <w:rPr>
                <w:rFonts w:asciiTheme="minorHAnsi" w:hAnsiTheme="minorHAnsi"/>
                <w:bCs/>
                <w:sz w:val="20"/>
                <w:szCs w:val="20"/>
              </w:rPr>
            </w:pPr>
            <w:r>
              <w:rPr>
                <w:rFonts w:asciiTheme="minorHAnsi" w:hAnsiTheme="minorHAnsi"/>
                <w:b/>
                <w:sz w:val="20"/>
                <w:szCs w:val="20"/>
              </w:rPr>
              <w:t>1.8 Momentansvariga lärare</w:t>
            </w:r>
            <w:r w:rsidR="009A20F4">
              <w:rPr>
                <w:rFonts w:asciiTheme="minorHAnsi" w:hAnsiTheme="minorHAnsi"/>
                <w:b/>
                <w:sz w:val="20"/>
                <w:szCs w:val="20"/>
              </w:rPr>
              <w:t xml:space="preserve"> </w:t>
            </w:r>
            <w:r w:rsidR="009A20F4" w:rsidRPr="009A20F4">
              <w:rPr>
                <w:rFonts w:asciiTheme="minorHAnsi" w:hAnsiTheme="minorHAnsi"/>
                <w:bCs/>
                <w:sz w:val="20"/>
                <w:szCs w:val="20"/>
              </w:rPr>
              <w:t>(namn och e-post)</w:t>
            </w:r>
          </w:p>
          <w:p w14:paraId="2FFF20DB" w14:textId="13D17A65" w:rsidR="009E4AC8" w:rsidRPr="00EF2199" w:rsidRDefault="009E4AC8" w:rsidP="00AC037B">
            <w:pPr>
              <w:rPr>
                <w:rFonts w:asciiTheme="minorHAnsi" w:hAnsiTheme="minorHAnsi"/>
                <w:b/>
                <w:sz w:val="20"/>
                <w:szCs w:val="20"/>
              </w:rPr>
            </w:pPr>
          </w:p>
        </w:tc>
        <w:tc>
          <w:tcPr>
            <w:tcW w:w="4678" w:type="dxa"/>
          </w:tcPr>
          <w:p w14:paraId="26448784" w14:textId="30EEBA9B" w:rsidR="009E4AC8" w:rsidRPr="009E4AC8" w:rsidRDefault="009E4AC8" w:rsidP="00AC037B">
            <w:pPr>
              <w:rPr>
                <w:rFonts w:asciiTheme="minorHAnsi" w:hAnsiTheme="minorHAnsi"/>
                <w:sz w:val="20"/>
                <w:szCs w:val="20"/>
              </w:rPr>
            </w:pPr>
            <w:r>
              <w:rPr>
                <w:rFonts w:asciiTheme="minorHAnsi" w:hAnsiTheme="minorHAnsi"/>
                <w:b/>
                <w:sz w:val="20"/>
                <w:szCs w:val="20"/>
              </w:rPr>
              <w:t xml:space="preserve">1.9 Kursadministratör </w:t>
            </w:r>
            <w:r w:rsidRPr="009E4AC8">
              <w:rPr>
                <w:rFonts w:asciiTheme="minorHAnsi" w:hAnsiTheme="minorHAnsi"/>
                <w:sz w:val="20"/>
                <w:szCs w:val="20"/>
              </w:rPr>
              <w:t>(namn och e-post)</w:t>
            </w:r>
          </w:p>
          <w:p w14:paraId="0AAC66E5" w14:textId="6289D869" w:rsidR="009E4AC8" w:rsidRPr="00EF2199" w:rsidRDefault="00363C32" w:rsidP="00AC037B">
            <w:pPr>
              <w:rPr>
                <w:rFonts w:asciiTheme="minorHAnsi" w:hAnsiTheme="minorHAnsi"/>
                <w:b/>
                <w:sz w:val="20"/>
                <w:szCs w:val="20"/>
              </w:rPr>
            </w:pPr>
            <w:r>
              <w:rPr>
                <w:rFonts w:asciiTheme="minorHAnsi" w:hAnsiTheme="minorHAnsi"/>
                <w:b/>
                <w:sz w:val="20"/>
                <w:szCs w:val="20"/>
              </w:rPr>
              <w:t>Rana Abu-Ali</w:t>
            </w:r>
          </w:p>
        </w:tc>
      </w:tr>
      <w:tr w:rsidR="00587C36" w:rsidRPr="00EF2199" w14:paraId="03C416D8" w14:textId="77777777" w:rsidTr="00DC6913">
        <w:tc>
          <w:tcPr>
            <w:tcW w:w="9322" w:type="dxa"/>
            <w:gridSpan w:val="2"/>
          </w:tcPr>
          <w:p w14:paraId="2975F737" w14:textId="388175A3" w:rsidR="00587C36" w:rsidRPr="009A20F4" w:rsidRDefault="009E4AC8" w:rsidP="009D56B4">
            <w:pPr>
              <w:rPr>
                <w:rFonts w:asciiTheme="minorHAnsi" w:hAnsiTheme="minorHAnsi"/>
                <w:bCs/>
                <w:sz w:val="20"/>
                <w:szCs w:val="20"/>
              </w:rPr>
            </w:pPr>
            <w:r>
              <w:rPr>
                <w:rFonts w:asciiTheme="minorHAnsi" w:hAnsiTheme="minorHAnsi"/>
                <w:b/>
                <w:sz w:val="20"/>
                <w:szCs w:val="20"/>
              </w:rPr>
              <w:t>1.10</w:t>
            </w:r>
            <w:r w:rsidR="00645174">
              <w:rPr>
                <w:rFonts w:asciiTheme="minorHAnsi" w:hAnsiTheme="minorHAnsi"/>
                <w:b/>
                <w:sz w:val="20"/>
                <w:szCs w:val="20"/>
              </w:rPr>
              <w:t xml:space="preserve"> </w:t>
            </w:r>
            <w:r w:rsidR="00587C36">
              <w:rPr>
                <w:rFonts w:asciiTheme="minorHAnsi" w:hAnsiTheme="minorHAnsi"/>
                <w:b/>
                <w:sz w:val="20"/>
                <w:szCs w:val="20"/>
              </w:rPr>
              <w:t>Kursansvarig institution</w:t>
            </w:r>
            <w:r w:rsidR="009A20F4">
              <w:rPr>
                <w:rFonts w:asciiTheme="minorHAnsi" w:hAnsiTheme="minorHAnsi"/>
                <w:b/>
                <w:sz w:val="20"/>
                <w:szCs w:val="20"/>
              </w:rPr>
              <w:t xml:space="preserve">s GUA </w:t>
            </w:r>
            <w:r w:rsidR="009A20F4" w:rsidRPr="009A20F4">
              <w:rPr>
                <w:rFonts w:asciiTheme="minorHAnsi" w:hAnsiTheme="minorHAnsi"/>
                <w:bCs/>
                <w:sz w:val="20"/>
                <w:szCs w:val="20"/>
              </w:rPr>
              <w:t>(namn och e-post)</w:t>
            </w:r>
          </w:p>
          <w:sdt>
            <w:sdtPr>
              <w:rPr>
                <w:rFonts w:asciiTheme="minorHAnsi" w:hAnsiTheme="minorHAnsi"/>
                <w:b/>
                <w:sz w:val="20"/>
                <w:szCs w:val="20"/>
              </w:rPr>
              <w:id w:val="1064455253"/>
              <w:placeholder>
                <w:docPart w:val="F16D1CA205554D5A96626023ECFAFEDB"/>
              </w:placeholder>
            </w:sdtPr>
            <w:sdtEndPr/>
            <w:sdtContent>
              <w:p w14:paraId="7E3CF65C" w14:textId="5C761304" w:rsidR="00587C36" w:rsidRDefault="0023316A" w:rsidP="00AC037B">
                <w:pPr>
                  <w:rPr>
                    <w:rFonts w:asciiTheme="minorHAnsi" w:hAnsiTheme="minorHAnsi"/>
                    <w:b/>
                    <w:sz w:val="20"/>
                    <w:szCs w:val="20"/>
                  </w:rPr>
                </w:pPr>
                <w:r>
                  <w:rPr>
                    <w:rFonts w:asciiTheme="minorHAnsi" w:hAnsiTheme="minorHAnsi"/>
                    <w:sz w:val="20"/>
                    <w:szCs w:val="20"/>
                  </w:rPr>
                  <w:t xml:space="preserve">Kristina Broliden, </w:t>
                </w:r>
                <w:hyperlink r:id="rId11" w:history="1">
                  <w:r w:rsidRPr="00AE364E">
                    <w:rPr>
                      <w:rStyle w:val="Hyperlnk"/>
                      <w:rFonts w:asciiTheme="minorHAnsi" w:hAnsiTheme="minorHAnsi"/>
                      <w:sz w:val="20"/>
                      <w:szCs w:val="20"/>
                    </w:rPr>
                    <w:t>kristina.broliden@ki.se</w:t>
                  </w:r>
                </w:hyperlink>
                <w:r>
                  <w:rPr>
                    <w:rFonts w:asciiTheme="minorHAnsi" w:hAnsiTheme="minorHAnsi"/>
                    <w:sz w:val="20"/>
                    <w:szCs w:val="20"/>
                  </w:rPr>
                  <w:t xml:space="preserve"> </w:t>
                </w:r>
              </w:p>
            </w:sdtContent>
          </w:sdt>
        </w:tc>
      </w:tr>
    </w:tbl>
    <w:p w14:paraId="14AD13D8" w14:textId="77777777" w:rsidR="005B5FC1" w:rsidRPr="00EF2199" w:rsidRDefault="005B5FC1" w:rsidP="009D56B4">
      <w:pPr>
        <w:rPr>
          <w:rFonts w:asciiTheme="minorHAnsi" w:hAnsiTheme="minorHAnsi"/>
          <w:b/>
        </w:rPr>
      </w:pPr>
    </w:p>
    <w:tbl>
      <w:tblPr>
        <w:tblStyle w:val="Tabellrutnt"/>
        <w:tblW w:w="9322" w:type="dxa"/>
        <w:tblLook w:val="04A0" w:firstRow="1" w:lastRow="0" w:firstColumn="1" w:lastColumn="0" w:noHBand="0" w:noVBand="1"/>
      </w:tblPr>
      <w:tblGrid>
        <w:gridCol w:w="3227"/>
        <w:gridCol w:w="6095"/>
      </w:tblGrid>
      <w:tr w:rsidR="0049170A" w:rsidRPr="00EF2199" w14:paraId="57B9FBC6" w14:textId="77777777" w:rsidTr="00892106">
        <w:tc>
          <w:tcPr>
            <w:tcW w:w="3227" w:type="dxa"/>
            <w:tcBorders>
              <w:top w:val="single" w:sz="4" w:space="0" w:color="auto"/>
            </w:tcBorders>
          </w:tcPr>
          <w:p w14:paraId="14894B2C" w14:textId="49FF3F86" w:rsidR="0049170A" w:rsidRPr="00EF2199" w:rsidRDefault="00892106" w:rsidP="00D27E1D">
            <w:pPr>
              <w:rPr>
                <w:rFonts w:asciiTheme="minorHAnsi" w:hAnsiTheme="minorHAnsi"/>
                <w:b/>
                <w:sz w:val="20"/>
                <w:szCs w:val="20"/>
              </w:rPr>
            </w:pPr>
            <w:r>
              <w:rPr>
                <w:rFonts w:asciiTheme="minorHAnsi" w:hAnsiTheme="minorHAnsi"/>
                <w:b/>
                <w:sz w:val="20"/>
                <w:szCs w:val="20"/>
              </w:rPr>
              <w:t>1.1</w:t>
            </w:r>
            <w:r w:rsidR="0003215E">
              <w:rPr>
                <w:rFonts w:asciiTheme="minorHAnsi" w:hAnsiTheme="minorHAnsi"/>
                <w:b/>
                <w:sz w:val="20"/>
                <w:szCs w:val="20"/>
              </w:rPr>
              <w:t>1</w:t>
            </w:r>
            <w:r>
              <w:rPr>
                <w:rFonts w:asciiTheme="minorHAnsi" w:hAnsiTheme="minorHAnsi"/>
                <w:b/>
                <w:sz w:val="20"/>
                <w:szCs w:val="20"/>
              </w:rPr>
              <w:t xml:space="preserve"> </w:t>
            </w:r>
            <w:r w:rsidR="0049170A" w:rsidRPr="00EF2199">
              <w:rPr>
                <w:rFonts w:asciiTheme="minorHAnsi" w:hAnsiTheme="minorHAnsi"/>
                <w:b/>
                <w:sz w:val="20"/>
                <w:szCs w:val="20"/>
              </w:rPr>
              <w:t>Svarsfrekvens kursvärdering</w:t>
            </w:r>
          </w:p>
          <w:sdt>
            <w:sdtPr>
              <w:rPr>
                <w:rFonts w:asciiTheme="minorHAnsi" w:hAnsiTheme="minorHAnsi"/>
                <w:b/>
                <w:sz w:val="20"/>
                <w:szCs w:val="20"/>
              </w:rPr>
              <w:id w:val="-506748470"/>
              <w:placeholder>
                <w:docPart w:val="816F22724BD24F5CA8CB9B78B04E7559"/>
              </w:placeholder>
            </w:sdtPr>
            <w:sdtEndPr/>
            <w:sdtContent>
              <w:p w14:paraId="72159AB8" w14:textId="44FD848F" w:rsidR="0049170A" w:rsidRPr="00EF2199" w:rsidRDefault="00AD3437" w:rsidP="0031205F">
                <w:pPr>
                  <w:rPr>
                    <w:rFonts w:asciiTheme="minorHAnsi" w:hAnsiTheme="minorHAnsi"/>
                    <w:b/>
                    <w:sz w:val="20"/>
                    <w:szCs w:val="20"/>
                  </w:rPr>
                </w:pPr>
                <w:r>
                  <w:rPr>
                    <w:rFonts w:asciiTheme="minorHAnsi" w:hAnsiTheme="minorHAnsi"/>
                    <w:b/>
                    <w:sz w:val="20"/>
                    <w:szCs w:val="20"/>
                  </w:rPr>
                  <w:t>18</w:t>
                </w:r>
                <w:r w:rsidR="00645174">
                  <w:rPr>
                    <w:rFonts w:asciiTheme="minorHAnsi" w:hAnsiTheme="minorHAnsi"/>
                    <w:sz w:val="20"/>
                    <w:szCs w:val="20"/>
                  </w:rPr>
                  <w:t xml:space="preserve"> procent</w:t>
                </w:r>
              </w:p>
            </w:sdtContent>
          </w:sdt>
        </w:tc>
        <w:tc>
          <w:tcPr>
            <w:tcW w:w="6095" w:type="dxa"/>
            <w:tcBorders>
              <w:top w:val="single" w:sz="4" w:space="0" w:color="auto"/>
            </w:tcBorders>
          </w:tcPr>
          <w:p w14:paraId="65B123DE" w14:textId="6D7CFD2C" w:rsidR="0049170A" w:rsidRPr="00EF2199" w:rsidRDefault="001A359D" w:rsidP="00D27E1D">
            <w:pPr>
              <w:rPr>
                <w:rFonts w:asciiTheme="minorHAnsi" w:hAnsiTheme="minorHAnsi"/>
                <w:b/>
                <w:sz w:val="20"/>
                <w:szCs w:val="20"/>
              </w:rPr>
            </w:pPr>
            <w:r>
              <w:rPr>
                <w:rFonts w:asciiTheme="minorHAnsi" w:hAnsiTheme="minorHAnsi"/>
                <w:b/>
                <w:sz w:val="20"/>
                <w:szCs w:val="20"/>
              </w:rPr>
              <w:t>1.1</w:t>
            </w:r>
            <w:r w:rsidR="0003215E">
              <w:rPr>
                <w:rFonts w:asciiTheme="minorHAnsi" w:hAnsiTheme="minorHAnsi"/>
                <w:b/>
                <w:sz w:val="20"/>
                <w:szCs w:val="20"/>
              </w:rPr>
              <w:t>2</w:t>
            </w:r>
            <w:r w:rsidR="00892106">
              <w:rPr>
                <w:rFonts w:asciiTheme="minorHAnsi" w:hAnsiTheme="minorHAnsi"/>
                <w:b/>
                <w:sz w:val="20"/>
                <w:szCs w:val="20"/>
              </w:rPr>
              <w:t xml:space="preserve"> </w:t>
            </w:r>
            <w:r w:rsidR="0049170A">
              <w:rPr>
                <w:rFonts w:asciiTheme="minorHAnsi" w:hAnsiTheme="minorHAnsi"/>
                <w:b/>
                <w:sz w:val="20"/>
                <w:szCs w:val="20"/>
              </w:rPr>
              <w:t>M</w:t>
            </w:r>
            <w:r w:rsidR="0049170A" w:rsidRPr="00EF2199">
              <w:rPr>
                <w:rFonts w:asciiTheme="minorHAnsi" w:hAnsiTheme="minorHAnsi"/>
                <w:b/>
                <w:sz w:val="20"/>
                <w:szCs w:val="20"/>
              </w:rPr>
              <w:t>etoder för studentinflytande</w:t>
            </w:r>
            <w:r w:rsidR="0049170A">
              <w:rPr>
                <w:rFonts w:asciiTheme="minorHAnsi" w:hAnsiTheme="minorHAnsi"/>
                <w:b/>
                <w:sz w:val="20"/>
                <w:szCs w:val="20"/>
              </w:rPr>
              <w:t xml:space="preserve"> </w:t>
            </w:r>
            <w:r w:rsidR="0049170A" w:rsidRPr="00AC037B">
              <w:rPr>
                <w:rFonts w:asciiTheme="minorHAnsi" w:hAnsiTheme="minorHAnsi"/>
                <w:sz w:val="20"/>
                <w:szCs w:val="20"/>
              </w:rPr>
              <w:t>(utöver avslutande kursvärdering)</w:t>
            </w:r>
            <w:r w:rsidR="00892106">
              <w:rPr>
                <w:rFonts w:asciiTheme="minorHAnsi" w:hAnsiTheme="minorHAnsi"/>
                <w:sz w:val="20"/>
                <w:szCs w:val="20"/>
              </w:rPr>
              <w:t xml:space="preserve"> </w:t>
            </w:r>
            <w:sdt>
              <w:sdtPr>
                <w:rPr>
                  <w:rFonts w:asciiTheme="minorHAnsi" w:hAnsiTheme="minorHAnsi"/>
                  <w:b/>
                  <w:sz w:val="20"/>
                  <w:szCs w:val="20"/>
                </w:rPr>
                <w:id w:val="701835263"/>
                <w:placeholder>
                  <w:docPart w:val="816F22724BD24F5CA8CB9B78B04E7559"/>
                </w:placeholder>
              </w:sdtPr>
              <w:sdtEndPr/>
              <w:sdtContent>
                <w:r w:rsidR="00D66C80">
                  <w:rPr>
                    <w:rFonts w:asciiTheme="minorHAnsi" w:hAnsiTheme="minorHAnsi"/>
                    <w:sz w:val="20"/>
                    <w:szCs w:val="20"/>
                  </w:rPr>
                  <w:t>Öppen dörr</w:t>
                </w:r>
              </w:sdtContent>
            </w:sdt>
          </w:p>
        </w:tc>
      </w:tr>
    </w:tbl>
    <w:p w14:paraId="7FE2DC67" w14:textId="17D1E630" w:rsidR="0003215E" w:rsidRPr="00A8648E" w:rsidRDefault="0003215E" w:rsidP="0003215E">
      <w:pPr>
        <w:pStyle w:val="Rubrik4"/>
        <w:rPr>
          <w:rFonts w:asciiTheme="minorHAnsi" w:hAnsiTheme="minorHAnsi"/>
          <w:sz w:val="26"/>
          <w:szCs w:val="26"/>
        </w:rPr>
      </w:pPr>
      <w:r>
        <w:rPr>
          <w:rFonts w:asciiTheme="minorHAnsi" w:hAnsiTheme="minorHAnsi"/>
          <w:sz w:val="26"/>
          <w:szCs w:val="26"/>
        </w:rPr>
        <w:t xml:space="preserve">2. Uppföljning av </w:t>
      </w:r>
      <w:r w:rsidR="000B6BE2">
        <w:rPr>
          <w:rFonts w:asciiTheme="minorHAnsi" w:hAnsiTheme="minorHAnsi"/>
          <w:sz w:val="26"/>
          <w:szCs w:val="26"/>
        </w:rPr>
        <w:t>föregående</w:t>
      </w:r>
      <w:r>
        <w:rPr>
          <w:rFonts w:asciiTheme="minorHAnsi" w:hAnsiTheme="minorHAnsi"/>
          <w:sz w:val="26"/>
          <w:szCs w:val="26"/>
        </w:rPr>
        <w:t xml:space="preserve"> termins</w:t>
      </w:r>
      <w:r w:rsidR="00A62B81">
        <w:rPr>
          <w:rFonts w:asciiTheme="minorHAnsi" w:hAnsiTheme="minorHAnsi"/>
          <w:sz w:val="26"/>
          <w:szCs w:val="26"/>
        </w:rPr>
        <w:t xml:space="preserve"> planerade förbättringsområden</w:t>
      </w:r>
      <w:r>
        <w:rPr>
          <w:rFonts w:asciiTheme="minorHAnsi" w:hAnsiTheme="minorHAnsi"/>
          <w:sz w:val="26"/>
          <w:szCs w:val="26"/>
        </w:rPr>
        <w:t xml:space="preserve"> </w:t>
      </w:r>
    </w:p>
    <w:p w14:paraId="3D2E6B5B" w14:textId="77777777" w:rsidR="0003215E" w:rsidRPr="000175A4" w:rsidRDefault="0003215E" w:rsidP="0003215E"/>
    <w:tbl>
      <w:tblPr>
        <w:tblStyle w:val="Tabellrutnt"/>
        <w:tblW w:w="9351" w:type="dxa"/>
        <w:tblLook w:val="04A0" w:firstRow="1" w:lastRow="0" w:firstColumn="1" w:lastColumn="0" w:noHBand="0" w:noVBand="1"/>
      </w:tblPr>
      <w:tblGrid>
        <w:gridCol w:w="392"/>
        <w:gridCol w:w="3714"/>
        <w:gridCol w:w="1021"/>
        <w:gridCol w:w="993"/>
        <w:gridCol w:w="3231"/>
      </w:tblGrid>
      <w:tr w:rsidR="00D77CB3" w:rsidRPr="000175A4" w14:paraId="680BB9E3" w14:textId="3F29C28E" w:rsidTr="00D77CB3">
        <w:tc>
          <w:tcPr>
            <w:tcW w:w="4106" w:type="dxa"/>
            <w:gridSpan w:val="2"/>
            <w:shd w:val="clear" w:color="auto" w:fill="D9D9D9" w:themeFill="background1" w:themeFillShade="D9"/>
          </w:tcPr>
          <w:p w14:paraId="1C2544EE" w14:textId="77777777" w:rsidR="00D77CB3" w:rsidRPr="00A8648E" w:rsidRDefault="00D77CB3" w:rsidP="00B436A8">
            <w:pPr>
              <w:rPr>
                <w:rFonts w:asciiTheme="minorHAnsi" w:hAnsiTheme="minorHAnsi"/>
                <w:b/>
                <w:sz w:val="22"/>
                <w:szCs w:val="22"/>
              </w:rPr>
            </w:pPr>
            <w:r w:rsidRPr="00A8648E">
              <w:rPr>
                <w:rFonts w:asciiTheme="minorHAnsi" w:hAnsiTheme="minorHAnsi"/>
                <w:b/>
                <w:sz w:val="22"/>
                <w:szCs w:val="22"/>
              </w:rPr>
              <w:t>Aktivitet</w:t>
            </w:r>
          </w:p>
        </w:tc>
        <w:tc>
          <w:tcPr>
            <w:tcW w:w="1021" w:type="dxa"/>
            <w:shd w:val="clear" w:color="auto" w:fill="D9D9D9" w:themeFill="background1" w:themeFillShade="D9"/>
          </w:tcPr>
          <w:p w14:paraId="5CD20E1D" w14:textId="77777777" w:rsidR="00D77CB3" w:rsidRPr="00A8648E" w:rsidRDefault="00D77CB3" w:rsidP="00B436A8">
            <w:pPr>
              <w:rPr>
                <w:rFonts w:asciiTheme="minorHAnsi" w:hAnsiTheme="minorHAnsi"/>
                <w:b/>
                <w:sz w:val="22"/>
                <w:szCs w:val="22"/>
              </w:rPr>
            </w:pPr>
            <w:r w:rsidRPr="00A8648E">
              <w:rPr>
                <w:rFonts w:asciiTheme="minorHAnsi" w:hAnsiTheme="minorHAnsi"/>
                <w:b/>
                <w:sz w:val="22"/>
                <w:szCs w:val="22"/>
              </w:rPr>
              <w:t>Ansvarig</w:t>
            </w:r>
          </w:p>
        </w:tc>
        <w:tc>
          <w:tcPr>
            <w:tcW w:w="993" w:type="dxa"/>
            <w:shd w:val="clear" w:color="auto" w:fill="D9D9D9" w:themeFill="background1" w:themeFillShade="D9"/>
          </w:tcPr>
          <w:p w14:paraId="01745C76" w14:textId="77777777" w:rsidR="00D77CB3" w:rsidRPr="00A8648E" w:rsidRDefault="00D77CB3" w:rsidP="00B436A8">
            <w:pPr>
              <w:rPr>
                <w:rFonts w:asciiTheme="minorHAnsi" w:hAnsiTheme="minorHAnsi"/>
                <w:b/>
                <w:sz w:val="22"/>
                <w:szCs w:val="22"/>
              </w:rPr>
            </w:pPr>
            <w:r w:rsidRPr="00A8648E">
              <w:rPr>
                <w:rFonts w:asciiTheme="minorHAnsi" w:hAnsiTheme="minorHAnsi"/>
                <w:b/>
                <w:sz w:val="22"/>
                <w:szCs w:val="22"/>
              </w:rPr>
              <w:t>Tidsplan</w:t>
            </w:r>
          </w:p>
        </w:tc>
        <w:tc>
          <w:tcPr>
            <w:tcW w:w="3231" w:type="dxa"/>
            <w:shd w:val="clear" w:color="auto" w:fill="D9D9D9" w:themeFill="background1" w:themeFillShade="D9"/>
          </w:tcPr>
          <w:p w14:paraId="40199DC0" w14:textId="13E2076B" w:rsidR="00D77CB3" w:rsidRPr="00A8648E" w:rsidRDefault="00D77CB3" w:rsidP="00B436A8">
            <w:pPr>
              <w:rPr>
                <w:rFonts w:asciiTheme="minorHAnsi" w:hAnsiTheme="minorHAnsi"/>
                <w:b/>
                <w:sz w:val="22"/>
                <w:szCs w:val="22"/>
              </w:rPr>
            </w:pPr>
            <w:r>
              <w:rPr>
                <w:rFonts w:asciiTheme="minorHAnsi" w:hAnsiTheme="minorHAnsi"/>
                <w:b/>
                <w:sz w:val="22"/>
                <w:szCs w:val="22"/>
              </w:rPr>
              <w:t>Kommentar</w:t>
            </w:r>
          </w:p>
        </w:tc>
      </w:tr>
      <w:tr w:rsidR="00D77CB3" w14:paraId="3731320A" w14:textId="6C5F221F" w:rsidTr="00D77CB3">
        <w:tc>
          <w:tcPr>
            <w:tcW w:w="392" w:type="dxa"/>
          </w:tcPr>
          <w:p w14:paraId="24E71AF3" w14:textId="77777777" w:rsidR="00D77CB3" w:rsidRPr="00A8648E" w:rsidRDefault="00D77CB3" w:rsidP="00B436A8">
            <w:pPr>
              <w:rPr>
                <w:rFonts w:asciiTheme="minorHAnsi" w:hAnsiTheme="minorHAnsi"/>
                <w:sz w:val="22"/>
                <w:szCs w:val="22"/>
              </w:rPr>
            </w:pPr>
            <w:r w:rsidRPr="00A8648E">
              <w:rPr>
                <w:rFonts w:asciiTheme="minorHAnsi" w:hAnsiTheme="minorHAnsi"/>
                <w:sz w:val="22"/>
                <w:szCs w:val="22"/>
              </w:rPr>
              <w:t>1</w:t>
            </w:r>
          </w:p>
        </w:tc>
        <w:tc>
          <w:tcPr>
            <w:tcW w:w="3714" w:type="dxa"/>
          </w:tcPr>
          <w:p w14:paraId="5101A748" w14:textId="385C52E6" w:rsidR="00D77CB3" w:rsidRPr="00A8648E" w:rsidRDefault="004537FD" w:rsidP="00B436A8">
            <w:pPr>
              <w:rPr>
                <w:rFonts w:asciiTheme="minorHAnsi" w:hAnsiTheme="minorHAnsi"/>
                <w:sz w:val="22"/>
                <w:szCs w:val="22"/>
              </w:rPr>
            </w:pPr>
            <w:r>
              <w:rPr>
                <w:rFonts w:asciiTheme="minorHAnsi" w:hAnsiTheme="minorHAnsi"/>
                <w:sz w:val="22"/>
                <w:szCs w:val="22"/>
              </w:rPr>
              <w:t xml:space="preserve">Rekrytering av ny kursledning </w:t>
            </w:r>
          </w:p>
        </w:tc>
        <w:tc>
          <w:tcPr>
            <w:tcW w:w="1021" w:type="dxa"/>
          </w:tcPr>
          <w:p w14:paraId="477B482D" w14:textId="78293C3F" w:rsidR="00D77CB3" w:rsidRPr="00A8648E" w:rsidRDefault="004537FD" w:rsidP="00B436A8">
            <w:pPr>
              <w:rPr>
                <w:rFonts w:asciiTheme="minorHAnsi" w:hAnsiTheme="minorHAnsi"/>
                <w:sz w:val="22"/>
                <w:szCs w:val="22"/>
              </w:rPr>
            </w:pPr>
            <w:r>
              <w:rPr>
                <w:rFonts w:asciiTheme="minorHAnsi" w:hAnsiTheme="minorHAnsi"/>
                <w:sz w:val="22"/>
                <w:szCs w:val="22"/>
              </w:rPr>
              <w:t>GUA, prefekt</w:t>
            </w:r>
          </w:p>
        </w:tc>
        <w:tc>
          <w:tcPr>
            <w:tcW w:w="993" w:type="dxa"/>
          </w:tcPr>
          <w:p w14:paraId="5F8CCA13" w14:textId="4AFD9CE3" w:rsidR="00D77CB3" w:rsidRPr="00A8648E" w:rsidRDefault="004537FD" w:rsidP="00B436A8">
            <w:pPr>
              <w:rPr>
                <w:rFonts w:asciiTheme="minorHAnsi" w:hAnsiTheme="minorHAnsi"/>
                <w:sz w:val="22"/>
                <w:szCs w:val="22"/>
              </w:rPr>
            </w:pPr>
            <w:r>
              <w:rPr>
                <w:rFonts w:asciiTheme="minorHAnsi" w:hAnsiTheme="minorHAnsi"/>
                <w:sz w:val="22"/>
                <w:szCs w:val="22"/>
              </w:rPr>
              <w:t>2023</w:t>
            </w:r>
          </w:p>
        </w:tc>
        <w:tc>
          <w:tcPr>
            <w:tcW w:w="3231" w:type="dxa"/>
          </w:tcPr>
          <w:p w14:paraId="18ACFF04" w14:textId="4A2A6870" w:rsidR="00D77CB3" w:rsidRPr="00A8648E" w:rsidRDefault="004537FD" w:rsidP="00B436A8">
            <w:pPr>
              <w:rPr>
                <w:rFonts w:asciiTheme="minorHAnsi" w:hAnsiTheme="minorHAnsi"/>
                <w:sz w:val="22"/>
                <w:szCs w:val="22"/>
              </w:rPr>
            </w:pPr>
            <w:r>
              <w:rPr>
                <w:rFonts w:asciiTheme="minorHAnsi" w:hAnsiTheme="minorHAnsi"/>
                <w:sz w:val="22"/>
                <w:szCs w:val="22"/>
              </w:rPr>
              <w:t xml:space="preserve">Genomfört </w:t>
            </w:r>
          </w:p>
        </w:tc>
      </w:tr>
      <w:tr w:rsidR="00D77CB3" w14:paraId="6C5BE152" w14:textId="0E4103D8" w:rsidTr="00D77CB3">
        <w:tc>
          <w:tcPr>
            <w:tcW w:w="392" w:type="dxa"/>
          </w:tcPr>
          <w:p w14:paraId="75597C20" w14:textId="77777777" w:rsidR="00D77CB3" w:rsidRPr="00A8648E" w:rsidRDefault="00D77CB3" w:rsidP="00B436A8">
            <w:pPr>
              <w:rPr>
                <w:rFonts w:asciiTheme="minorHAnsi" w:hAnsiTheme="minorHAnsi"/>
                <w:sz w:val="22"/>
                <w:szCs w:val="22"/>
              </w:rPr>
            </w:pPr>
            <w:r w:rsidRPr="00A8648E">
              <w:rPr>
                <w:rFonts w:asciiTheme="minorHAnsi" w:hAnsiTheme="minorHAnsi"/>
                <w:sz w:val="22"/>
                <w:szCs w:val="22"/>
              </w:rPr>
              <w:t>2</w:t>
            </w:r>
          </w:p>
        </w:tc>
        <w:tc>
          <w:tcPr>
            <w:tcW w:w="3714" w:type="dxa"/>
          </w:tcPr>
          <w:p w14:paraId="04FBD74F" w14:textId="5C7E77B2" w:rsidR="00D77CB3" w:rsidRPr="00A8648E" w:rsidRDefault="004537FD" w:rsidP="00B436A8">
            <w:pPr>
              <w:rPr>
                <w:rFonts w:asciiTheme="minorHAnsi" w:hAnsiTheme="minorHAnsi"/>
                <w:sz w:val="22"/>
                <w:szCs w:val="22"/>
              </w:rPr>
            </w:pPr>
            <w:r>
              <w:rPr>
                <w:rFonts w:asciiTheme="minorHAnsi" w:hAnsiTheme="minorHAnsi"/>
                <w:sz w:val="22"/>
                <w:szCs w:val="22"/>
              </w:rPr>
              <w:t xml:space="preserve">Rekrytering av ny </w:t>
            </w:r>
            <w:proofErr w:type="spellStart"/>
            <w:r>
              <w:rPr>
                <w:rFonts w:asciiTheme="minorHAnsi" w:hAnsiTheme="minorHAnsi"/>
                <w:sz w:val="22"/>
                <w:szCs w:val="22"/>
              </w:rPr>
              <w:t>kursadmin</w:t>
            </w:r>
            <w:proofErr w:type="spellEnd"/>
          </w:p>
        </w:tc>
        <w:tc>
          <w:tcPr>
            <w:tcW w:w="1021" w:type="dxa"/>
          </w:tcPr>
          <w:p w14:paraId="4C7F9298" w14:textId="2ED6BC62" w:rsidR="00D77CB3" w:rsidRPr="00A8648E" w:rsidRDefault="004537FD" w:rsidP="00B436A8">
            <w:pPr>
              <w:rPr>
                <w:rFonts w:asciiTheme="minorHAnsi" w:hAnsiTheme="minorHAnsi"/>
                <w:sz w:val="22"/>
                <w:szCs w:val="22"/>
              </w:rPr>
            </w:pPr>
            <w:r>
              <w:rPr>
                <w:rFonts w:asciiTheme="minorHAnsi" w:hAnsiTheme="minorHAnsi"/>
                <w:sz w:val="22"/>
                <w:szCs w:val="22"/>
              </w:rPr>
              <w:t>GUA, prefekt</w:t>
            </w:r>
          </w:p>
        </w:tc>
        <w:tc>
          <w:tcPr>
            <w:tcW w:w="993" w:type="dxa"/>
          </w:tcPr>
          <w:p w14:paraId="5527A117" w14:textId="0999BCEF" w:rsidR="00D77CB3" w:rsidRPr="00A8648E" w:rsidRDefault="004537FD" w:rsidP="00B436A8">
            <w:pPr>
              <w:rPr>
                <w:rFonts w:asciiTheme="minorHAnsi" w:hAnsiTheme="minorHAnsi"/>
                <w:sz w:val="22"/>
                <w:szCs w:val="22"/>
              </w:rPr>
            </w:pPr>
            <w:r>
              <w:rPr>
                <w:rFonts w:asciiTheme="minorHAnsi" w:hAnsiTheme="minorHAnsi"/>
                <w:sz w:val="22"/>
                <w:szCs w:val="22"/>
              </w:rPr>
              <w:t>2023</w:t>
            </w:r>
          </w:p>
        </w:tc>
        <w:tc>
          <w:tcPr>
            <w:tcW w:w="3231" w:type="dxa"/>
          </w:tcPr>
          <w:p w14:paraId="6F3D2040" w14:textId="6ED82896" w:rsidR="00D77CB3" w:rsidRPr="00A8648E" w:rsidRDefault="004537FD" w:rsidP="00B436A8">
            <w:pPr>
              <w:rPr>
                <w:rFonts w:asciiTheme="minorHAnsi" w:hAnsiTheme="minorHAnsi"/>
                <w:sz w:val="22"/>
                <w:szCs w:val="22"/>
              </w:rPr>
            </w:pPr>
            <w:r>
              <w:rPr>
                <w:rFonts w:asciiTheme="minorHAnsi" w:hAnsiTheme="minorHAnsi"/>
                <w:sz w:val="22"/>
                <w:szCs w:val="22"/>
              </w:rPr>
              <w:t>Genomfört</w:t>
            </w:r>
          </w:p>
        </w:tc>
      </w:tr>
      <w:tr w:rsidR="00D757C9" w14:paraId="6D9724D8" w14:textId="77777777" w:rsidTr="00170454">
        <w:tc>
          <w:tcPr>
            <w:tcW w:w="392" w:type="dxa"/>
          </w:tcPr>
          <w:p w14:paraId="1DB046D3" w14:textId="77777777" w:rsidR="00D757C9" w:rsidRPr="00A8648E" w:rsidRDefault="00D757C9" w:rsidP="00170454">
            <w:pPr>
              <w:rPr>
                <w:rFonts w:asciiTheme="minorHAnsi" w:hAnsiTheme="minorHAnsi"/>
                <w:sz w:val="22"/>
                <w:szCs w:val="22"/>
              </w:rPr>
            </w:pPr>
            <w:r w:rsidRPr="00A8648E">
              <w:rPr>
                <w:rFonts w:asciiTheme="minorHAnsi" w:hAnsiTheme="minorHAnsi"/>
                <w:sz w:val="22"/>
                <w:szCs w:val="22"/>
              </w:rPr>
              <w:t>3</w:t>
            </w:r>
          </w:p>
        </w:tc>
        <w:tc>
          <w:tcPr>
            <w:tcW w:w="3714" w:type="dxa"/>
          </w:tcPr>
          <w:p w14:paraId="0E99DB2E" w14:textId="2E2D0CED" w:rsidR="00D757C9" w:rsidRPr="00A8648E" w:rsidRDefault="004537FD" w:rsidP="00170454">
            <w:pPr>
              <w:rPr>
                <w:rFonts w:asciiTheme="minorHAnsi" w:hAnsiTheme="minorHAnsi"/>
                <w:sz w:val="22"/>
                <w:szCs w:val="22"/>
              </w:rPr>
            </w:pPr>
            <w:r>
              <w:rPr>
                <w:rFonts w:asciiTheme="minorHAnsi" w:hAnsiTheme="minorHAnsi"/>
                <w:sz w:val="22"/>
                <w:szCs w:val="22"/>
              </w:rPr>
              <w:t>Förbättrad rutin för HLR-utbildning</w:t>
            </w:r>
          </w:p>
        </w:tc>
        <w:tc>
          <w:tcPr>
            <w:tcW w:w="1021" w:type="dxa"/>
          </w:tcPr>
          <w:p w14:paraId="3F7A34F9" w14:textId="4503A23B" w:rsidR="00D757C9" w:rsidRPr="00A8648E" w:rsidRDefault="00D95C12" w:rsidP="00170454">
            <w:pPr>
              <w:rPr>
                <w:rFonts w:asciiTheme="minorHAnsi" w:hAnsiTheme="minorHAnsi"/>
                <w:sz w:val="22"/>
                <w:szCs w:val="22"/>
              </w:rPr>
            </w:pPr>
            <w:r>
              <w:rPr>
                <w:rFonts w:asciiTheme="minorHAnsi" w:hAnsiTheme="minorHAnsi"/>
                <w:sz w:val="22"/>
                <w:szCs w:val="22"/>
              </w:rPr>
              <w:t>Kursansvarig</w:t>
            </w:r>
          </w:p>
        </w:tc>
        <w:tc>
          <w:tcPr>
            <w:tcW w:w="993" w:type="dxa"/>
          </w:tcPr>
          <w:p w14:paraId="4E4F1650" w14:textId="2D0FE720" w:rsidR="00D757C9" w:rsidRPr="00A8648E" w:rsidRDefault="004537FD" w:rsidP="00170454">
            <w:pPr>
              <w:rPr>
                <w:rFonts w:asciiTheme="minorHAnsi" w:hAnsiTheme="minorHAnsi"/>
                <w:sz w:val="22"/>
                <w:szCs w:val="22"/>
              </w:rPr>
            </w:pPr>
            <w:r>
              <w:rPr>
                <w:rFonts w:asciiTheme="minorHAnsi" w:hAnsiTheme="minorHAnsi"/>
                <w:sz w:val="22"/>
                <w:szCs w:val="22"/>
              </w:rPr>
              <w:t>2023</w:t>
            </w:r>
          </w:p>
        </w:tc>
        <w:tc>
          <w:tcPr>
            <w:tcW w:w="3231" w:type="dxa"/>
          </w:tcPr>
          <w:p w14:paraId="4B17DD71" w14:textId="40259226" w:rsidR="00D757C9" w:rsidRPr="00A8648E" w:rsidRDefault="004537FD" w:rsidP="00170454">
            <w:pPr>
              <w:rPr>
                <w:rFonts w:asciiTheme="minorHAnsi" w:hAnsiTheme="minorHAnsi"/>
                <w:sz w:val="22"/>
                <w:szCs w:val="22"/>
              </w:rPr>
            </w:pPr>
            <w:r>
              <w:rPr>
                <w:rFonts w:asciiTheme="minorHAnsi" w:hAnsiTheme="minorHAnsi"/>
                <w:sz w:val="22"/>
                <w:szCs w:val="22"/>
              </w:rPr>
              <w:t xml:space="preserve">Genomfört </w:t>
            </w:r>
          </w:p>
        </w:tc>
      </w:tr>
      <w:tr w:rsidR="00D77CB3" w14:paraId="18B7D7FD" w14:textId="2FA7573F" w:rsidTr="00D77CB3">
        <w:tc>
          <w:tcPr>
            <w:tcW w:w="392" w:type="dxa"/>
          </w:tcPr>
          <w:p w14:paraId="1BDFEB32" w14:textId="3259934E" w:rsidR="00D77CB3" w:rsidRPr="00A8648E" w:rsidRDefault="00D757C9" w:rsidP="00B436A8">
            <w:pPr>
              <w:rPr>
                <w:rFonts w:asciiTheme="minorHAnsi" w:hAnsiTheme="minorHAnsi"/>
                <w:sz w:val="22"/>
                <w:szCs w:val="22"/>
              </w:rPr>
            </w:pPr>
            <w:r>
              <w:rPr>
                <w:rFonts w:asciiTheme="minorHAnsi" w:hAnsiTheme="minorHAnsi"/>
                <w:sz w:val="22"/>
                <w:szCs w:val="22"/>
              </w:rPr>
              <w:t>4</w:t>
            </w:r>
          </w:p>
        </w:tc>
        <w:tc>
          <w:tcPr>
            <w:tcW w:w="3714" w:type="dxa"/>
          </w:tcPr>
          <w:p w14:paraId="784E9FEC" w14:textId="13E7C0C9" w:rsidR="00D77CB3" w:rsidRPr="00A8648E" w:rsidRDefault="004537FD" w:rsidP="00B436A8">
            <w:pPr>
              <w:rPr>
                <w:rFonts w:asciiTheme="minorHAnsi" w:hAnsiTheme="minorHAnsi"/>
                <w:sz w:val="22"/>
                <w:szCs w:val="22"/>
              </w:rPr>
            </w:pPr>
            <w:r>
              <w:rPr>
                <w:rFonts w:asciiTheme="minorHAnsi" w:hAnsiTheme="minorHAnsi"/>
                <w:sz w:val="22"/>
                <w:szCs w:val="22"/>
              </w:rPr>
              <w:t>Kursträffar (fredagar)</w:t>
            </w:r>
          </w:p>
        </w:tc>
        <w:tc>
          <w:tcPr>
            <w:tcW w:w="1021" w:type="dxa"/>
          </w:tcPr>
          <w:p w14:paraId="7B5A1ADD" w14:textId="38C03A0D" w:rsidR="00D77CB3" w:rsidRPr="00A8648E" w:rsidRDefault="004537FD" w:rsidP="00B436A8">
            <w:pPr>
              <w:rPr>
                <w:rFonts w:asciiTheme="minorHAnsi" w:hAnsiTheme="minorHAnsi"/>
                <w:sz w:val="22"/>
                <w:szCs w:val="22"/>
              </w:rPr>
            </w:pPr>
            <w:r>
              <w:rPr>
                <w:rFonts w:asciiTheme="minorHAnsi" w:hAnsiTheme="minorHAnsi"/>
                <w:sz w:val="22"/>
                <w:szCs w:val="22"/>
              </w:rPr>
              <w:t>Kursledning</w:t>
            </w:r>
          </w:p>
        </w:tc>
        <w:tc>
          <w:tcPr>
            <w:tcW w:w="993" w:type="dxa"/>
          </w:tcPr>
          <w:p w14:paraId="4AC5937C" w14:textId="6D8ED7AC" w:rsidR="00D77CB3" w:rsidRPr="00A8648E" w:rsidRDefault="004537FD" w:rsidP="00B436A8">
            <w:pPr>
              <w:rPr>
                <w:rFonts w:asciiTheme="minorHAnsi" w:hAnsiTheme="minorHAnsi"/>
                <w:sz w:val="22"/>
                <w:szCs w:val="22"/>
              </w:rPr>
            </w:pPr>
            <w:r>
              <w:rPr>
                <w:rFonts w:asciiTheme="minorHAnsi" w:hAnsiTheme="minorHAnsi"/>
                <w:sz w:val="22"/>
                <w:szCs w:val="22"/>
              </w:rPr>
              <w:t>2023</w:t>
            </w:r>
          </w:p>
        </w:tc>
        <w:tc>
          <w:tcPr>
            <w:tcW w:w="3231" w:type="dxa"/>
          </w:tcPr>
          <w:p w14:paraId="41CAE44D" w14:textId="380110E0" w:rsidR="00D77CB3" w:rsidRPr="00A8648E" w:rsidRDefault="004537FD" w:rsidP="00B436A8">
            <w:pPr>
              <w:rPr>
                <w:rFonts w:asciiTheme="minorHAnsi" w:hAnsiTheme="minorHAnsi"/>
                <w:sz w:val="22"/>
                <w:szCs w:val="22"/>
              </w:rPr>
            </w:pPr>
            <w:r>
              <w:rPr>
                <w:rFonts w:asciiTheme="minorHAnsi" w:hAnsiTheme="minorHAnsi"/>
                <w:sz w:val="22"/>
                <w:szCs w:val="22"/>
              </w:rPr>
              <w:t>Endast enstaka</w:t>
            </w:r>
          </w:p>
        </w:tc>
      </w:tr>
    </w:tbl>
    <w:p w14:paraId="7CDA6F5D" w14:textId="77777777" w:rsidR="00A8648E" w:rsidRPr="00A8648E" w:rsidRDefault="00A8648E" w:rsidP="00A8648E">
      <w:pPr>
        <w:rPr>
          <w:rFonts w:asciiTheme="minorHAnsi" w:hAnsiTheme="minorHAnsi"/>
          <w:sz w:val="22"/>
          <w:szCs w:val="22"/>
        </w:rPr>
      </w:pPr>
    </w:p>
    <w:p w14:paraId="769797EC" w14:textId="1B42D152" w:rsidR="00EF2199" w:rsidRDefault="0036401A" w:rsidP="00DC7F90">
      <w:pPr>
        <w:pStyle w:val="Rubrik4"/>
        <w:rPr>
          <w:rFonts w:asciiTheme="minorHAnsi" w:hAnsiTheme="minorHAnsi"/>
          <w:sz w:val="26"/>
          <w:szCs w:val="26"/>
        </w:rPr>
      </w:pPr>
      <w:r>
        <w:rPr>
          <w:rFonts w:asciiTheme="minorHAnsi" w:hAnsiTheme="minorHAnsi"/>
          <w:sz w:val="26"/>
          <w:szCs w:val="26"/>
        </w:rPr>
        <w:t>3</w:t>
      </w:r>
      <w:r w:rsidR="00DC7F90" w:rsidRPr="00EC01EC">
        <w:rPr>
          <w:rFonts w:asciiTheme="minorHAnsi" w:hAnsiTheme="minorHAnsi"/>
          <w:sz w:val="26"/>
          <w:szCs w:val="26"/>
        </w:rPr>
        <w:t xml:space="preserve">. </w:t>
      </w:r>
      <w:r w:rsidR="009D56B4" w:rsidRPr="00EC01EC">
        <w:rPr>
          <w:rFonts w:asciiTheme="minorHAnsi" w:hAnsiTheme="minorHAnsi"/>
          <w:sz w:val="26"/>
          <w:szCs w:val="26"/>
        </w:rPr>
        <w:t xml:space="preserve">Kursansvarigs reflektioner </w:t>
      </w:r>
      <w:r w:rsidR="001A359D">
        <w:rPr>
          <w:rFonts w:asciiTheme="minorHAnsi" w:hAnsiTheme="minorHAnsi"/>
          <w:sz w:val="26"/>
          <w:szCs w:val="26"/>
        </w:rPr>
        <w:t>kring</w:t>
      </w:r>
      <w:r w:rsidR="009D56B4" w:rsidRPr="00EC01EC">
        <w:rPr>
          <w:rFonts w:asciiTheme="minorHAnsi" w:hAnsiTheme="minorHAnsi"/>
          <w:sz w:val="26"/>
          <w:szCs w:val="26"/>
        </w:rPr>
        <w:t xml:space="preserve"> </w:t>
      </w:r>
      <w:r w:rsidR="00D77CB3">
        <w:rPr>
          <w:rFonts w:asciiTheme="minorHAnsi" w:hAnsiTheme="minorHAnsi"/>
          <w:sz w:val="26"/>
          <w:szCs w:val="26"/>
        </w:rPr>
        <w:t xml:space="preserve">studenternas kursvärderingar </w:t>
      </w:r>
      <w:r w:rsidR="0001777D">
        <w:rPr>
          <w:rFonts w:asciiTheme="minorHAnsi" w:hAnsiTheme="minorHAnsi"/>
          <w:sz w:val="26"/>
          <w:szCs w:val="26"/>
        </w:rPr>
        <w:t xml:space="preserve">och kursens genomförande </w:t>
      </w:r>
    </w:p>
    <w:p w14:paraId="0CE8D7C1" w14:textId="76B062A5" w:rsidR="004537FD" w:rsidRPr="004537FD" w:rsidRDefault="004537FD" w:rsidP="006754B6">
      <w:pPr>
        <w:jc w:val="both"/>
      </w:pPr>
      <w:r>
        <w:t xml:space="preserve">Alldeles låg svarsfrekvens vilket gör att slutsatser </w:t>
      </w:r>
      <w:r w:rsidR="006754B6">
        <w:t>inte går</w:t>
      </w:r>
      <w:r>
        <w:t xml:space="preserve"> </w:t>
      </w:r>
      <w:r w:rsidR="006754B6">
        <w:t>att dra</w:t>
      </w:r>
      <w:r>
        <w:t>. Studenterna har gett återkoppling fortlöpande samt under kursavslut. Svagheter av denna kursomgång kan sammanfattas i att utvecklingssamtal inte gick att genomföra i början av T6, vilket beror på att kursen inte hade en dedikerad klinisk assistent. Detta är ingen obligatorisk aktivitet för kursen, men det var en förväntan som skapats hos studenterna i och med kännedom om aktiviteten från tidigare kursomgångar. Liksom i tidigare utvärderingar blir det tydligt att VFU-placeringarna är handledarberoende och det har därav varit varierande omdöme</w:t>
      </w:r>
      <w:r w:rsidR="006754B6">
        <w:t>n</w:t>
      </w:r>
      <w:r>
        <w:t xml:space="preserve"> från studenterna till de kliniska verksamheterna. E</w:t>
      </w:r>
      <w:r w:rsidR="006754B6">
        <w:t xml:space="preserve">n synpunkt </w:t>
      </w:r>
      <w:proofErr w:type="gramStart"/>
      <w:r w:rsidR="006754B6">
        <w:t>t.ex.</w:t>
      </w:r>
      <w:proofErr w:type="gramEnd"/>
      <w:r w:rsidR="006754B6">
        <w:t xml:space="preserve"> har varit att de inte haft namngivna handledare och att det inte gavs strukturerad återkoppling på mini-CEX. Alla dessa aspekter har vi tagit hänsyn till i förberedelserna för KM2-kursen, som är ges för första gången under VT2024. </w:t>
      </w:r>
      <w:proofErr w:type="gramStart"/>
      <w:r w:rsidR="006754B6">
        <w:t>Överlag</w:t>
      </w:r>
      <w:proofErr w:type="gramEnd"/>
      <w:r w:rsidR="006754B6">
        <w:t xml:space="preserve"> upplevde studenterna att de tagit med sig värdefulla kunskaper till sina fortsatta studier och sin framtida roll som läkare.</w:t>
      </w:r>
    </w:p>
    <w:p w14:paraId="21D33D8A" w14:textId="0F349665" w:rsidR="00DD337D" w:rsidRPr="00A8648E" w:rsidRDefault="00D62CAD" w:rsidP="00DC7F90">
      <w:pPr>
        <w:pStyle w:val="Rubrik4"/>
        <w:rPr>
          <w:rFonts w:asciiTheme="minorHAnsi" w:hAnsiTheme="minorHAnsi"/>
          <w:sz w:val="26"/>
          <w:szCs w:val="26"/>
        </w:rPr>
      </w:pPr>
      <w:r>
        <w:rPr>
          <w:rFonts w:asciiTheme="minorHAnsi" w:hAnsiTheme="minorHAnsi"/>
          <w:sz w:val="26"/>
          <w:szCs w:val="26"/>
        </w:rPr>
        <w:lastRenderedPageBreak/>
        <w:t>4</w:t>
      </w:r>
      <w:r w:rsidR="00DC7F90" w:rsidRPr="00A8648E">
        <w:rPr>
          <w:rFonts w:asciiTheme="minorHAnsi" w:hAnsiTheme="minorHAnsi"/>
          <w:sz w:val="26"/>
          <w:szCs w:val="26"/>
        </w:rPr>
        <w:t xml:space="preserve">. </w:t>
      </w:r>
      <w:r>
        <w:rPr>
          <w:rFonts w:asciiTheme="minorHAnsi" w:hAnsiTheme="minorHAnsi"/>
          <w:sz w:val="26"/>
          <w:szCs w:val="26"/>
        </w:rPr>
        <w:t xml:space="preserve">Planerade </w:t>
      </w:r>
      <w:r w:rsidR="000175A4" w:rsidRPr="00A8648E">
        <w:rPr>
          <w:rFonts w:asciiTheme="minorHAnsi" w:hAnsiTheme="minorHAnsi"/>
          <w:sz w:val="26"/>
          <w:szCs w:val="26"/>
        </w:rPr>
        <w:t>förbättringsområden</w:t>
      </w:r>
      <w:r w:rsidR="0001777D">
        <w:rPr>
          <w:rFonts w:asciiTheme="minorHAnsi" w:hAnsiTheme="minorHAnsi"/>
          <w:sz w:val="26"/>
          <w:szCs w:val="26"/>
        </w:rPr>
        <w:t xml:space="preserve"> </w:t>
      </w:r>
    </w:p>
    <w:p w14:paraId="02F27CF9" w14:textId="77777777" w:rsidR="000175A4" w:rsidRPr="000175A4" w:rsidRDefault="000175A4" w:rsidP="00DC7F90"/>
    <w:tbl>
      <w:tblPr>
        <w:tblStyle w:val="Tabellrutnt"/>
        <w:tblW w:w="9166" w:type="dxa"/>
        <w:tblLook w:val="04A0" w:firstRow="1" w:lastRow="0" w:firstColumn="1" w:lastColumn="0" w:noHBand="0" w:noVBand="1"/>
      </w:tblPr>
      <w:tblGrid>
        <w:gridCol w:w="392"/>
        <w:gridCol w:w="4536"/>
        <w:gridCol w:w="2268"/>
        <w:gridCol w:w="1970"/>
      </w:tblGrid>
      <w:tr w:rsidR="000175A4" w:rsidRPr="000175A4" w14:paraId="35FB4A84" w14:textId="77777777" w:rsidTr="00270AF5">
        <w:tc>
          <w:tcPr>
            <w:tcW w:w="4928" w:type="dxa"/>
            <w:gridSpan w:val="2"/>
            <w:shd w:val="clear" w:color="auto" w:fill="D9D9D9" w:themeFill="background1" w:themeFillShade="D9"/>
          </w:tcPr>
          <w:p w14:paraId="310BC2C9" w14:textId="77777777" w:rsidR="000175A4" w:rsidRPr="00A8648E" w:rsidRDefault="000175A4" w:rsidP="00DC7F90">
            <w:pPr>
              <w:rPr>
                <w:rFonts w:asciiTheme="minorHAnsi" w:hAnsiTheme="minorHAnsi"/>
                <w:b/>
                <w:sz w:val="22"/>
                <w:szCs w:val="22"/>
              </w:rPr>
            </w:pPr>
            <w:r w:rsidRPr="00A8648E">
              <w:rPr>
                <w:rFonts w:asciiTheme="minorHAnsi" w:hAnsiTheme="minorHAnsi"/>
                <w:b/>
                <w:sz w:val="22"/>
                <w:szCs w:val="22"/>
              </w:rPr>
              <w:t>Aktivitet</w:t>
            </w:r>
          </w:p>
        </w:tc>
        <w:tc>
          <w:tcPr>
            <w:tcW w:w="2268" w:type="dxa"/>
            <w:shd w:val="clear" w:color="auto" w:fill="D9D9D9" w:themeFill="background1" w:themeFillShade="D9"/>
          </w:tcPr>
          <w:p w14:paraId="2B3C739C" w14:textId="77777777" w:rsidR="000175A4" w:rsidRPr="00A8648E" w:rsidRDefault="000175A4" w:rsidP="00DC7F90">
            <w:pPr>
              <w:rPr>
                <w:rFonts w:asciiTheme="minorHAnsi" w:hAnsiTheme="minorHAnsi"/>
                <w:b/>
                <w:sz w:val="22"/>
                <w:szCs w:val="22"/>
              </w:rPr>
            </w:pPr>
            <w:r w:rsidRPr="00A8648E">
              <w:rPr>
                <w:rFonts w:asciiTheme="minorHAnsi" w:hAnsiTheme="minorHAnsi"/>
                <w:b/>
                <w:sz w:val="22"/>
                <w:szCs w:val="22"/>
              </w:rPr>
              <w:t>Ansvarig</w:t>
            </w:r>
          </w:p>
        </w:tc>
        <w:tc>
          <w:tcPr>
            <w:tcW w:w="1970" w:type="dxa"/>
            <w:shd w:val="clear" w:color="auto" w:fill="D9D9D9" w:themeFill="background1" w:themeFillShade="D9"/>
          </w:tcPr>
          <w:p w14:paraId="492BF24D" w14:textId="77777777" w:rsidR="000175A4" w:rsidRPr="00A8648E" w:rsidRDefault="000175A4" w:rsidP="00DC7F90">
            <w:pPr>
              <w:rPr>
                <w:rFonts w:asciiTheme="minorHAnsi" w:hAnsiTheme="minorHAnsi"/>
                <w:b/>
                <w:sz w:val="22"/>
                <w:szCs w:val="22"/>
              </w:rPr>
            </w:pPr>
            <w:r w:rsidRPr="00A8648E">
              <w:rPr>
                <w:rFonts w:asciiTheme="minorHAnsi" w:hAnsiTheme="minorHAnsi"/>
                <w:b/>
                <w:sz w:val="22"/>
                <w:szCs w:val="22"/>
              </w:rPr>
              <w:t>Tidsplan</w:t>
            </w:r>
          </w:p>
        </w:tc>
      </w:tr>
      <w:tr w:rsidR="000175A4" w14:paraId="25F43EB0" w14:textId="77777777" w:rsidTr="00270AF5">
        <w:tc>
          <w:tcPr>
            <w:tcW w:w="392" w:type="dxa"/>
          </w:tcPr>
          <w:p w14:paraId="04667BEE" w14:textId="77777777" w:rsidR="000175A4" w:rsidRPr="00A8648E" w:rsidRDefault="000175A4" w:rsidP="00DC7F90">
            <w:pPr>
              <w:rPr>
                <w:rFonts w:asciiTheme="minorHAnsi" w:hAnsiTheme="minorHAnsi"/>
                <w:sz w:val="22"/>
                <w:szCs w:val="22"/>
              </w:rPr>
            </w:pPr>
            <w:r w:rsidRPr="00A8648E">
              <w:rPr>
                <w:rFonts w:asciiTheme="minorHAnsi" w:hAnsiTheme="minorHAnsi"/>
                <w:sz w:val="22"/>
                <w:szCs w:val="22"/>
              </w:rPr>
              <w:t>1</w:t>
            </w:r>
          </w:p>
        </w:tc>
        <w:tc>
          <w:tcPr>
            <w:tcW w:w="4536" w:type="dxa"/>
          </w:tcPr>
          <w:p w14:paraId="6AAD01FF" w14:textId="77F01212" w:rsidR="000175A4" w:rsidRPr="00A8648E" w:rsidRDefault="006754B6" w:rsidP="00DC7F90">
            <w:pPr>
              <w:rPr>
                <w:rFonts w:asciiTheme="minorHAnsi" w:hAnsiTheme="minorHAnsi"/>
                <w:sz w:val="22"/>
                <w:szCs w:val="22"/>
              </w:rPr>
            </w:pPr>
            <w:r>
              <w:rPr>
                <w:rFonts w:asciiTheme="minorHAnsi" w:hAnsiTheme="minorHAnsi"/>
                <w:sz w:val="22"/>
                <w:szCs w:val="22"/>
              </w:rPr>
              <w:t xml:space="preserve">Ej aktuellt – denna var kursens sista omgång. </w:t>
            </w:r>
          </w:p>
        </w:tc>
        <w:tc>
          <w:tcPr>
            <w:tcW w:w="2268" w:type="dxa"/>
          </w:tcPr>
          <w:p w14:paraId="0A3277BF" w14:textId="40338559" w:rsidR="000175A4" w:rsidRPr="00A8648E" w:rsidRDefault="000175A4" w:rsidP="00DC7F90">
            <w:pPr>
              <w:rPr>
                <w:rFonts w:asciiTheme="minorHAnsi" w:hAnsiTheme="minorHAnsi"/>
                <w:sz w:val="22"/>
                <w:szCs w:val="22"/>
              </w:rPr>
            </w:pPr>
          </w:p>
        </w:tc>
        <w:tc>
          <w:tcPr>
            <w:tcW w:w="1970" w:type="dxa"/>
          </w:tcPr>
          <w:p w14:paraId="4D288146" w14:textId="4225D39A" w:rsidR="000175A4" w:rsidRPr="00A8648E" w:rsidRDefault="000175A4" w:rsidP="00DC7F90">
            <w:pPr>
              <w:rPr>
                <w:rFonts w:asciiTheme="minorHAnsi" w:hAnsiTheme="minorHAnsi"/>
                <w:sz w:val="22"/>
                <w:szCs w:val="22"/>
              </w:rPr>
            </w:pPr>
          </w:p>
        </w:tc>
      </w:tr>
    </w:tbl>
    <w:p w14:paraId="10D497BC" w14:textId="77777777" w:rsidR="00892106" w:rsidRDefault="00892106" w:rsidP="00892106"/>
    <w:p w14:paraId="47373DA0" w14:textId="77777777" w:rsidR="0001777D" w:rsidRPr="0049170A" w:rsidRDefault="0001777D" w:rsidP="0001777D">
      <w:pPr>
        <w:pStyle w:val="Rubrik4"/>
        <w:spacing w:before="0"/>
        <w:rPr>
          <w:rFonts w:ascii="Times New Roman" w:hAnsi="Times New Roman"/>
          <w:bCs w:val="0"/>
          <w:szCs w:val="20"/>
        </w:rPr>
      </w:pPr>
    </w:p>
    <w:p w14:paraId="2D43FFE3" w14:textId="77777777" w:rsidR="0001777D" w:rsidRPr="00A8648E" w:rsidRDefault="0001777D" w:rsidP="0001777D">
      <w:pPr>
        <w:pStyle w:val="Rubrik4"/>
        <w:pBdr>
          <w:top w:val="single" w:sz="4" w:space="1" w:color="auto"/>
          <w:left w:val="single" w:sz="4" w:space="4" w:color="auto"/>
          <w:bottom w:val="single" w:sz="4" w:space="1" w:color="auto"/>
          <w:right w:val="single" w:sz="4" w:space="14" w:color="auto"/>
        </w:pBdr>
        <w:spacing w:before="0"/>
        <w:ind w:left="142"/>
        <w:jc w:val="center"/>
        <w:rPr>
          <w:rFonts w:asciiTheme="minorHAnsi" w:hAnsiTheme="minorHAnsi"/>
          <w:sz w:val="26"/>
          <w:szCs w:val="26"/>
        </w:rPr>
      </w:pPr>
      <w:r w:rsidRPr="00A8648E">
        <w:rPr>
          <w:rFonts w:asciiTheme="minorHAnsi" w:hAnsiTheme="minorHAnsi"/>
          <w:sz w:val="26"/>
          <w:szCs w:val="26"/>
        </w:rPr>
        <w:t>Observera att kursanalysen ska publiceras på kurswebben tillsammans med resultaten av kursvärderingen</w:t>
      </w:r>
      <w:r>
        <w:rPr>
          <w:rFonts w:asciiTheme="minorHAnsi" w:hAnsiTheme="minorHAnsi"/>
          <w:sz w:val="26"/>
          <w:szCs w:val="26"/>
        </w:rPr>
        <w:t xml:space="preserve"> </w:t>
      </w:r>
      <w:r w:rsidRPr="0097200E">
        <w:rPr>
          <w:rFonts w:asciiTheme="minorHAnsi" w:hAnsiTheme="minorHAnsi"/>
          <w:i/>
          <w:iCs/>
          <w:sz w:val="26"/>
          <w:szCs w:val="26"/>
        </w:rPr>
        <w:t>senast</w:t>
      </w:r>
      <w:r>
        <w:rPr>
          <w:rFonts w:asciiTheme="minorHAnsi" w:hAnsiTheme="minorHAnsi"/>
          <w:sz w:val="26"/>
          <w:szCs w:val="26"/>
        </w:rPr>
        <w:t xml:space="preserve"> fyra veckor från att kursen slutade</w:t>
      </w:r>
      <w:r w:rsidRPr="00A8648E">
        <w:rPr>
          <w:rFonts w:asciiTheme="minorHAnsi" w:hAnsiTheme="minorHAnsi"/>
          <w:sz w:val="26"/>
          <w:szCs w:val="26"/>
        </w:rPr>
        <w:t>.</w:t>
      </w:r>
    </w:p>
    <w:p w14:paraId="46CDCF4E" w14:textId="4D32019B" w:rsidR="00892106" w:rsidRDefault="00892106">
      <w:pPr>
        <w:spacing w:after="200" w:line="276" w:lineRule="auto"/>
      </w:pPr>
    </w:p>
    <w:p w14:paraId="127473A0" w14:textId="4A25047B" w:rsidR="00F44ADF" w:rsidRDefault="00F44ADF">
      <w:pPr>
        <w:spacing w:after="200" w:line="276" w:lineRule="auto"/>
      </w:pPr>
    </w:p>
    <w:p w14:paraId="22017809" w14:textId="77777777" w:rsidR="00F44ADF" w:rsidRPr="00060772" w:rsidRDefault="00F44ADF" w:rsidP="00F44ADF">
      <w:pPr>
        <w:pStyle w:val="Rubrik4"/>
        <w:rPr>
          <w:rFonts w:asciiTheme="minorHAnsi" w:hAnsiTheme="minorHAnsi"/>
          <w:sz w:val="32"/>
          <w:szCs w:val="32"/>
        </w:rPr>
      </w:pPr>
      <w:r>
        <w:rPr>
          <w:rFonts w:asciiTheme="minorHAnsi" w:hAnsiTheme="minorHAnsi"/>
          <w:sz w:val="32"/>
          <w:szCs w:val="32"/>
        </w:rPr>
        <w:t>Instruktion till kursanalysen</w:t>
      </w:r>
    </w:p>
    <w:p w14:paraId="2D66BBE6" w14:textId="5E95657E" w:rsidR="00F44ADF" w:rsidRPr="00A62B81" w:rsidRDefault="00F44ADF" w:rsidP="00F44ADF">
      <w:pPr>
        <w:pStyle w:val="Rubrik4"/>
        <w:rPr>
          <w:rFonts w:asciiTheme="minorHAnsi" w:hAnsiTheme="minorHAnsi"/>
          <w:sz w:val="26"/>
          <w:szCs w:val="26"/>
        </w:rPr>
      </w:pPr>
      <w:r w:rsidRPr="00A62B81">
        <w:rPr>
          <w:rFonts w:asciiTheme="minorHAnsi" w:hAnsiTheme="minorHAnsi"/>
          <w:sz w:val="26"/>
          <w:szCs w:val="26"/>
        </w:rPr>
        <w:t>Kursanalysens syfte - studentinflytande</w:t>
      </w:r>
    </w:p>
    <w:p w14:paraId="539EA91E" w14:textId="1F1647F5" w:rsidR="00F44ADF" w:rsidRDefault="00F44ADF" w:rsidP="00F44ADF">
      <w:pPr>
        <w:rPr>
          <w:rFonts w:ascii="Arial" w:hAnsi="Arial" w:cs="Arial"/>
          <w:color w:val="000000"/>
        </w:rPr>
      </w:pPr>
      <w:r>
        <w:rPr>
          <w:rFonts w:asciiTheme="minorHAnsi" w:hAnsiTheme="minorHAnsi"/>
          <w:sz w:val="22"/>
          <w:szCs w:val="22"/>
        </w:rPr>
        <w:t xml:space="preserve">Kursanalysen är ett verktyg för studentinflytande. Enligt Högskoleförordningen (SFS 1993:100) ska högskolan ge studenter möjlighet att framföra sina erfarenheter av och synpunkter på kursen genom en kursvärdering. Högskolan ska sammanställa kursvärderingarna och informera om resultaten och eventuella beslut om åtgärder som föranleds av studenternas synpunkter. Resultaten ska göras tillgängliga för studenterna.  </w:t>
      </w:r>
    </w:p>
    <w:p w14:paraId="229F7FEC" w14:textId="1E7481D5" w:rsidR="00F44ADF" w:rsidRPr="00A62B81" w:rsidRDefault="00F44ADF" w:rsidP="00F44ADF">
      <w:pPr>
        <w:pStyle w:val="Rubrik4"/>
        <w:rPr>
          <w:rFonts w:asciiTheme="minorHAnsi" w:hAnsiTheme="minorHAnsi"/>
          <w:sz w:val="26"/>
          <w:szCs w:val="26"/>
        </w:rPr>
      </w:pPr>
      <w:r w:rsidRPr="00A62B81">
        <w:rPr>
          <w:rFonts w:asciiTheme="minorHAnsi" w:hAnsiTheme="minorHAnsi"/>
          <w:sz w:val="26"/>
          <w:szCs w:val="26"/>
        </w:rPr>
        <w:t>KI:s bestämmelser om kursanalysen</w:t>
      </w:r>
    </w:p>
    <w:p w14:paraId="5BFB3EA0" w14:textId="0A5D0064" w:rsidR="00F44ADF" w:rsidRDefault="00F44ADF" w:rsidP="00F44ADF">
      <w:pPr>
        <w:rPr>
          <w:rFonts w:asciiTheme="minorHAnsi" w:hAnsiTheme="minorHAnsi"/>
          <w:sz w:val="22"/>
          <w:szCs w:val="22"/>
        </w:rPr>
      </w:pPr>
      <w:r>
        <w:rPr>
          <w:rFonts w:asciiTheme="minorHAnsi" w:hAnsiTheme="minorHAnsi"/>
          <w:sz w:val="22"/>
          <w:szCs w:val="22"/>
        </w:rPr>
        <w:t>K</w:t>
      </w:r>
      <w:r w:rsidRPr="00060772">
        <w:rPr>
          <w:rFonts w:asciiTheme="minorHAnsi" w:hAnsiTheme="minorHAnsi"/>
          <w:sz w:val="22"/>
          <w:szCs w:val="22"/>
        </w:rPr>
        <w:t>ursansvarig</w:t>
      </w:r>
      <w:r>
        <w:rPr>
          <w:rFonts w:asciiTheme="minorHAnsi" w:hAnsiTheme="minorHAnsi"/>
          <w:sz w:val="22"/>
          <w:szCs w:val="22"/>
        </w:rPr>
        <w:t xml:space="preserve"> ska</w:t>
      </w:r>
      <w:r w:rsidRPr="00060772">
        <w:rPr>
          <w:rFonts w:asciiTheme="minorHAnsi" w:hAnsiTheme="minorHAnsi"/>
          <w:sz w:val="22"/>
          <w:szCs w:val="22"/>
        </w:rPr>
        <w:t xml:space="preserve"> genomföra en kursanalys </w:t>
      </w:r>
      <w:r>
        <w:rPr>
          <w:rFonts w:asciiTheme="minorHAnsi" w:hAnsiTheme="minorHAnsi"/>
          <w:sz w:val="22"/>
          <w:szCs w:val="22"/>
        </w:rPr>
        <w:t>efter varje avslutat kurstillfälle</w:t>
      </w:r>
      <w:r w:rsidRPr="00060772">
        <w:rPr>
          <w:rFonts w:asciiTheme="minorHAnsi" w:hAnsiTheme="minorHAnsi"/>
          <w:sz w:val="22"/>
          <w:szCs w:val="22"/>
        </w:rPr>
        <w:t>.</w:t>
      </w:r>
      <w:r>
        <w:rPr>
          <w:rFonts w:asciiTheme="minorHAnsi" w:hAnsiTheme="minorHAnsi"/>
          <w:sz w:val="22"/>
          <w:szCs w:val="22"/>
        </w:rPr>
        <w:t xml:space="preserve"> </w:t>
      </w:r>
      <w:r w:rsidRPr="00060772">
        <w:rPr>
          <w:rFonts w:asciiTheme="minorHAnsi" w:hAnsiTheme="minorHAnsi"/>
          <w:sz w:val="22"/>
          <w:szCs w:val="22"/>
        </w:rPr>
        <w:t>Kursanalysen</w:t>
      </w:r>
      <w:r>
        <w:rPr>
          <w:rFonts w:asciiTheme="minorHAnsi" w:hAnsiTheme="minorHAnsi"/>
          <w:sz w:val="22"/>
          <w:szCs w:val="22"/>
        </w:rPr>
        <w:t xml:space="preserve"> ska bestå</w:t>
      </w:r>
      <w:r w:rsidRPr="00060772">
        <w:rPr>
          <w:rFonts w:asciiTheme="minorHAnsi" w:hAnsiTheme="minorHAnsi"/>
          <w:sz w:val="22"/>
          <w:szCs w:val="22"/>
        </w:rPr>
        <w:t xml:space="preserve"> av resultatet från kursvärderingen och reflektioner från kursledningen kring kursens </w:t>
      </w:r>
      <w:r>
        <w:rPr>
          <w:rFonts w:asciiTheme="minorHAnsi" w:hAnsiTheme="minorHAnsi"/>
          <w:sz w:val="22"/>
          <w:szCs w:val="22"/>
        </w:rPr>
        <w:t xml:space="preserve">genomförande. Kursanalysen ska omfatta </w:t>
      </w:r>
      <w:r w:rsidRPr="00A62B81">
        <w:rPr>
          <w:rFonts w:asciiTheme="minorHAnsi" w:hAnsiTheme="minorHAnsi"/>
          <w:i/>
          <w:iCs/>
          <w:sz w:val="22"/>
          <w:szCs w:val="22"/>
        </w:rPr>
        <w:t>hela</w:t>
      </w:r>
      <w:r>
        <w:rPr>
          <w:rFonts w:asciiTheme="minorHAnsi" w:hAnsiTheme="minorHAnsi"/>
          <w:sz w:val="22"/>
          <w:szCs w:val="22"/>
        </w:rPr>
        <w:t xml:space="preserve"> kursen även de delar som genomförs av annan institution</w:t>
      </w:r>
      <w:r w:rsidR="004802C1">
        <w:rPr>
          <w:rFonts w:asciiTheme="minorHAnsi" w:hAnsiTheme="minorHAnsi"/>
          <w:sz w:val="22"/>
          <w:szCs w:val="22"/>
        </w:rPr>
        <w:t xml:space="preserve"> (inkl. VFU). </w:t>
      </w:r>
      <w:r>
        <w:rPr>
          <w:rFonts w:asciiTheme="minorHAnsi" w:hAnsiTheme="minorHAnsi"/>
          <w:sz w:val="22"/>
          <w:szCs w:val="22"/>
        </w:rPr>
        <w:t xml:space="preserve"> </w:t>
      </w:r>
      <w:r w:rsidR="004802C1">
        <w:rPr>
          <w:rFonts w:asciiTheme="minorHAnsi" w:hAnsiTheme="minorHAnsi"/>
          <w:sz w:val="22"/>
          <w:szCs w:val="22"/>
        </w:rPr>
        <w:t>K</w:t>
      </w:r>
      <w:r w:rsidR="00A62B81">
        <w:rPr>
          <w:rFonts w:asciiTheme="minorHAnsi" w:hAnsiTheme="minorHAnsi"/>
          <w:sz w:val="22"/>
          <w:szCs w:val="22"/>
        </w:rPr>
        <w:t>ommentarer</w:t>
      </w:r>
      <w:r w:rsidRPr="00060772">
        <w:rPr>
          <w:rFonts w:asciiTheme="minorHAnsi" w:hAnsiTheme="minorHAnsi"/>
          <w:sz w:val="22"/>
          <w:szCs w:val="22"/>
        </w:rPr>
        <w:t xml:space="preserve"> från öppna frågor </w:t>
      </w:r>
      <w:r w:rsidR="004802C1">
        <w:rPr>
          <w:rFonts w:asciiTheme="minorHAnsi" w:hAnsiTheme="minorHAnsi"/>
          <w:sz w:val="22"/>
          <w:szCs w:val="22"/>
        </w:rPr>
        <w:t>ska</w:t>
      </w:r>
      <w:r w:rsidRPr="00060772">
        <w:rPr>
          <w:rFonts w:asciiTheme="minorHAnsi" w:hAnsiTheme="minorHAnsi"/>
          <w:sz w:val="22"/>
          <w:szCs w:val="22"/>
        </w:rPr>
        <w:t xml:space="preserve"> omformuleras så </w:t>
      </w:r>
      <w:r>
        <w:rPr>
          <w:rFonts w:asciiTheme="minorHAnsi" w:hAnsiTheme="minorHAnsi"/>
          <w:sz w:val="22"/>
          <w:szCs w:val="22"/>
        </w:rPr>
        <w:t xml:space="preserve">att </w:t>
      </w:r>
      <w:r w:rsidRPr="00060772">
        <w:rPr>
          <w:rFonts w:asciiTheme="minorHAnsi" w:hAnsiTheme="minorHAnsi"/>
          <w:sz w:val="22"/>
          <w:szCs w:val="22"/>
        </w:rPr>
        <w:t xml:space="preserve">varken student eller personal kan identifieras. </w:t>
      </w:r>
    </w:p>
    <w:p w14:paraId="509E5B50" w14:textId="77777777" w:rsidR="00F44ADF" w:rsidRDefault="00F44ADF" w:rsidP="00F44ADF">
      <w:pPr>
        <w:rPr>
          <w:rFonts w:asciiTheme="minorHAnsi" w:hAnsiTheme="minorHAnsi"/>
          <w:sz w:val="22"/>
          <w:szCs w:val="22"/>
        </w:rPr>
      </w:pPr>
    </w:p>
    <w:p w14:paraId="3DD0FCD7" w14:textId="49592C6B" w:rsidR="00F44ADF" w:rsidRDefault="00F44ADF" w:rsidP="00F44ADF">
      <w:pPr>
        <w:rPr>
          <w:rFonts w:asciiTheme="minorHAnsi" w:hAnsiTheme="minorHAnsi"/>
          <w:sz w:val="22"/>
          <w:szCs w:val="22"/>
        </w:rPr>
      </w:pPr>
      <w:r>
        <w:rPr>
          <w:rFonts w:asciiTheme="minorHAnsi" w:hAnsiTheme="minorHAnsi"/>
          <w:sz w:val="22"/>
          <w:szCs w:val="22"/>
        </w:rPr>
        <w:t>Kursanalysen och kursvärderingens resultat ska</w:t>
      </w:r>
      <w:r w:rsidRPr="00060772">
        <w:rPr>
          <w:rFonts w:asciiTheme="minorHAnsi" w:hAnsiTheme="minorHAnsi"/>
          <w:sz w:val="22"/>
          <w:szCs w:val="22"/>
        </w:rPr>
        <w:t xml:space="preserve"> publiceras </w:t>
      </w:r>
      <w:r w:rsidRPr="00A62B81">
        <w:rPr>
          <w:rFonts w:asciiTheme="minorHAnsi" w:hAnsiTheme="minorHAnsi"/>
          <w:i/>
          <w:iCs/>
          <w:sz w:val="22"/>
          <w:szCs w:val="22"/>
        </w:rPr>
        <w:t>senast en månad</w:t>
      </w:r>
      <w:r w:rsidRPr="00060772">
        <w:rPr>
          <w:rFonts w:asciiTheme="minorHAnsi" w:hAnsiTheme="minorHAnsi"/>
          <w:sz w:val="22"/>
          <w:szCs w:val="22"/>
        </w:rPr>
        <w:t xml:space="preserve"> efter kursens slut </w:t>
      </w:r>
      <w:r>
        <w:rPr>
          <w:rFonts w:asciiTheme="minorHAnsi" w:hAnsiTheme="minorHAnsi"/>
          <w:sz w:val="22"/>
          <w:szCs w:val="22"/>
        </w:rPr>
        <w:t>på</w:t>
      </w:r>
      <w:r w:rsidRPr="00060772">
        <w:rPr>
          <w:rFonts w:asciiTheme="minorHAnsi" w:hAnsiTheme="minorHAnsi"/>
          <w:sz w:val="22"/>
          <w:szCs w:val="22"/>
        </w:rPr>
        <w:t xml:space="preserve"> den öppna kurswebben</w:t>
      </w:r>
      <w:r w:rsidR="00C054B3">
        <w:rPr>
          <w:rFonts w:asciiTheme="minorHAnsi" w:hAnsiTheme="minorHAnsi"/>
          <w:sz w:val="22"/>
          <w:szCs w:val="22"/>
        </w:rPr>
        <w:t xml:space="preserve"> och </w:t>
      </w:r>
      <w:r>
        <w:rPr>
          <w:rFonts w:asciiTheme="minorHAnsi" w:hAnsiTheme="minorHAnsi"/>
          <w:sz w:val="22"/>
          <w:szCs w:val="22"/>
        </w:rPr>
        <w:t xml:space="preserve">ska </w:t>
      </w:r>
      <w:r w:rsidRPr="00060772">
        <w:rPr>
          <w:rFonts w:asciiTheme="minorHAnsi" w:hAnsiTheme="minorHAnsi"/>
          <w:sz w:val="22"/>
          <w:szCs w:val="22"/>
        </w:rPr>
        <w:t>presenteras i inledningen av nästkommande kurstillfälle</w:t>
      </w:r>
      <w:r>
        <w:rPr>
          <w:rFonts w:asciiTheme="minorHAnsi" w:hAnsiTheme="minorHAnsi"/>
          <w:sz w:val="22"/>
          <w:szCs w:val="22"/>
        </w:rPr>
        <w:t>. Kursanalysen ska delges kursens lärare och handledare</w:t>
      </w:r>
      <w:r w:rsidR="00C054B3">
        <w:rPr>
          <w:rFonts w:asciiTheme="minorHAnsi" w:hAnsiTheme="minorHAnsi"/>
          <w:sz w:val="22"/>
          <w:szCs w:val="22"/>
        </w:rPr>
        <w:t xml:space="preserve">, </w:t>
      </w:r>
      <w:r>
        <w:rPr>
          <w:rFonts w:asciiTheme="minorHAnsi" w:hAnsiTheme="minorHAnsi"/>
          <w:sz w:val="22"/>
          <w:szCs w:val="22"/>
        </w:rPr>
        <w:t xml:space="preserve">temaordförande, prefekt, grundutbildningsansvariga och kursadministratörer. Kursanalysen ska </w:t>
      </w:r>
      <w:r w:rsidRPr="00060772">
        <w:rPr>
          <w:rFonts w:asciiTheme="minorHAnsi" w:hAnsiTheme="minorHAnsi"/>
          <w:sz w:val="22"/>
          <w:szCs w:val="22"/>
        </w:rPr>
        <w:t xml:space="preserve">diskuteras i forum där </w:t>
      </w:r>
      <w:r>
        <w:rPr>
          <w:rFonts w:asciiTheme="minorHAnsi" w:hAnsiTheme="minorHAnsi"/>
          <w:sz w:val="22"/>
          <w:szCs w:val="22"/>
        </w:rPr>
        <w:t xml:space="preserve">det finns studentrepresentanter </w:t>
      </w:r>
      <w:r w:rsidRPr="00060772">
        <w:rPr>
          <w:rFonts w:asciiTheme="minorHAnsi" w:hAnsiTheme="minorHAnsi"/>
          <w:sz w:val="22"/>
          <w:szCs w:val="22"/>
        </w:rPr>
        <w:t>närvarande</w:t>
      </w:r>
      <w:r>
        <w:rPr>
          <w:rFonts w:asciiTheme="minorHAnsi" w:hAnsiTheme="minorHAnsi"/>
          <w:sz w:val="22"/>
          <w:szCs w:val="22"/>
        </w:rPr>
        <w:t xml:space="preserve"> och </w:t>
      </w:r>
      <w:r w:rsidR="00C054B3">
        <w:rPr>
          <w:rFonts w:asciiTheme="minorHAnsi" w:hAnsiTheme="minorHAnsi"/>
          <w:sz w:val="22"/>
          <w:szCs w:val="22"/>
        </w:rPr>
        <w:t xml:space="preserve">den </w:t>
      </w:r>
      <w:r>
        <w:rPr>
          <w:rFonts w:asciiTheme="minorHAnsi" w:hAnsiTheme="minorHAnsi"/>
          <w:sz w:val="22"/>
          <w:szCs w:val="22"/>
        </w:rPr>
        <w:t>ska arkiveras i kursakten. Kursanalysen ska mejlas till programkansliet</w:t>
      </w:r>
      <w:r w:rsidR="000D7821">
        <w:rPr>
          <w:rFonts w:asciiTheme="minorHAnsi" w:hAnsiTheme="minorHAnsi"/>
          <w:sz w:val="22"/>
          <w:szCs w:val="22"/>
        </w:rPr>
        <w:t>.</w:t>
      </w:r>
      <w:r>
        <w:rPr>
          <w:rFonts w:asciiTheme="minorHAnsi" w:hAnsiTheme="minorHAnsi"/>
          <w:sz w:val="22"/>
          <w:szCs w:val="22"/>
        </w:rPr>
        <w:t xml:space="preserve"> </w:t>
      </w:r>
    </w:p>
    <w:p w14:paraId="017D46FF" w14:textId="2F7F157A" w:rsidR="00F44ADF" w:rsidRPr="00A62B81" w:rsidRDefault="00F44ADF" w:rsidP="00A62B81">
      <w:pPr>
        <w:pStyle w:val="Rubrik4"/>
        <w:rPr>
          <w:rFonts w:asciiTheme="minorHAnsi" w:hAnsiTheme="minorHAnsi"/>
          <w:sz w:val="26"/>
          <w:szCs w:val="26"/>
        </w:rPr>
      </w:pPr>
      <w:r w:rsidRPr="00A62B81">
        <w:rPr>
          <w:rFonts w:asciiTheme="minorHAnsi" w:hAnsiTheme="minorHAnsi" w:cstheme="minorHAnsi"/>
          <w:sz w:val="26"/>
          <w:szCs w:val="26"/>
        </w:rPr>
        <w:t>Så här fyller du i kursanalysens olika områden</w:t>
      </w:r>
    </w:p>
    <w:p w14:paraId="7150A382" w14:textId="01BA1DC0" w:rsidR="00A62B81" w:rsidRPr="00A62B81" w:rsidRDefault="00A62B81" w:rsidP="00A62B81">
      <w:pPr>
        <w:pStyle w:val="Rubrik4"/>
        <w:rPr>
          <w:rFonts w:asciiTheme="minorHAnsi" w:hAnsiTheme="minorHAnsi"/>
          <w:sz w:val="22"/>
          <w:szCs w:val="22"/>
        </w:rPr>
      </w:pPr>
      <w:r w:rsidRPr="00A62B81">
        <w:rPr>
          <w:rFonts w:asciiTheme="minorHAnsi" w:hAnsiTheme="minorHAnsi"/>
          <w:sz w:val="22"/>
          <w:szCs w:val="22"/>
        </w:rPr>
        <w:t xml:space="preserve">Uppföljning av föregående termins förbättringsområden  </w:t>
      </w:r>
    </w:p>
    <w:p w14:paraId="23654309" w14:textId="14780707" w:rsidR="00A62B81" w:rsidRDefault="00F44ADF" w:rsidP="00F44ADF">
      <w:pPr>
        <w:rPr>
          <w:rFonts w:asciiTheme="minorHAnsi" w:hAnsiTheme="minorHAnsi"/>
          <w:sz w:val="22"/>
          <w:szCs w:val="22"/>
        </w:rPr>
      </w:pPr>
      <w:r w:rsidRPr="00561D8E">
        <w:rPr>
          <w:rFonts w:asciiTheme="minorHAnsi" w:hAnsiTheme="minorHAnsi"/>
          <w:sz w:val="22"/>
          <w:szCs w:val="22"/>
        </w:rPr>
        <w:t xml:space="preserve">Beskriv kortfattat </w:t>
      </w:r>
      <w:r w:rsidR="00A62B81">
        <w:rPr>
          <w:rFonts w:asciiTheme="minorHAnsi" w:hAnsiTheme="minorHAnsi"/>
          <w:sz w:val="22"/>
          <w:szCs w:val="22"/>
        </w:rPr>
        <w:t xml:space="preserve">vilka ändringar som gjorts sedan </w:t>
      </w:r>
      <w:r w:rsidRPr="00561D8E">
        <w:rPr>
          <w:rFonts w:asciiTheme="minorHAnsi" w:hAnsiTheme="minorHAnsi"/>
          <w:sz w:val="22"/>
          <w:szCs w:val="22"/>
        </w:rPr>
        <w:t xml:space="preserve">föregående </w:t>
      </w:r>
      <w:r w:rsidR="00A62B81">
        <w:rPr>
          <w:rFonts w:asciiTheme="minorHAnsi" w:hAnsiTheme="minorHAnsi"/>
          <w:sz w:val="22"/>
          <w:szCs w:val="22"/>
        </w:rPr>
        <w:t xml:space="preserve">termin som resultat av studenternas </w:t>
      </w:r>
      <w:r w:rsidR="00C054B3">
        <w:rPr>
          <w:rFonts w:asciiTheme="minorHAnsi" w:hAnsiTheme="minorHAnsi"/>
          <w:sz w:val="22"/>
          <w:szCs w:val="22"/>
        </w:rPr>
        <w:t>synpunkter</w:t>
      </w:r>
      <w:r w:rsidR="00A62B81">
        <w:rPr>
          <w:rFonts w:asciiTheme="minorHAnsi" w:hAnsiTheme="minorHAnsi"/>
          <w:sz w:val="22"/>
          <w:szCs w:val="22"/>
        </w:rPr>
        <w:t xml:space="preserve">. Använd aktivitetsplanen i tabellen eller skriv som fritext. </w:t>
      </w:r>
    </w:p>
    <w:p w14:paraId="5B0EA886" w14:textId="5E3DB174" w:rsidR="004802C1" w:rsidRPr="004802C1" w:rsidRDefault="004802C1" w:rsidP="004802C1">
      <w:pPr>
        <w:pStyle w:val="Rubrik4"/>
        <w:rPr>
          <w:rFonts w:asciiTheme="minorHAnsi" w:hAnsiTheme="minorHAnsi"/>
          <w:sz w:val="22"/>
          <w:szCs w:val="22"/>
        </w:rPr>
      </w:pPr>
      <w:r w:rsidRPr="004802C1">
        <w:rPr>
          <w:rFonts w:asciiTheme="minorHAnsi" w:hAnsiTheme="minorHAnsi"/>
          <w:sz w:val="22"/>
          <w:szCs w:val="22"/>
        </w:rPr>
        <w:t xml:space="preserve">Kursansvarigs reflektioner kring studenternas kursvärderingar och kursens genomförande </w:t>
      </w:r>
    </w:p>
    <w:p w14:paraId="106444EE" w14:textId="5BB252BC" w:rsidR="004802C1" w:rsidRDefault="004802C1" w:rsidP="00F44ADF">
      <w:pPr>
        <w:rPr>
          <w:rFonts w:asciiTheme="minorHAnsi" w:hAnsiTheme="minorHAnsi"/>
          <w:sz w:val="22"/>
          <w:szCs w:val="22"/>
        </w:rPr>
      </w:pPr>
      <w:r w:rsidRPr="00561D8E">
        <w:rPr>
          <w:rFonts w:asciiTheme="minorHAnsi" w:hAnsiTheme="minorHAnsi"/>
          <w:sz w:val="22"/>
          <w:szCs w:val="22"/>
        </w:rPr>
        <w:t xml:space="preserve">Kursvärderingar ska vara ett av flera underlag för kursutveckling. Det kan finnas många anledningar </w:t>
      </w:r>
      <w:r>
        <w:rPr>
          <w:rFonts w:asciiTheme="minorHAnsi" w:hAnsiTheme="minorHAnsi"/>
          <w:sz w:val="22"/>
          <w:szCs w:val="22"/>
        </w:rPr>
        <w:t>t</w:t>
      </w:r>
      <w:r w:rsidRPr="00561D8E">
        <w:rPr>
          <w:rFonts w:asciiTheme="minorHAnsi" w:hAnsiTheme="minorHAnsi"/>
          <w:sz w:val="22"/>
          <w:szCs w:val="22"/>
        </w:rPr>
        <w:t xml:space="preserve">ill att man gör, eller inte gör förändringar i en kurs. Här ska kursansvarig sätta in studenternas synpunkter i ett större sammanhang </w:t>
      </w:r>
      <w:r>
        <w:rPr>
          <w:rFonts w:asciiTheme="minorHAnsi" w:hAnsiTheme="minorHAnsi"/>
          <w:sz w:val="22"/>
          <w:szCs w:val="22"/>
        </w:rPr>
        <w:t xml:space="preserve">och </w:t>
      </w:r>
      <w:r w:rsidRPr="00561D8E">
        <w:rPr>
          <w:rFonts w:asciiTheme="minorHAnsi" w:hAnsiTheme="minorHAnsi"/>
          <w:sz w:val="22"/>
          <w:szCs w:val="22"/>
        </w:rPr>
        <w:t xml:space="preserve">reflektera över aspekter som har betydelse för kursens genomförande </w:t>
      </w:r>
      <w:r>
        <w:rPr>
          <w:rFonts w:asciiTheme="minorHAnsi" w:hAnsiTheme="minorHAnsi"/>
          <w:sz w:val="22"/>
          <w:szCs w:val="22"/>
        </w:rPr>
        <w:t>(</w:t>
      </w:r>
      <w:proofErr w:type="gramStart"/>
      <w:r w:rsidRPr="00561D8E">
        <w:rPr>
          <w:rFonts w:asciiTheme="minorHAnsi" w:hAnsiTheme="minorHAnsi"/>
          <w:sz w:val="22"/>
          <w:szCs w:val="22"/>
        </w:rPr>
        <w:t>t.ex.</w:t>
      </w:r>
      <w:proofErr w:type="gramEnd"/>
      <w:r w:rsidRPr="00561D8E">
        <w:rPr>
          <w:rFonts w:asciiTheme="minorHAnsi" w:hAnsiTheme="minorHAnsi"/>
          <w:sz w:val="22"/>
          <w:szCs w:val="22"/>
        </w:rPr>
        <w:t xml:space="preserve"> studenternas förkunskaper, deltagande i icke-obligatoriska moment, verksamhetsförlagd utbildning, organisatoriska hinder för att genomföra önskvärda förändringar</w:t>
      </w:r>
      <w:r>
        <w:rPr>
          <w:rFonts w:asciiTheme="minorHAnsi" w:hAnsiTheme="minorHAnsi"/>
          <w:sz w:val="22"/>
          <w:szCs w:val="22"/>
        </w:rPr>
        <w:t>)</w:t>
      </w:r>
      <w:r w:rsidRPr="00561D8E">
        <w:rPr>
          <w:rFonts w:asciiTheme="minorHAnsi" w:hAnsiTheme="minorHAnsi"/>
          <w:sz w:val="22"/>
          <w:szCs w:val="22"/>
        </w:rPr>
        <w:t xml:space="preserve">. </w:t>
      </w:r>
      <w:r>
        <w:rPr>
          <w:rFonts w:asciiTheme="minorHAnsi" w:hAnsiTheme="minorHAnsi"/>
          <w:sz w:val="22"/>
          <w:szCs w:val="22"/>
        </w:rPr>
        <w:t>Kursansvarig</w:t>
      </w:r>
      <w:r w:rsidRPr="00561D8E">
        <w:rPr>
          <w:rFonts w:asciiTheme="minorHAnsi" w:hAnsiTheme="minorHAnsi"/>
          <w:sz w:val="22"/>
          <w:szCs w:val="22"/>
        </w:rPr>
        <w:t xml:space="preserve"> kan </w:t>
      </w:r>
      <w:r w:rsidRPr="00561D8E">
        <w:rPr>
          <w:rFonts w:asciiTheme="minorHAnsi" w:hAnsiTheme="minorHAnsi"/>
          <w:sz w:val="22"/>
          <w:szCs w:val="22"/>
        </w:rPr>
        <w:lastRenderedPageBreak/>
        <w:t xml:space="preserve">också bemöta studenters kritik av aspekter där det finns särskilda pedagogiska eller ämnesspecifika anledningar till att en kurs är upplagd på ett visst sätt. </w:t>
      </w:r>
    </w:p>
    <w:p w14:paraId="48E8A818" w14:textId="77777777" w:rsidR="004802C1" w:rsidRDefault="004802C1" w:rsidP="00F44ADF">
      <w:pPr>
        <w:rPr>
          <w:rFonts w:asciiTheme="minorHAnsi" w:hAnsiTheme="minorHAnsi"/>
          <w:sz w:val="22"/>
          <w:szCs w:val="22"/>
        </w:rPr>
      </w:pPr>
    </w:p>
    <w:p w14:paraId="7CD6B5CD" w14:textId="71B5075E" w:rsidR="00F44ADF" w:rsidRPr="00561D8E" w:rsidRDefault="00F44ADF" w:rsidP="00F44ADF">
      <w:pPr>
        <w:rPr>
          <w:rFonts w:asciiTheme="minorHAnsi" w:hAnsiTheme="minorHAnsi"/>
          <w:sz w:val="22"/>
          <w:szCs w:val="22"/>
        </w:rPr>
      </w:pPr>
      <w:r w:rsidRPr="00561D8E">
        <w:rPr>
          <w:rFonts w:asciiTheme="minorHAnsi" w:hAnsiTheme="minorHAnsi"/>
          <w:sz w:val="22"/>
          <w:szCs w:val="22"/>
        </w:rPr>
        <w:t xml:space="preserve">Ge en kort sammanfattning av studenternas svar på kursvärderingen och centrala synpunkter ur fritextsvar, samt eventuella resultat av andra metoder för studentinflytande som använts under kursen, </w:t>
      </w:r>
      <w:proofErr w:type="gramStart"/>
      <w:r w:rsidRPr="00561D8E">
        <w:rPr>
          <w:rFonts w:asciiTheme="minorHAnsi" w:hAnsiTheme="minorHAnsi"/>
          <w:sz w:val="22"/>
          <w:szCs w:val="22"/>
        </w:rPr>
        <w:t>t.ex.</w:t>
      </w:r>
      <w:proofErr w:type="gramEnd"/>
      <w:r w:rsidRPr="00561D8E">
        <w:rPr>
          <w:rFonts w:asciiTheme="minorHAnsi" w:hAnsiTheme="minorHAnsi"/>
          <w:sz w:val="22"/>
          <w:szCs w:val="22"/>
        </w:rPr>
        <w:t xml:space="preserve"> kursråd.</w:t>
      </w:r>
      <w:r w:rsidR="004802C1">
        <w:rPr>
          <w:rFonts w:asciiTheme="minorHAnsi" w:hAnsiTheme="minorHAnsi"/>
          <w:sz w:val="22"/>
          <w:szCs w:val="22"/>
        </w:rPr>
        <w:t xml:space="preserve"> Reflektera över kursens genomförande (styrkor och förbättringsområden) i relation till studenternas synpunkter. </w:t>
      </w:r>
      <w:r w:rsidRPr="00561D8E">
        <w:rPr>
          <w:rFonts w:asciiTheme="minorHAnsi" w:hAnsiTheme="minorHAnsi"/>
          <w:sz w:val="22"/>
          <w:szCs w:val="22"/>
        </w:rPr>
        <w:t xml:space="preserve"> </w:t>
      </w:r>
    </w:p>
    <w:p w14:paraId="2EE54368" w14:textId="1AE80CA6" w:rsidR="004802C1" w:rsidRPr="004802C1" w:rsidRDefault="004802C1" w:rsidP="004802C1">
      <w:pPr>
        <w:pStyle w:val="Rubrik4"/>
        <w:rPr>
          <w:rFonts w:asciiTheme="minorHAnsi" w:hAnsiTheme="minorHAnsi"/>
          <w:sz w:val="22"/>
          <w:szCs w:val="22"/>
        </w:rPr>
      </w:pPr>
      <w:r w:rsidRPr="004802C1">
        <w:rPr>
          <w:rFonts w:asciiTheme="minorHAnsi" w:hAnsiTheme="minorHAnsi"/>
          <w:sz w:val="22"/>
          <w:szCs w:val="22"/>
        </w:rPr>
        <w:t xml:space="preserve">Planerade förbättringsområden </w:t>
      </w:r>
    </w:p>
    <w:p w14:paraId="2B38181A" w14:textId="391DB386" w:rsidR="00F44ADF" w:rsidRDefault="004802C1" w:rsidP="00C054B3">
      <w:r>
        <w:rPr>
          <w:rFonts w:asciiTheme="minorHAnsi" w:hAnsiTheme="minorHAnsi"/>
          <w:sz w:val="22"/>
          <w:szCs w:val="22"/>
        </w:rPr>
        <w:t>Ange kort</w:t>
      </w:r>
      <w:r w:rsidR="00F44ADF" w:rsidRPr="00561D8E">
        <w:rPr>
          <w:rFonts w:asciiTheme="minorHAnsi" w:hAnsiTheme="minorHAnsi"/>
          <w:sz w:val="22"/>
          <w:szCs w:val="22"/>
        </w:rPr>
        <w:t xml:space="preserve"> vilka förbättringsområden som </w:t>
      </w:r>
      <w:r>
        <w:rPr>
          <w:rFonts w:asciiTheme="minorHAnsi" w:hAnsiTheme="minorHAnsi"/>
          <w:sz w:val="22"/>
          <w:szCs w:val="22"/>
        </w:rPr>
        <w:t>planeras till följd av studenternas kursvärderingar och</w:t>
      </w:r>
      <w:r w:rsidR="00F44ADF" w:rsidRPr="00561D8E">
        <w:rPr>
          <w:rFonts w:asciiTheme="minorHAnsi" w:hAnsiTheme="minorHAnsi"/>
          <w:sz w:val="22"/>
          <w:szCs w:val="22"/>
        </w:rPr>
        <w:t xml:space="preserve"> ange vem som är ansvarig för att aktiviteterna genomförs</w:t>
      </w:r>
      <w:r>
        <w:rPr>
          <w:rFonts w:asciiTheme="minorHAnsi" w:hAnsiTheme="minorHAnsi"/>
          <w:sz w:val="22"/>
          <w:szCs w:val="22"/>
        </w:rPr>
        <w:t xml:space="preserve"> samt när det förväntas vara klart</w:t>
      </w:r>
      <w:r w:rsidR="00F44ADF" w:rsidRPr="00561D8E">
        <w:rPr>
          <w:rFonts w:asciiTheme="minorHAnsi" w:hAnsiTheme="minorHAnsi"/>
          <w:sz w:val="22"/>
          <w:szCs w:val="22"/>
        </w:rPr>
        <w:t xml:space="preserve">. </w:t>
      </w:r>
    </w:p>
    <w:sectPr w:rsidR="00F44ADF" w:rsidSect="00FD5E79">
      <w:headerReference w:type="default" r:id="rId12"/>
      <w:footerReference w:type="default" r:id="rId13"/>
      <w:pgSz w:w="11906" w:h="16838"/>
      <w:pgMar w:top="226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42BA8" w14:textId="77777777" w:rsidR="00FD5E79" w:rsidRDefault="00FD5E79" w:rsidP="009D56B4">
      <w:r>
        <w:separator/>
      </w:r>
    </w:p>
  </w:endnote>
  <w:endnote w:type="continuationSeparator" w:id="0">
    <w:p w14:paraId="5B844369" w14:textId="77777777" w:rsidR="00FD5E79" w:rsidRDefault="00FD5E79" w:rsidP="009D5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BEE6" w14:textId="0B04B3C9" w:rsidR="00285470" w:rsidRDefault="00285470">
    <w:pPr>
      <w:pStyle w:val="Sidfot"/>
      <w:jc w:val="right"/>
    </w:pPr>
    <w:r>
      <w:t xml:space="preserve">Sida </w:t>
    </w:r>
    <w:r>
      <w:rPr>
        <w:b/>
      </w:rPr>
      <w:fldChar w:fldCharType="begin"/>
    </w:r>
    <w:r>
      <w:rPr>
        <w:b/>
      </w:rPr>
      <w:instrText>PAGE  \* Arabic  \* MERGEFORMAT</w:instrText>
    </w:r>
    <w:r>
      <w:rPr>
        <w:b/>
      </w:rPr>
      <w:fldChar w:fldCharType="separate"/>
    </w:r>
    <w:r w:rsidR="00972721">
      <w:rPr>
        <w:b/>
        <w:noProof/>
      </w:rPr>
      <w:t>1</w:t>
    </w:r>
    <w:r>
      <w:rPr>
        <w:b/>
      </w:rPr>
      <w:fldChar w:fldCharType="end"/>
    </w:r>
    <w:r>
      <w:t xml:space="preserve"> av </w:t>
    </w:r>
    <w:r>
      <w:rPr>
        <w:b/>
      </w:rPr>
      <w:fldChar w:fldCharType="begin"/>
    </w:r>
    <w:r>
      <w:rPr>
        <w:b/>
      </w:rPr>
      <w:instrText>NUMPAGES  \* Arabic  \* MERGEFORMAT</w:instrText>
    </w:r>
    <w:r>
      <w:rPr>
        <w:b/>
      </w:rPr>
      <w:fldChar w:fldCharType="separate"/>
    </w:r>
    <w:r w:rsidR="00972721">
      <w:rPr>
        <w:b/>
        <w:noProof/>
      </w:rPr>
      <w:t>5</w:t>
    </w:r>
    <w:r>
      <w:rPr>
        <w:b/>
      </w:rPr>
      <w:fldChar w:fldCharType="end"/>
    </w:r>
  </w:p>
  <w:p w14:paraId="6FAE6939" w14:textId="77777777" w:rsidR="003056D9" w:rsidRDefault="003056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9EA6F" w14:textId="77777777" w:rsidR="00FD5E79" w:rsidRDefault="00FD5E79" w:rsidP="009D56B4">
      <w:r>
        <w:separator/>
      </w:r>
    </w:p>
  </w:footnote>
  <w:footnote w:type="continuationSeparator" w:id="0">
    <w:p w14:paraId="0640B011" w14:textId="77777777" w:rsidR="00FD5E79" w:rsidRDefault="00FD5E79" w:rsidP="009D5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368C3" w14:textId="77777777" w:rsidR="009D56B4" w:rsidRDefault="009D56B4">
    <w:pPr>
      <w:pStyle w:val="Sidhuvud"/>
    </w:pPr>
    <w:bookmarkStart w:id="0" w:name="stc3_oa_Logo_sv_0002"/>
    <w:r>
      <w:rPr>
        <w:noProof/>
        <w:lang w:eastAsia="sv-SE"/>
      </w:rPr>
      <w:drawing>
        <wp:inline distT="0" distB="0" distL="0" distR="0" wp14:anchorId="0E0D68D6" wp14:editId="337B8520">
          <wp:extent cx="1838325" cy="752475"/>
          <wp:effectExtent l="19050" t="0" r="952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838325" cy="752475"/>
                  </a:xfrm>
                  <a:prstGeom prst="rect">
                    <a:avLst/>
                  </a:prstGeom>
                  <a:noFill/>
                  <a:ln w="9525">
                    <a:noFill/>
                    <a:miter lim="800000"/>
                    <a:headEnd/>
                    <a:tailEnd/>
                  </a:ln>
                </pic:spPr>
              </pic:pic>
            </a:graphicData>
          </a:graphic>
        </wp:inline>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71398"/>
    <w:multiLevelType w:val="hybridMultilevel"/>
    <w:tmpl w:val="386C048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7A35764"/>
    <w:multiLevelType w:val="hybridMultilevel"/>
    <w:tmpl w:val="D5223B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DD458D1"/>
    <w:multiLevelType w:val="hybridMultilevel"/>
    <w:tmpl w:val="073CD68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01B3D6B"/>
    <w:multiLevelType w:val="hybridMultilevel"/>
    <w:tmpl w:val="0A9C6A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4C02C31"/>
    <w:multiLevelType w:val="hybridMultilevel"/>
    <w:tmpl w:val="017E8B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78B595E"/>
    <w:multiLevelType w:val="hybridMultilevel"/>
    <w:tmpl w:val="EFB8210A"/>
    <w:lvl w:ilvl="0" w:tplc="041D0001">
      <w:start w:val="2015"/>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8611E7D"/>
    <w:multiLevelType w:val="hybridMultilevel"/>
    <w:tmpl w:val="968050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36E180B"/>
    <w:multiLevelType w:val="hybridMultilevel"/>
    <w:tmpl w:val="1C7655E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74164983"/>
    <w:multiLevelType w:val="hybridMultilevel"/>
    <w:tmpl w:val="601ED4A2"/>
    <w:lvl w:ilvl="0" w:tplc="ED7C3FA0">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9F577BE"/>
    <w:multiLevelType w:val="hybridMultilevel"/>
    <w:tmpl w:val="4E6C07F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2132824633">
    <w:abstractNumId w:val="5"/>
  </w:num>
  <w:num w:numId="2" w16cid:durableId="1481651104">
    <w:abstractNumId w:val="2"/>
  </w:num>
  <w:num w:numId="3" w16cid:durableId="807673947">
    <w:abstractNumId w:val="0"/>
  </w:num>
  <w:num w:numId="4" w16cid:durableId="401677293">
    <w:abstractNumId w:val="4"/>
  </w:num>
  <w:num w:numId="5" w16cid:durableId="1978798144">
    <w:abstractNumId w:val="7"/>
  </w:num>
  <w:num w:numId="6" w16cid:durableId="1434665260">
    <w:abstractNumId w:val="6"/>
  </w:num>
  <w:num w:numId="7" w16cid:durableId="1735811413">
    <w:abstractNumId w:val="1"/>
  </w:num>
  <w:num w:numId="8" w16cid:durableId="1439133958">
    <w:abstractNumId w:val="9"/>
  </w:num>
  <w:num w:numId="9" w16cid:durableId="1138181528">
    <w:abstractNumId w:val="3"/>
  </w:num>
  <w:num w:numId="10" w16cid:durableId="2889747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6B4"/>
    <w:rsid w:val="00002440"/>
    <w:rsid w:val="000175A4"/>
    <w:rsid w:val="0001777D"/>
    <w:rsid w:val="0003215E"/>
    <w:rsid w:val="00032B4D"/>
    <w:rsid w:val="00034C5E"/>
    <w:rsid w:val="00043B3D"/>
    <w:rsid w:val="00055F6F"/>
    <w:rsid w:val="00060772"/>
    <w:rsid w:val="000724C9"/>
    <w:rsid w:val="00072BBD"/>
    <w:rsid w:val="00074765"/>
    <w:rsid w:val="00084E33"/>
    <w:rsid w:val="00086C1D"/>
    <w:rsid w:val="000B6BE2"/>
    <w:rsid w:val="000D14F2"/>
    <w:rsid w:val="000D61CC"/>
    <w:rsid w:val="000D7821"/>
    <w:rsid w:val="000E4091"/>
    <w:rsid w:val="000F2495"/>
    <w:rsid w:val="000F2950"/>
    <w:rsid w:val="001052CB"/>
    <w:rsid w:val="00121457"/>
    <w:rsid w:val="00137141"/>
    <w:rsid w:val="0014055F"/>
    <w:rsid w:val="00141CFD"/>
    <w:rsid w:val="001503F2"/>
    <w:rsid w:val="001613E5"/>
    <w:rsid w:val="00171153"/>
    <w:rsid w:val="00180C1D"/>
    <w:rsid w:val="00185259"/>
    <w:rsid w:val="00191D2F"/>
    <w:rsid w:val="00193040"/>
    <w:rsid w:val="001943C2"/>
    <w:rsid w:val="001947C8"/>
    <w:rsid w:val="00194FC0"/>
    <w:rsid w:val="001A2885"/>
    <w:rsid w:val="001A359D"/>
    <w:rsid w:val="001A5C54"/>
    <w:rsid w:val="001C58BD"/>
    <w:rsid w:val="001D5CB5"/>
    <w:rsid w:val="001E2ABC"/>
    <w:rsid w:val="00215394"/>
    <w:rsid w:val="0022423F"/>
    <w:rsid w:val="0023316A"/>
    <w:rsid w:val="002367AF"/>
    <w:rsid w:val="00253D58"/>
    <w:rsid w:val="002705DA"/>
    <w:rsid w:val="00270AF5"/>
    <w:rsid w:val="0027127B"/>
    <w:rsid w:val="002833B7"/>
    <w:rsid w:val="00285470"/>
    <w:rsid w:val="0028717C"/>
    <w:rsid w:val="002A4BA1"/>
    <w:rsid w:val="002D73B1"/>
    <w:rsid w:val="002E5FBC"/>
    <w:rsid w:val="003054ED"/>
    <w:rsid w:val="003056D9"/>
    <w:rsid w:val="00306FBA"/>
    <w:rsid w:val="0031205F"/>
    <w:rsid w:val="00326A68"/>
    <w:rsid w:val="00330B0E"/>
    <w:rsid w:val="0035299E"/>
    <w:rsid w:val="00363C32"/>
    <w:rsid w:val="0036401A"/>
    <w:rsid w:val="00376944"/>
    <w:rsid w:val="003A5643"/>
    <w:rsid w:val="003A7EA4"/>
    <w:rsid w:val="003B04DC"/>
    <w:rsid w:val="003B69E2"/>
    <w:rsid w:val="003C2B4B"/>
    <w:rsid w:val="003D307D"/>
    <w:rsid w:val="003E055D"/>
    <w:rsid w:val="003E3E4D"/>
    <w:rsid w:val="003F518E"/>
    <w:rsid w:val="003F7F06"/>
    <w:rsid w:val="004058EA"/>
    <w:rsid w:val="00436C48"/>
    <w:rsid w:val="00441017"/>
    <w:rsid w:val="004537FD"/>
    <w:rsid w:val="004802C1"/>
    <w:rsid w:val="00487053"/>
    <w:rsid w:val="0049170A"/>
    <w:rsid w:val="004A2C07"/>
    <w:rsid w:val="004F3FB0"/>
    <w:rsid w:val="005036F8"/>
    <w:rsid w:val="0052110E"/>
    <w:rsid w:val="00526EFE"/>
    <w:rsid w:val="00530FEF"/>
    <w:rsid w:val="00533DF8"/>
    <w:rsid w:val="00535B51"/>
    <w:rsid w:val="00561D8E"/>
    <w:rsid w:val="00566591"/>
    <w:rsid w:val="00587C36"/>
    <w:rsid w:val="005A4B70"/>
    <w:rsid w:val="005A7623"/>
    <w:rsid w:val="005B5FC1"/>
    <w:rsid w:val="005C0A11"/>
    <w:rsid w:val="005C14A9"/>
    <w:rsid w:val="005E436C"/>
    <w:rsid w:val="00645174"/>
    <w:rsid w:val="006753E9"/>
    <w:rsid w:val="006754B6"/>
    <w:rsid w:val="006C64B8"/>
    <w:rsid w:val="006D57C6"/>
    <w:rsid w:val="00702617"/>
    <w:rsid w:val="007032BF"/>
    <w:rsid w:val="00705025"/>
    <w:rsid w:val="00706A7C"/>
    <w:rsid w:val="00723D45"/>
    <w:rsid w:val="00725898"/>
    <w:rsid w:val="00734E5C"/>
    <w:rsid w:val="00737050"/>
    <w:rsid w:val="00760126"/>
    <w:rsid w:val="007937F7"/>
    <w:rsid w:val="00794B55"/>
    <w:rsid w:val="007A2FBA"/>
    <w:rsid w:val="007B02A2"/>
    <w:rsid w:val="007B2373"/>
    <w:rsid w:val="00800CFE"/>
    <w:rsid w:val="008137A6"/>
    <w:rsid w:val="00826E74"/>
    <w:rsid w:val="00842260"/>
    <w:rsid w:val="00892106"/>
    <w:rsid w:val="008A4A23"/>
    <w:rsid w:val="008D13FF"/>
    <w:rsid w:val="008E23B7"/>
    <w:rsid w:val="008F76C1"/>
    <w:rsid w:val="00936025"/>
    <w:rsid w:val="00940C53"/>
    <w:rsid w:val="009415B8"/>
    <w:rsid w:val="00970A85"/>
    <w:rsid w:val="0097200E"/>
    <w:rsid w:val="00972721"/>
    <w:rsid w:val="0098431A"/>
    <w:rsid w:val="009A1FD6"/>
    <w:rsid w:val="009A20F4"/>
    <w:rsid w:val="009A2965"/>
    <w:rsid w:val="009A2E02"/>
    <w:rsid w:val="009A3431"/>
    <w:rsid w:val="009A4DB5"/>
    <w:rsid w:val="009A5239"/>
    <w:rsid w:val="009A6381"/>
    <w:rsid w:val="009C68F8"/>
    <w:rsid w:val="009D56B4"/>
    <w:rsid w:val="009E4AC8"/>
    <w:rsid w:val="00A04071"/>
    <w:rsid w:val="00A17B71"/>
    <w:rsid w:val="00A203CB"/>
    <w:rsid w:val="00A32272"/>
    <w:rsid w:val="00A60152"/>
    <w:rsid w:val="00A62B81"/>
    <w:rsid w:val="00A6628C"/>
    <w:rsid w:val="00A6643D"/>
    <w:rsid w:val="00A85242"/>
    <w:rsid w:val="00A8648E"/>
    <w:rsid w:val="00AC037B"/>
    <w:rsid w:val="00AC6502"/>
    <w:rsid w:val="00AD2AD6"/>
    <w:rsid w:val="00AD3437"/>
    <w:rsid w:val="00AF7C47"/>
    <w:rsid w:val="00B06890"/>
    <w:rsid w:val="00B26C49"/>
    <w:rsid w:val="00B62D0B"/>
    <w:rsid w:val="00B711E0"/>
    <w:rsid w:val="00B76BEE"/>
    <w:rsid w:val="00BD2C57"/>
    <w:rsid w:val="00BF5F58"/>
    <w:rsid w:val="00C04BDC"/>
    <w:rsid w:val="00C054B3"/>
    <w:rsid w:val="00C14C55"/>
    <w:rsid w:val="00C35ED9"/>
    <w:rsid w:val="00C468E1"/>
    <w:rsid w:val="00C51D51"/>
    <w:rsid w:val="00C64A1E"/>
    <w:rsid w:val="00C7103C"/>
    <w:rsid w:val="00C734A6"/>
    <w:rsid w:val="00C80EA7"/>
    <w:rsid w:val="00CA7CD9"/>
    <w:rsid w:val="00CB7692"/>
    <w:rsid w:val="00CC20E4"/>
    <w:rsid w:val="00CC778C"/>
    <w:rsid w:val="00D219BE"/>
    <w:rsid w:val="00D40EAB"/>
    <w:rsid w:val="00D44047"/>
    <w:rsid w:val="00D507C6"/>
    <w:rsid w:val="00D52CA9"/>
    <w:rsid w:val="00D54A24"/>
    <w:rsid w:val="00D62CAD"/>
    <w:rsid w:val="00D66C80"/>
    <w:rsid w:val="00D757C9"/>
    <w:rsid w:val="00D76E52"/>
    <w:rsid w:val="00D77CB3"/>
    <w:rsid w:val="00D95C12"/>
    <w:rsid w:val="00DC4126"/>
    <w:rsid w:val="00DC7F90"/>
    <w:rsid w:val="00DD337D"/>
    <w:rsid w:val="00DD7672"/>
    <w:rsid w:val="00DE39B1"/>
    <w:rsid w:val="00DF0711"/>
    <w:rsid w:val="00DF292C"/>
    <w:rsid w:val="00DF3A91"/>
    <w:rsid w:val="00E05DF0"/>
    <w:rsid w:val="00E061B2"/>
    <w:rsid w:val="00E15FD2"/>
    <w:rsid w:val="00E3255B"/>
    <w:rsid w:val="00E56987"/>
    <w:rsid w:val="00E67DA9"/>
    <w:rsid w:val="00E94EA7"/>
    <w:rsid w:val="00E97E33"/>
    <w:rsid w:val="00EA4169"/>
    <w:rsid w:val="00EB3471"/>
    <w:rsid w:val="00EB5A7B"/>
    <w:rsid w:val="00EC01EC"/>
    <w:rsid w:val="00EC08CB"/>
    <w:rsid w:val="00ED102B"/>
    <w:rsid w:val="00ED5866"/>
    <w:rsid w:val="00EE534C"/>
    <w:rsid w:val="00EF2199"/>
    <w:rsid w:val="00EF7964"/>
    <w:rsid w:val="00F10DDD"/>
    <w:rsid w:val="00F319E1"/>
    <w:rsid w:val="00F34A68"/>
    <w:rsid w:val="00F3714F"/>
    <w:rsid w:val="00F43D77"/>
    <w:rsid w:val="00F44ADF"/>
    <w:rsid w:val="00F57B6E"/>
    <w:rsid w:val="00F71EED"/>
    <w:rsid w:val="00F770BB"/>
    <w:rsid w:val="00F83E5A"/>
    <w:rsid w:val="00F85422"/>
    <w:rsid w:val="00F910C0"/>
    <w:rsid w:val="00F914AE"/>
    <w:rsid w:val="00FC0EE9"/>
    <w:rsid w:val="00FD5E79"/>
    <w:rsid w:val="00FE22CA"/>
    <w:rsid w:val="00FE36C4"/>
    <w:rsid w:val="00FE38F6"/>
    <w:rsid w:val="00FE531E"/>
  </w:rsids>
  <m:mathPr>
    <m:mathFont m:val="Cambria Math"/>
    <m:brkBin m:val="before"/>
    <m:brkBinSub m:val="--"/>
    <m:smallFrac m:val="0"/>
    <m:dispDef/>
    <m:lMargin m:val="0"/>
    <m:rMargin m:val="0"/>
    <m:defJc m:val="centerGroup"/>
    <m:wrapIndent m:val="1440"/>
    <m:intLim m:val="subSup"/>
    <m:naryLim m:val="undOvr"/>
  </m:mathPr>
  <w:themeFontLang w:val="sv-SE"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C19A6"/>
  <w15:docId w15:val="{68AAA9EB-4B5B-4553-8B25-E8C812D41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6B4"/>
    <w:pPr>
      <w:spacing w:after="0" w:line="240" w:lineRule="auto"/>
    </w:pPr>
    <w:rPr>
      <w:rFonts w:ascii="Times New Roman" w:eastAsia="Times New Roman" w:hAnsi="Times New Roman" w:cs="Times New Roman"/>
      <w:sz w:val="24"/>
      <w:szCs w:val="24"/>
      <w:lang w:eastAsia="sv-SE"/>
    </w:rPr>
  </w:style>
  <w:style w:type="paragraph" w:styleId="Rubrik4">
    <w:name w:val="heading 4"/>
    <w:basedOn w:val="Normal"/>
    <w:next w:val="Normal"/>
    <w:link w:val="Rubrik4Char"/>
    <w:qFormat/>
    <w:rsid w:val="009D56B4"/>
    <w:pPr>
      <w:keepNext/>
      <w:spacing w:before="240" w:after="60"/>
      <w:outlineLvl w:val="3"/>
    </w:pPr>
    <w:rPr>
      <w:rFonts w:ascii="Arial" w:hAnsi="Arial"/>
      <w:b/>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D56B4"/>
    <w:pPr>
      <w:tabs>
        <w:tab w:val="center" w:pos="4513"/>
        <w:tab w:val="right" w:pos="9026"/>
      </w:tabs>
    </w:pPr>
    <w:rPr>
      <w:rFonts w:asciiTheme="minorHAnsi" w:eastAsiaTheme="minorHAnsi" w:hAnsiTheme="minorHAnsi" w:cstheme="minorBidi"/>
      <w:sz w:val="22"/>
      <w:szCs w:val="22"/>
      <w:lang w:eastAsia="en-US"/>
    </w:rPr>
  </w:style>
  <w:style w:type="character" w:customStyle="1" w:styleId="SidhuvudChar">
    <w:name w:val="Sidhuvud Char"/>
    <w:basedOn w:val="Standardstycketeckensnitt"/>
    <w:link w:val="Sidhuvud"/>
    <w:uiPriority w:val="99"/>
    <w:rsid w:val="009D56B4"/>
  </w:style>
  <w:style w:type="paragraph" w:styleId="Sidfot">
    <w:name w:val="footer"/>
    <w:basedOn w:val="Normal"/>
    <w:link w:val="SidfotChar"/>
    <w:uiPriority w:val="99"/>
    <w:unhideWhenUsed/>
    <w:rsid w:val="009D56B4"/>
    <w:pPr>
      <w:tabs>
        <w:tab w:val="center" w:pos="4513"/>
        <w:tab w:val="right" w:pos="9026"/>
      </w:tabs>
    </w:pPr>
    <w:rPr>
      <w:rFonts w:asciiTheme="minorHAnsi" w:eastAsiaTheme="minorHAnsi" w:hAnsiTheme="minorHAnsi" w:cstheme="minorBidi"/>
      <w:sz w:val="22"/>
      <w:szCs w:val="22"/>
      <w:lang w:eastAsia="en-US"/>
    </w:rPr>
  </w:style>
  <w:style w:type="character" w:customStyle="1" w:styleId="SidfotChar">
    <w:name w:val="Sidfot Char"/>
    <w:basedOn w:val="Standardstycketeckensnitt"/>
    <w:link w:val="Sidfot"/>
    <w:uiPriority w:val="99"/>
    <w:rsid w:val="009D56B4"/>
  </w:style>
  <w:style w:type="paragraph" w:styleId="Ballongtext">
    <w:name w:val="Balloon Text"/>
    <w:basedOn w:val="Normal"/>
    <w:link w:val="BallongtextChar"/>
    <w:uiPriority w:val="99"/>
    <w:semiHidden/>
    <w:unhideWhenUsed/>
    <w:rsid w:val="009D56B4"/>
    <w:rPr>
      <w:rFonts w:ascii="Tahoma" w:eastAsiaTheme="minorHAnsi" w:hAnsi="Tahoma" w:cs="Tahoma"/>
      <w:sz w:val="16"/>
      <w:szCs w:val="16"/>
      <w:lang w:eastAsia="en-US"/>
    </w:rPr>
  </w:style>
  <w:style w:type="character" w:customStyle="1" w:styleId="BallongtextChar">
    <w:name w:val="Ballongtext Char"/>
    <w:basedOn w:val="Standardstycketeckensnitt"/>
    <w:link w:val="Ballongtext"/>
    <w:uiPriority w:val="99"/>
    <w:semiHidden/>
    <w:rsid w:val="009D56B4"/>
    <w:rPr>
      <w:rFonts w:ascii="Tahoma" w:hAnsi="Tahoma" w:cs="Tahoma"/>
      <w:sz w:val="16"/>
      <w:szCs w:val="16"/>
    </w:rPr>
  </w:style>
  <w:style w:type="character" w:customStyle="1" w:styleId="Rubrik4Char">
    <w:name w:val="Rubrik 4 Char"/>
    <w:basedOn w:val="Standardstycketeckensnitt"/>
    <w:link w:val="Rubrik4"/>
    <w:rsid w:val="009D56B4"/>
    <w:rPr>
      <w:rFonts w:ascii="Arial" w:eastAsia="Times New Roman" w:hAnsi="Arial" w:cs="Times New Roman"/>
      <w:b/>
      <w:bCs/>
      <w:sz w:val="20"/>
      <w:szCs w:val="28"/>
      <w:lang w:eastAsia="sv-SE"/>
    </w:rPr>
  </w:style>
  <w:style w:type="table" w:styleId="Tabellrutnt">
    <w:name w:val="Table Grid"/>
    <w:basedOn w:val="Normaltabell"/>
    <w:uiPriority w:val="59"/>
    <w:rsid w:val="00E94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5B5FC1"/>
    <w:rPr>
      <w:color w:val="808080"/>
    </w:rPr>
  </w:style>
  <w:style w:type="paragraph" w:styleId="Liststycke">
    <w:name w:val="List Paragraph"/>
    <w:basedOn w:val="Normal"/>
    <w:uiPriority w:val="34"/>
    <w:qFormat/>
    <w:rsid w:val="00DC4126"/>
    <w:pPr>
      <w:ind w:left="720"/>
      <w:contextualSpacing/>
    </w:pPr>
  </w:style>
  <w:style w:type="character" w:styleId="Kommentarsreferens">
    <w:name w:val="annotation reference"/>
    <w:basedOn w:val="Standardstycketeckensnitt"/>
    <w:uiPriority w:val="99"/>
    <w:semiHidden/>
    <w:unhideWhenUsed/>
    <w:rsid w:val="006C64B8"/>
    <w:rPr>
      <w:sz w:val="16"/>
      <w:szCs w:val="16"/>
    </w:rPr>
  </w:style>
  <w:style w:type="paragraph" w:styleId="Kommentarer">
    <w:name w:val="annotation text"/>
    <w:basedOn w:val="Normal"/>
    <w:link w:val="KommentarerChar"/>
    <w:uiPriority w:val="99"/>
    <w:semiHidden/>
    <w:unhideWhenUsed/>
    <w:rsid w:val="006C64B8"/>
    <w:rPr>
      <w:sz w:val="20"/>
      <w:szCs w:val="20"/>
    </w:rPr>
  </w:style>
  <w:style w:type="character" w:customStyle="1" w:styleId="KommentarerChar">
    <w:name w:val="Kommentarer Char"/>
    <w:basedOn w:val="Standardstycketeckensnitt"/>
    <w:link w:val="Kommentarer"/>
    <w:uiPriority w:val="99"/>
    <w:semiHidden/>
    <w:rsid w:val="006C64B8"/>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6C64B8"/>
    <w:rPr>
      <w:b/>
      <w:bCs/>
    </w:rPr>
  </w:style>
  <w:style w:type="character" w:customStyle="1" w:styleId="KommentarsmneChar">
    <w:name w:val="Kommentarsämne Char"/>
    <w:basedOn w:val="KommentarerChar"/>
    <w:link w:val="Kommentarsmne"/>
    <w:uiPriority w:val="99"/>
    <w:semiHidden/>
    <w:rsid w:val="006C64B8"/>
    <w:rPr>
      <w:rFonts w:ascii="Times New Roman" w:eastAsia="Times New Roman" w:hAnsi="Times New Roman" w:cs="Times New Roman"/>
      <w:b/>
      <w:bCs/>
      <w:sz w:val="20"/>
      <w:szCs w:val="20"/>
      <w:lang w:eastAsia="sv-SE"/>
    </w:rPr>
  </w:style>
  <w:style w:type="paragraph" w:styleId="Revision">
    <w:name w:val="Revision"/>
    <w:hidden/>
    <w:uiPriority w:val="99"/>
    <w:semiHidden/>
    <w:rsid w:val="006C64B8"/>
    <w:pPr>
      <w:spacing w:after="0"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3B69E2"/>
    <w:rPr>
      <w:color w:val="0000FF" w:themeColor="hyperlink"/>
      <w:u w:val="single"/>
    </w:rPr>
  </w:style>
  <w:style w:type="paragraph" w:styleId="Normalwebb">
    <w:name w:val="Normal (Web)"/>
    <w:basedOn w:val="Normal"/>
    <w:uiPriority w:val="99"/>
    <w:semiHidden/>
    <w:unhideWhenUsed/>
    <w:rsid w:val="00F44ADF"/>
    <w:pPr>
      <w:spacing w:before="100" w:beforeAutospacing="1" w:after="100" w:afterAutospacing="1"/>
    </w:pPr>
  </w:style>
  <w:style w:type="character" w:styleId="Olstomnmnande">
    <w:name w:val="Unresolved Mention"/>
    <w:basedOn w:val="Standardstycketeckensnitt"/>
    <w:uiPriority w:val="99"/>
    <w:semiHidden/>
    <w:unhideWhenUsed/>
    <w:rsid w:val="00233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727867">
      <w:bodyDiv w:val="1"/>
      <w:marLeft w:val="0"/>
      <w:marRight w:val="0"/>
      <w:marTop w:val="0"/>
      <w:marBottom w:val="0"/>
      <w:divBdr>
        <w:top w:val="none" w:sz="0" w:space="0" w:color="auto"/>
        <w:left w:val="none" w:sz="0" w:space="0" w:color="auto"/>
        <w:bottom w:val="none" w:sz="0" w:space="0" w:color="auto"/>
        <w:right w:val="none" w:sz="0" w:space="0" w:color="auto"/>
      </w:divBdr>
    </w:div>
    <w:div w:id="1252541161">
      <w:bodyDiv w:val="1"/>
      <w:marLeft w:val="0"/>
      <w:marRight w:val="0"/>
      <w:marTop w:val="0"/>
      <w:marBottom w:val="0"/>
      <w:divBdr>
        <w:top w:val="none" w:sz="0" w:space="0" w:color="auto"/>
        <w:left w:val="none" w:sz="0" w:space="0" w:color="auto"/>
        <w:bottom w:val="none" w:sz="0" w:space="0" w:color="auto"/>
        <w:right w:val="none" w:sz="0" w:space="0" w:color="auto"/>
      </w:divBdr>
      <w:divsChild>
        <w:div w:id="395081842">
          <w:marLeft w:val="0"/>
          <w:marRight w:val="0"/>
          <w:marTop w:val="0"/>
          <w:marBottom w:val="0"/>
          <w:divBdr>
            <w:top w:val="none" w:sz="0" w:space="0" w:color="auto"/>
            <w:left w:val="none" w:sz="0" w:space="0" w:color="auto"/>
            <w:bottom w:val="none" w:sz="0" w:space="0" w:color="auto"/>
            <w:right w:val="none" w:sz="0" w:space="0" w:color="auto"/>
          </w:divBdr>
          <w:divsChild>
            <w:div w:id="1127889211">
              <w:marLeft w:val="0"/>
              <w:marRight w:val="0"/>
              <w:marTop w:val="0"/>
              <w:marBottom w:val="0"/>
              <w:divBdr>
                <w:top w:val="none" w:sz="0" w:space="0" w:color="auto"/>
                <w:left w:val="none" w:sz="0" w:space="0" w:color="auto"/>
                <w:bottom w:val="none" w:sz="0" w:space="0" w:color="auto"/>
                <w:right w:val="none" w:sz="0" w:space="0" w:color="auto"/>
              </w:divBdr>
              <w:divsChild>
                <w:div w:id="625282587">
                  <w:marLeft w:val="0"/>
                  <w:marRight w:val="0"/>
                  <w:marTop w:val="0"/>
                  <w:marBottom w:val="0"/>
                  <w:divBdr>
                    <w:top w:val="none" w:sz="0" w:space="0" w:color="auto"/>
                    <w:left w:val="none" w:sz="0" w:space="0" w:color="auto"/>
                    <w:bottom w:val="none" w:sz="0" w:space="0" w:color="auto"/>
                    <w:right w:val="none" w:sz="0" w:space="0" w:color="auto"/>
                  </w:divBdr>
                </w:div>
                <w:div w:id="1046218233">
                  <w:marLeft w:val="0"/>
                  <w:marRight w:val="0"/>
                  <w:marTop w:val="0"/>
                  <w:marBottom w:val="0"/>
                  <w:divBdr>
                    <w:top w:val="none" w:sz="0" w:space="0" w:color="auto"/>
                    <w:left w:val="none" w:sz="0" w:space="0" w:color="auto"/>
                    <w:bottom w:val="none" w:sz="0" w:space="0" w:color="auto"/>
                    <w:right w:val="none" w:sz="0" w:space="0" w:color="auto"/>
                  </w:divBdr>
                </w:div>
                <w:div w:id="994800591">
                  <w:marLeft w:val="0"/>
                  <w:marRight w:val="0"/>
                  <w:marTop w:val="0"/>
                  <w:marBottom w:val="0"/>
                  <w:divBdr>
                    <w:top w:val="none" w:sz="0" w:space="0" w:color="auto"/>
                    <w:left w:val="none" w:sz="0" w:space="0" w:color="auto"/>
                    <w:bottom w:val="none" w:sz="0" w:space="0" w:color="auto"/>
                    <w:right w:val="none" w:sz="0" w:space="0" w:color="auto"/>
                  </w:divBdr>
                </w:div>
                <w:div w:id="2066679053">
                  <w:marLeft w:val="0"/>
                  <w:marRight w:val="0"/>
                  <w:marTop w:val="0"/>
                  <w:marBottom w:val="0"/>
                  <w:divBdr>
                    <w:top w:val="none" w:sz="0" w:space="0" w:color="auto"/>
                    <w:left w:val="none" w:sz="0" w:space="0" w:color="auto"/>
                    <w:bottom w:val="none" w:sz="0" w:space="0" w:color="auto"/>
                    <w:right w:val="none" w:sz="0" w:space="0" w:color="auto"/>
                  </w:divBdr>
                </w:div>
                <w:div w:id="1318147620">
                  <w:marLeft w:val="0"/>
                  <w:marRight w:val="0"/>
                  <w:marTop w:val="0"/>
                  <w:marBottom w:val="0"/>
                  <w:divBdr>
                    <w:top w:val="none" w:sz="0" w:space="0" w:color="auto"/>
                    <w:left w:val="none" w:sz="0" w:space="0" w:color="auto"/>
                    <w:bottom w:val="none" w:sz="0" w:space="0" w:color="auto"/>
                    <w:right w:val="none" w:sz="0" w:space="0" w:color="auto"/>
                  </w:divBdr>
                </w:div>
                <w:div w:id="1273440343">
                  <w:marLeft w:val="0"/>
                  <w:marRight w:val="0"/>
                  <w:marTop w:val="0"/>
                  <w:marBottom w:val="0"/>
                  <w:divBdr>
                    <w:top w:val="none" w:sz="0" w:space="0" w:color="auto"/>
                    <w:left w:val="none" w:sz="0" w:space="0" w:color="auto"/>
                    <w:bottom w:val="none" w:sz="0" w:space="0" w:color="auto"/>
                    <w:right w:val="none" w:sz="0" w:space="0" w:color="auto"/>
                  </w:divBdr>
                </w:div>
                <w:div w:id="637955428">
                  <w:marLeft w:val="0"/>
                  <w:marRight w:val="0"/>
                  <w:marTop w:val="0"/>
                  <w:marBottom w:val="0"/>
                  <w:divBdr>
                    <w:top w:val="none" w:sz="0" w:space="0" w:color="auto"/>
                    <w:left w:val="none" w:sz="0" w:space="0" w:color="auto"/>
                    <w:bottom w:val="none" w:sz="0" w:space="0" w:color="auto"/>
                    <w:right w:val="none" w:sz="0" w:space="0" w:color="auto"/>
                  </w:divBdr>
                </w:div>
                <w:div w:id="809055690">
                  <w:marLeft w:val="0"/>
                  <w:marRight w:val="0"/>
                  <w:marTop w:val="0"/>
                  <w:marBottom w:val="0"/>
                  <w:divBdr>
                    <w:top w:val="none" w:sz="0" w:space="0" w:color="auto"/>
                    <w:left w:val="none" w:sz="0" w:space="0" w:color="auto"/>
                    <w:bottom w:val="none" w:sz="0" w:space="0" w:color="auto"/>
                    <w:right w:val="none" w:sz="0" w:space="0" w:color="auto"/>
                  </w:divBdr>
                </w:div>
                <w:div w:id="536356243">
                  <w:marLeft w:val="0"/>
                  <w:marRight w:val="0"/>
                  <w:marTop w:val="0"/>
                  <w:marBottom w:val="0"/>
                  <w:divBdr>
                    <w:top w:val="none" w:sz="0" w:space="0" w:color="auto"/>
                    <w:left w:val="none" w:sz="0" w:space="0" w:color="auto"/>
                    <w:bottom w:val="none" w:sz="0" w:space="0" w:color="auto"/>
                    <w:right w:val="none" w:sz="0" w:space="0" w:color="auto"/>
                  </w:divBdr>
                </w:div>
                <w:div w:id="2095465511">
                  <w:marLeft w:val="0"/>
                  <w:marRight w:val="0"/>
                  <w:marTop w:val="0"/>
                  <w:marBottom w:val="0"/>
                  <w:divBdr>
                    <w:top w:val="none" w:sz="0" w:space="0" w:color="auto"/>
                    <w:left w:val="none" w:sz="0" w:space="0" w:color="auto"/>
                    <w:bottom w:val="none" w:sz="0" w:space="0" w:color="auto"/>
                    <w:right w:val="none" w:sz="0" w:space="0" w:color="auto"/>
                  </w:divBdr>
                </w:div>
                <w:div w:id="944657998">
                  <w:marLeft w:val="0"/>
                  <w:marRight w:val="0"/>
                  <w:marTop w:val="0"/>
                  <w:marBottom w:val="0"/>
                  <w:divBdr>
                    <w:top w:val="none" w:sz="0" w:space="0" w:color="auto"/>
                    <w:left w:val="none" w:sz="0" w:space="0" w:color="auto"/>
                    <w:bottom w:val="none" w:sz="0" w:space="0" w:color="auto"/>
                    <w:right w:val="none" w:sz="0" w:space="0" w:color="auto"/>
                  </w:divBdr>
                </w:div>
                <w:div w:id="201527628">
                  <w:marLeft w:val="0"/>
                  <w:marRight w:val="0"/>
                  <w:marTop w:val="0"/>
                  <w:marBottom w:val="0"/>
                  <w:divBdr>
                    <w:top w:val="none" w:sz="0" w:space="0" w:color="auto"/>
                    <w:left w:val="none" w:sz="0" w:space="0" w:color="auto"/>
                    <w:bottom w:val="none" w:sz="0" w:space="0" w:color="auto"/>
                    <w:right w:val="none" w:sz="0" w:space="0" w:color="auto"/>
                  </w:divBdr>
                </w:div>
                <w:div w:id="721099885">
                  <w:marLeft w:val="0"/>
                  <w:marRight w:val="0"/>
                  <w:marTop w:val="0"/>
                  <w:marBottom w:val="0"/>
                  <w:divBdr>
                    <w:top w:val="none" w:sz="0" w:space="0" w:color="auto"/>
                    <w:left w:val="none" w:sz="0" w:space="0" w:color="auto"/>
                    <w:bottom w:val="none" w:sz="0" w:space="0" w:color="auto"/>
                    <w:right w:val="none" w:sz="0" w:space="0" w:color="auto"/>
                  </w:divBdr>
                </w:div>
                <w:div w:id="575675432">
                  <w:marLeft w:val="0"/>
                  <w:marRight w:val="0"/>
                  <w:marTop w:val="0"/>
                  <w:marBottom w:val="0"/>
                  <w:divBdr>
                    <w:top w:val="none" w:sz="0" w:space="0" w:color="auto"/>
                    <w:left w:val="none" w:sz="0" w:space="0" w:color="auto"/>
                    <w:bottom w:val="none" w:sz="0" w:space="0" w:color="auto"/>
                    <w:right w:val="none" w:sz="0" w:space="0" w:color="auto"/>
                  </w:divBdr>
                </w:div>
                <w:div w:id="863709755">
                  <w:marLeft w:val="0"/>
                  <w:marRight w:val="0"/>
                  <w:marTop w:val="0"/>
                  <w:marBottom w:val="0"/>
                  <w:divBdr>
                    <w:top w:val="none" w:sz="0" w:space="0" w:color="auto"/>
                    <w:left w:val="none" w:sz="0" w:space="0" w:color="auto"/>
                    <w:bottom w:val="none" w:sz="0" w:space="0" w:color="auto"/>
                    <w:right w:val="none" w:sz="0" w:space="0" w:color="auto"/>
                  </w:divBdr>
                </w:div>
                <w:div w:id="866409021">
                  <w:marLeft w:val="0"/>
                  <w:marRight w:val="0"/>
                  <w:marTop w:val="0"/>
                  <w:marBottom w:val="0"/>
                  <w:divBdr>
                    <w:top w:val="none" w:sz="0" w:space="0" w:color="auto"/>
                    <w:left w:val="none" w:sz="0" w:space="0" w:color="auto"/>
                    <w:bottom w:val="none" w:sz="0" w:space="0" w:color="auto"/>
                    <w:right w:val="none" w:sz="0" w:space="0" w:color="auto"/>
                  </w:divBdr>
                </w:div>
                <w:div w:id="1758212630">
                  <w:marLeft w:val="0"/>
                  <w:marRight w:val="0"/>
                  <w:marTop w:val="0"/>
                  <w:marBottom w:val="0"/>
                  <w:divBdr>
                    <w:top w:val="none" w:sz="0" w:space="0" w:color="auto"/>
                    <w:left w:val="none" w:sz="0" w:space="0" w:color="auto"/>
                    <w:bottom w:val="none" w:sz="0" w:space="0" w:color="auto"/>
                    <w:right w:val="none" w:sz="0" w:space="0" w:color="auto"/>
                  </w:divBdr>
                </w:div>
                <w:div w:id="2057315935">
                  <w:marLeft w:val="0"/>
                  <w:marRight w:val="0"/>
                  <w:marTop w:val="0"/>
                  <w:marBottom w:val="0"/>
                  <w:divBdr>
                    <w:top w:val="none" w:sz="0" w:space="0" w:color="auto"/>
                    <w:left w:val="none" w:sz="0" w:space="0" w:color="auto"/>
                    <w:bottom w:val="none" w:sz="0" w:space="0" w:color="auto"/>
                    <w:right w:val="none" w:sz="0" w:space="0" w:color="auto"/>
                  </w:divBdr>
                </w:div>
                <w:div w:id="473646355">
                  <w:marLeft w:val="0"/>
                  <w:marRight w:val="0"/>
                  <w:marTop w:val="0"/>
                  <w:marBottom w:val="0"/>
                  <w:divBdr>
                    <w:top w:val="none" w:sz="0" w:space="0" w:color="auto"/>
                    <w:left w:val="none" w:sz="0" w:space="0" w:color="auto"/>
                    <w:bottom w:val="none" w:sz="0" w:space="0" w:color="auto"/>
                    <w:right w:val="none" w:sz="0" w:space="0" w:color="auto"/>
                  </w:divBdr>
                </w:div>
                <w:div w:id="262958435">
                  <w:marLeft w:val="0"/>
                  <w:marRight w:val="0"/>
                  <w:marTop w:val="0"/>
                  <w:marBottom w:val="0"/>
                  <w:divBdr>
                    <w:top w:val="none" w:sz="0" w:space="0" w:color="auto"/>
                    <w:left w:val="none" w:sz="0" w:space="0" w:color="auto"/>
                    <w:bottom w:val="none" w:sz="0" w:space="0" w:color="auto"/>
                    <w:right w:val="none" w:sz="0" w:space="0" w:color="auto"/>
                  </w:divBdr>
                </w:div>
                <w:div w:id="241112139">
                  <w:marLeft w:val="0"/>
                  <w:marRight w:val="0"/>
                  <w:marTop w:val="0"/>
                  <w:marBottom w:val="0"/>
                  <w:divBdr>
                    <w:top w:val="none" w:sz="0" w:space="0" w:color="auto"/>
                    <w:left w:val="none" w:sz="0" w:space="0" w:color="auto"/>
                    <w:bottom w:val="none" w:sz="0" w:space="0" w:color="auto"/>
                    <w:right w:val="none" w:sz="0" w:space="0" w:color="auto"/>
                  </w:divBdr>
                </w:div>
                <w:div w:id="401294117">
                  <w:marLeft w:val="0"/>
                  <w:marRight w:val="0"/>
                  <w:marTop w:val="0"/>
                  <w:marBottom w:val="0"/>
                  <w:divBdr>
                    <w:top w:val="none" w:sz="0" w:space="0" w:color="auto"/>
                    <w:left w:val="none" w:sz="0" w:space="0" w:color="auto"/>
                    <w:bottom w:val="none" w:sz="0" w:space="0" w:color="auto"/>
                    <w:right w:val="none" w:sz="0" w:space="0" w:color="auto"/>
                  </w:divBdr>
                </w:div>
                <w:div w:id="23101063">
                  <w:marLeft w:val="0"/>
                  <w:marRight w:val="0"/>
                  <w:marTop w:val="0"/>
                  <w:marBottom w:val="0"/>
                  <w:divBdr>
                    <w:top w:val="none" w:sz="0" w:space="0" w:color="auto"/>
                    <w:left w:val="none" w:sz="0" w:space="0" w:color="auto"/>
                    <w:bottom w:val="none" w:sz="0" w:space="0" w:color="auto"/>
                    <w:right w:val="none" w:sz="0" w:space="0" w:color="auto"/>
                  </w:divBdr>
                </w:div>
                <w:div w:id="951863720">
                  <w:marLeft w:val="0"/>
                  <w:marRight w:val="0"/>
                  <w:marTop w:val="0"/>
                  <w:marBottom w:val="0"/>
                  <w:divBdr>
                    <w:top w:val="none" w:sz="0" w:space="0" w:color="auto"/>
                    <w:left w:val="none" w:sz="0" w:space="0" w:color="auto"/>
                    <w:bottom w:val="none" w:sz="0" w:space="0" w:color="auto"/>
                    <w:right w:val="none" w:sz="0" w:space="0" w:color="auto"/>
                  </w:divBdr>
                </w:div>
                <w:div w:id="1217090420">
                  <w:marLeft w:val="0"/>
                  <w:marRight w:val="0"/>
                  <w:marTop w:val="0"/>
                  <w:marBottom w:val="0"/>
                  <w:divBdr>
                    <w:top w:val="none" w:sz="0" w:space="0" w:color="auto"/>
                    <w:left w:val="none" w:sz="0" w:space="0" w:color="auto"/>
                    <w:bottom w:val="none" w:sz="0" w:space="0" w:color="auto"/>
                    <w:right w:val="none" w:sz="0" w:space="0" w:color="auto"/>
                  </w:divBdr>
                </w:div>
                <w:div w:id="703142480">
                  <w:marLeft w:val="0"/>
                  <w:marRight w:val="0"/>
                  <w:marTop w:val="0"/>
                  <w:marBottom w:val="0"/>
                  <w:divBdr>
                    <w:top w:val="none" w:sz="0" w:space="0" w:color="auto"/>
                    <w:left w:val="none" w:sz="0" w:space="0" w:color="auto"/>
                    <w:bottom w:val="none" w:sz="0" w:space="0" w:color="auto"/>
                    <w:right w:val="none" w:sz="0" w:space="0" w:color="auto"/>
                  </w:divBdr>
                </w:div>
                <w:div w:id="162204099">
                  <w:marLeft w:val="0"/>
                  <w:marRight w:val="0"/>
                  <w:marTop w:val="0"/>
                  <w:marBottom w:val="0"/>
                  <w:divBdr>
                    <w:top w:val="none" w:sz="0" w:space="0" w:color="auto"/>
                    <w:left w:val="none" w:sz="0" w:space="0" w:color="auto"/>
                    <w:bottom w:val="none" w:sz="0" w:space="0" w:color="auto"/>
                    <w:right w:val="none" w:sz="0" w:space="0" w:color="auto"/>
                  </w:divBdr>
                </w:div>
                <w:div w:id="462576473">
                  <w:marLeft w:val="0"/>
                  <w:marRight w:val="0"/>
                  <w:marTop w:val="0"/>
                  <w:marBottom w:val="0"/>
                  <w:divBdr>
                    <w:top w:val="none" w:sz="0" w:space="0" w:color="auto"/>
                    <w:left w:val="none" w:sz="0" w:space="0" w:color="auto"/>
                    <w:bottom w:val="none" w:sz="0" w:space="0" w:color="auto"/>
                    <w:right w:val="none" w:sz="0" w:space="0" w:color="auto"/>
                  </w:divBdr>
                </w:div>
                <w:div w:id="1975986121">
                  <w:marLeft w:val="0"/>
                  <w:marRight w:val="0"/>
                  <w:marTop w:val="0"/>
                  <w:marBottom w:val="0"/>
                  <w:divBdr>
                    <w:top w:val="none" w:sz="0" w:space="0" w:color="auto"/>
                    <w:left w:val="none" w:sz="0" w:space="0" w:color="auto"/>
                    <w:bottom w:val="none" w:sz="0" w:space="0" w:color="auto"/>
                    <w:right w:val="none" w:sz="0" w:space="0" w:color="auto"/>
                  </w:divBdr>
                </w:div>
                <w:div w:id="1522429693">
                  <w:marLeft w:val="0"/>
                  <w:marRight w:val="0"/>
                  <w:marTop w:val="0"/>
                  <w:marBottom w:val="0"/>
                  <w:divBdr>
                    <w:top w:val="none" w:sz="0" w:space="0" w:color="auto"/>
                    <w:left w:val="none" w:sz="0" w:space="0" w:color="auto"/>
                    <w:bottom w:val="none" w:sz="0" w:space="0" w:color="auto"/>
                    <w:right w:val="none" w:sz="0" w:space="0" w:color="auto"/>
                  </w:divBdr>
                </w:div>
                <w:div w:id="271786272">
                  <w:marLeft w:val="0"/>
                  <w:marRight w:val="0"/>
                  <w:marTop w:val="0"/>
                  <w:marBottom w:val="0"/>
                  <w:divBdr>
                    <w:top w:val="none" w:sz="0" w:space="0" w:color="auto"/>
                    <w:left w:val="none" w:sz="0" w:space="0" w:color="auto"/>
                    <w:bottom w:val="none" w:sz="0" w:space="0" w:color="auto"/>
                    <w:right w:val="none" w:sz="0" w:space="0" w:color="auto"/>
                  </w:divBdr>
                </w:div>
                <w:div w:id="1406538562">
                  <w:marLeft w:val="0"/>
                  <w:marRight w:val="0"/>
                  <w:marTop w:val="0"/>
                  <w:marBottom w:val="0"/>
                  <w:divBdr>
                    <w:top w:val="none" w:sz="0" w:space="0" w:color="auto"/>
                    <w:left w:val="none" w:sz="0" w:space="0" w:color="auto"/>
                    <w:bottom w:val="none" w:sz="0" w:space="0" w:color="auto"/>
                    <w:right w:val="none" w:sz="0" w:space="0" w:color="auto"/>
                  </w:divBdr>
                </w:div>
                <w:div w:id="1578857010">
                  <w:marLeft w:val="0"/>
                  <w:marRight w:val="0"/>
                  <w:marTop w:val="0"/>
                  <w:marBottom w:val="0"/>
                  <w:divBdr>
                    <w:top w:val="none" w:sz="0" w:space="0" w:color="auto"/>
                    <w:left w:val="none" w:sz="0" w:space="0" w:color="auto"/>
                    <w:bottom w:val="none" w:sz="0" w:space="0" w:color="auto"/>
                    <w:right w:val="none" w:sz="0" w:space="0" w:color="auto"/>
                  </w:divBdr>
                </w:div>
                <w:div w:id="135414347">
                  <w:marLeft w:val="0"/>
                  <w:marRight w:val="0"/>
                  <w:marTop w:val="0"/>
                  <w:marBottom w:val="0"/>
                  <w:divBdr>
                    <w:top w:val="none" w:sz="0" w:space="0" w:color="auto"/>
                    <w:left w:val="none" w:sz="0" w:space="0" w:color="auto"/>
                    <w:bottom w:val="none" w:sz="0" w:space="0" w:color="auto"/>
                    <w:right w:val="none" w:sz="0" w:space="0" w:color="auto"/>
                  </w:divBdr>
                </w:div>
                <w:div w:id="1544630139">
                  <w:marLeft w:val="0"/>
                  <w:marRight w:val="0"/>
                  <w:marTop w:val="0"/>
                  <w:marBottom w:val="0"/>
                  <w:divBdr>
                    <w:top w:val="none" w:sz="0" w:space="0" w:color="auto"/>
                    <w:left w:val="none" w:sz="0" w:space="0" w:color="auto"/>
                    <w:bottom w:val="none" w:sz="0" w:space="0" w:color="auto"/>
                    <w:right w:val="none" w:sz="0" w:space="0" w:color="auto"/>
                  </w:divBdr>
                </w:div>
                <w:div w:id="322776212">
                  <w:marLeft w:val="0"/>
                  <w:marRight w:val="0"/>
                  <w:marTop w:val="0"/>
                  <w:marBottom w:val="0"/>
                  <w:divBdr>
                    <w:top w:val="none" w:sz="0" w:space="0" w:color="auto"/>
                    <w:left w:val="none" w:sz="0" w:space="0" w:color="auto"/>
                    <w:bottom w:val="none" w:sz="0" w:space="0" w:color="auto"/>
                    <w:right w:val="none" w:sz="0" w:space="0" w:color="auto"/>
                  </w:divBdr>
                </w:div>
                <w:div w:id="1216312427">
                  <w:marLeft w:val="0"/>
                  <w:marRight w:val="0"/>
                  <w:marTop w:val="0"/>
                  <w:marBottom w:val="0"/>
                  <w:divBdr>
                    <w:top w:val="none" w:sz="0" w:space="0" w:color="auto"/>
                    <w:left w:val="none" w:sz="0" w:space="0" w:color="auto"/>
                    <w:bottom w:val="none" w:sz="0" w:space="0" w:color="auto"/>
                    <w:right w:val="none" w:sz="0" w:space="0" w:color="auto"/>
                  </w:divBdr>
                </w:div>
                <w:div w:id="1525292160">
                  <w:marLeft w:val="0"/>
                  <w:marRight w:val="0"/>
                  <w:marTop w:val="0"/>
                  <w:marBottom w:val="0"/>
                  <w:divBdr>
                    <w:top w:val="none" w:sz="0" w:space="0" w:color="auto"/>
                    <w:left w:val="none" w:sz="0" w:space="0" w:color="auto"/>
                    <w:bottom w:val="none" w:sz="0" w:space="0" w:color="auto"/>
                    <w:right w:val="none" w:sz="0" w:space="0" w:color="auto"/>
                  </w:divBdr>
                </w:div>
                <w:div w:id="1579169814">
                  <w:marLeft w:val="0"/>
                  <w:marRight w:val="0"/>
                  <w:marTop w:val="0"/>
                  <w:marBottom w:val="0"/>
                  <w:divBdr>
                    <w:top w:val="none" w:sz="0" w:space="0" w:color="auto"/>
                    <w:left w:val="none" w:sz="0" w:space="0" w:color="auto"/>
                    <w:bottom w:val="none" w:sz="0" w:space="0" w:color="auto"/>
                    <w:right w:val="none" w:sz="0" w:space="0" w:color="auto"/>
                  </w:divBdr>
                </w:div>
                <w:div w:id="786581074">
                  <w:marLeft w:val="0"/>
                  <w:marRight w:val="0"/>
                  <w:marTop w:val="0"/>
                  <w:marBottom w:val="0"/>
                  <w:divBdr>
                    <w:top w:val="none" w:sz="0" w:space="0" w:color="auto"/>
                    <w:left w:val="none" w:sz="0" w:space="0" w:color="auto"/>
                    <w:bottom w:val="none" w:sz="0" w:space="0" w:color="auto"/>
                    <w:right w:val="none" w:sz="0" w:space="0" w:color="auto"/>
                  </w:divBdr>
                </w:div>
                <w:div w:id="1317801856">
                  <w:marLeft w:val="0"/>
                  <w:marRight w:val="0"/>
                  <w:marTop w:val="0"/>
                  <w:marBottom w:val="0"/>
                  <w:divBdr>
                    <w:top w:val="none" w:sz="0" w:space="0" w:color="auto"/>
                    <w:left w:val="none" w:sz="0" w:space="0" w:color="auto"/>
                    <w:bottom w:val="none" w:sz="0" w:space="0" w:color="auto"/>
                    <w:right w:val="none" w:sz="0" w:space="0" w:color="auto"/>
                  </w:divBdr>
                </w:div>
                <w:div w:id="697658878">
                  <w:marLeft w:val="0"/>
                  <w:marRight w:val="0"/>
                  <w:marTop w:val="0"/>
                  <w:marBottom w:val="0"/>
                  <w:divBdr>
                    <w:top w:val="none" w:sz="0" w:space="0" w:color="auto"/>
                    <w:left w:val="none" w:sz="0" w:space="0" w:color="auto"/>
                    <w:bottom w:val="none" w:sz="0" w:space="0" w:color="auto"/>
                    <w:right w:val="none" w:sz="0" w:space="0" w:color="auto"/>
                  </w:divBdr>
                </w:div>
                <w:div w:id="1313411831">
                  <w:marLeft w:val="0"/>
                  <w:marRight w:val="0"/>
                  <w:marTop w:val="0"/>
                  <w:marBottom w:val="0"/>
                  <w:divBdr>
                    <w:top w:val="none" w:sz="0" w:space="0" w:color="auto"/>
                    <w:left w:val="none" w:sz="0" w:space="0" w:color="auto"/>
                    <w:bottom w:val="none" w:sz="0" w:space="0" w:color="auto"/>
                    <w:right w:val="none" w:sz="0" w:space="0" w:color="auto"/>
                  </w:divBdr>
                </w:div>
                <w:div w:id="187452979">
                  <w:marLeft w:val="0"/>
                  <w:marRight w:val="0"/>
                  <w:marTop w:val="0"/>
                  <w:marBottom w:val="0"/>
                  <w:divBdr>
                    <w:top w:val="none" w:sz="0" w:space="0" w:color="auto"/>
                    <w:left w:val="none" w:sz="0" w:space="0" w:color="auto"/>
                    <w:bottom w:val="none" w:sz="0" w:space="0" w:color="auto"/>
                    <w:right w:val="none" w:sz="0" w:space="0" w:color="auto"/>
                  </w:divBdr>
                </w:div>
                <w:div w:id="371810526">
                  <w:marLeft w:val="0"/>
                  <w:marRight w:val="0"/>
                  <w:marTop w:val="0"/>
                  <w:marBottom w:val="0"/>
                  <w:divBdr>
                    <w:top w:val="none" w:sz="0" w:space="0" w:color="auto"/>
                    <w:left w:val="none" w:sz="0" w:space="0" w:color="auto"/>
                    <w:bottom w:val="none" w:sz="0" w:space="0" w:color="auto"/>
                    <w:right w:val="none" w:sz="0" w:space="0" w:color="auto"/>
                  </w:divBdr>
                </w:div>
                <w:div w:id="1225262241">
                  <w:marLeft w:val="0"/>
                  <w:marRight w:val="0"/>
                  <w:marTop w:val="0"/>
                  <w:marBottom w:val="0"/>
                  <w:divBdr>
                    <w:top w:val="none" w:sz="0" w:space="0" w:color="auto"/>
                    <w:left w:val="none" w:sz="0" w:space="0" w:color="auto"/>
                    <w:bottom w:val="none" w:sz="0" w:space="0" w:color="auto"/>
                    <w:right w:val="none" w:sz="0" w:space="0" w:color="auto"/>
                  </w:divBdr>
                </w:div>
                <w:div w:id="218593760">
                  <w:marLeft w:val="0"/>
                  <w:marRight w:val="0"/>
                  <w:marTop w:val="0"/>
                  <w:marBottom w:val="0"/>
                  <w:divBdr>
                    <w:top w:val="none" w:sz="0" w:space="0" w:color="auto"/>
                    <w:left w:val="none" w:sz="0" w:space="0" w:color="auto"/>
                    <w:bottom w:val="none" w:sz="0" w:space="0" w:color="auto"/>
                    <w:right w:val="none" w:sz="0" w:space="0" w:color="auto"/>
                  </w:divBdr>
                </w:div>
                <w:div w:id="894779952">
                  <w:marLeft w:val="0"/>
                  <w:marRight w:val="0"/>
                  <w:marTop w:val="0"/>
                  <w:marBottom w:val="0"/>
                  <w:divBdr>
                    <w:top w:val="none" w:sz="0" w:space="0" w:color="auto"/>
                    <w:left w:val="none" w:sz="0" w:space="0" w:color="auto"/>
                    <w:bottom w:val="none" w:sz="0" w:space="0" w:color="auto"/>
                    <w:right w:val="none" w:sz="0" w:space="0" w:color="auto"/>
                  </w:divBdr>
                </w:div>
                <w:div w:id="996030761">
                  <w:marLeft w:val="0"/>
                  <w:marRight w:val="0"/>
                  <w:marTop w:val="0"/>
                  <w:marBottom w:val="0"/>
                  <w:divBdr>
                    <w:top w:val="none" w:sz="0" w:space="0" w:color="auto"/>
                    <w:left w:val="none" w:sz="0" w:space="0" w:color="auto"/>
                    <w:bottom w:val="none" w:sz="0" w:space="0" w:color="auto"/>
                    <w:right w:val="none" w:sz="0" w:space="0" w:color="auto"/>
                  </w:divBdr>
                </w:div>
                <w:div w:id="1655335739">
                  <w:marLeft w:val="0"/>
                  <w:marRight w:val="0"/>
                  <w:marTop w:val="0"/>
                  <w:marBottom w:val="0"/>
                  <w:divBdr>
                    <w:top w:val="none" w:sz="0" w:space="0" w:color="auto"/>
                    <w:left w:val="none" w:sz="0" w:space="0" w:color="auto"/>
                    <w:bottom w:val="none" w:sz="0" w:space="0" w:color="auto"/>
                    <w:right w:val="none" w:sz="0" w:space="0" w:color="auto"/>
                  </w:divBdr>
                </w:div>
                <w:div w:id="1642151178">
                  <w:marLeft w:val="0"/>
                  <w:marRight w:val="0"/>
                  <w:marTop w:val="0"/>
                  <w:marBottom w:val="0"/>
                  <w:divBdr>
                    <w:top w:val="none" w:sz="0" w:space="0" w:color="auto"/>
                    <w:left w:val="none" w:sz="0" w:space="0" w:color="auto"/>
                    <w:bottom w:val="none" w:sz="0" w:space="0" w:color="auto"/>
                    <w:right w:val="none" w:sz="0" w:space="0" w:color="auto"/>
                  </w:divBdr>
                </w:div>
                <w:div w:id="12644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92081">
          <w:marLeft w:val="0"/>
          <w:marRight w:val="0"/>
          <w:marTop w:val="0"/>
          <w:marBottom w:val="0"/>
          <w:divBdr>
            <w:top w:val="none" w:sz="0" w:space="0" w:color="auto"/>
            <w:left w:val="none" w:sz="0" w:space="0" w:color="auto"/>
            <w:bottom w:val="none" w:sz="0" w:space="0" w:color="auto"/>
            <w:right w:val="none" w:sz="0" w:space="0" w:color="auto"/>
          </w:divBdr>
          <w:divsChild>
            <w:div w:id="1189832268">
              <w:marLeft w:val="0"/>
              <w:marRight w:val="0"/>
              <w:marTop w:val="0"/>
              <w:marBottom w:val="0"/>
              <w:divBdr>
                <w:top w:val="none" w:sz="0" w:space="0" w:color="auto"/>
                <w:left w:val="none" w:sz="0" w:space="0" w:color="auto"/>
                <w:bottom w:val="none" w:sz="0" w:space="0" w:color="auto"/>
                <w:right w:val="none" w:sz="0" w:space="0" w:color="auto"/>
              </w:divBdr>
            </w:div>
            <w:div w:id="713039741">
              <w:marLeft w:val="0"/>
              <w:marRight w:val="0"/>
              <w:marTop w:val="0"/>
              <w:marBottom w:val="0"/>
              <w:divBdr>
                <w:top w:val="none" w:sz="0" w:space="0" w:color="auto"/>
                <w:left w:val="none" w:sz="0" w:space="0" w:color="auto"/>
                <w:bottom w:val="none" w:sz="0" w:space="0" w:color="auto"/>
                <w:right w:val="none" w:sz="0" w:space="0" w:color="auto"/>
              </w:divBdr>
            </w:div>
            <w:div w:id="403140800">
              <w:marLeft w:val="0"/>
              <w:marRight w:val="0"/>
              <w:marTop w:val="0"/>
              <w:marBottom w:val="0"/>
              <w:divBdr>
                <w:top w:val="none" w:sz="0" w:space="0" w:color="auto"/>
                <w:left w:val="none" w:sz="0" w:space="0" w:color="auto"/>
                <w:bottom w:val="none" w:sz="0" w:space="0" w:color="auto"/>
                <w:right w:val="none" w:sz="0" w:space="0" w:color="auto"/>
              </w:divBdr>
            </w:div>
            <w:div w:id="382411367">
              <w:marLeft w:val="0"/>
              <w:marRight w:val="0"/>
              <w:marTop w:val="0"/>
              <w:marBottom w:val="0"/>
              <w:divBdr>
                <w:top w:val="none" w:sz="0" w:space="0" w:color="auto"/>
                <w:left w:val="none" w:sz="0" w:space="0" w:color="auto"/>
                <w:bottom w:val="none" w:sz="0" w:space="0" w:color="auto"/>
                <w:right w:val="none" w:sz="0" w:space="0" w:color="auto"/>
              </w:divBdr>
            </w:div>
            <w:div w:id="1833330461">
              <w:marLeft w:val="0"/>
              <w:marRight w:val="0"/>
              <w:marTop w:val="0"/>
              <w:marBottom w:val="0"/>
              <w:divBdr>
                <w:top w:val="none" w:sz="0" w:space="0" w:color="auto"/>
                <w:left w:val="none" w:sz="0" w:space="0" w:color="auto"/>
                <w:bottom w:val="none" w:sz="0" w:space="0" w:color="auto"/>
                <w:right w:val="none" w:sz="0" w:space="0" w:color="auto"/>
              </w:divBdr>
            </w:div>
            <w:div w:id="1542742932">
              <w:marLeft w:val="0"/>
              <w:marRight w:val="0"/>
              <w:marTop w:val="0"/>
              <w:marBottom w:val="0"/>
              <w:divBdr>
                <w:top w:val="none" w:sz="0" w:space="0" w:color="auto"/>
                <w:left w:val="none" w:sz="0" w:space="0" w:color="auto"/>
                <w:bottom w:val="none" w:sz="0" w:space="0" w:color="auto"/>
                <w:right w:val="none" w:sz="0" w:space="0" w:color="auto"/>
              </w:divBdr>
            </w:div>
            <w:div w:id="970330695">
              <w:marLeft w:val="0"/>
              <w:marRight w:val="0"/>
              <w:marTop w:val="0"/>
              <w:marBottom w:val="0"/>
              <w:divBdr>
                <w:top w:val="none" w:sz="0" w:space="0" w:color="auto"/>
                <w:left w:val="none" w:sz="0" w:space="0" w:color="auto"/>
                <w:bottom w:val="none" w:sz="0" w:space="0" w:color="auto"/>
                <w:right w:val="none" w:sz="0" w:space="0" w:color="auto"/>
              </w:divBdr>
            </w:div>
            <w:div w:id="855535338">
              <w:marLeft w:val="0"/>
              <w:marRight w:val="0"/>
              <w:marTop w:val="0"/>
              <w:marBottom w:val="0"/>
              <w:divBdr>
                <w:top w:val="none" w:sz="0" w:space="0" w:color="auto"/>
                <w:left w:val="none" w:sz="0" w:space="0" w:color="auto"/>
                <w:bottom w:val="none" w:sz="0" w:space="0" w:color="auto"/>
                <w:right w:val="none" w:sz="0" w:space="0" w:color="auto"/>
              </w:divBdr>
            </w:div>
            <w:div w:id="525945844">
              <w:marLeft w:val="0"/>
              <w:marRight w:val="0"/>
              <w:marTop w:val="0"/>
              <w:marBottom w:val="0"/>
              <w:divBdr>
                <w:top w:val="none" w:sz="0" w:space="0" w:color="auto"/>
                <w:left w:val="none" w:sz="0" w:space="0" w:color="auto"/>
                <w:bottom w:val="none" w:sz="0" w:space="0" w:color="auto"/>
                <w:right w:val="none" w:sz="0" w:space="0" w:color="auto"/>
              </w:divBdr>
            </w:div>
            <w:div w:id="2043094671">
              <w:marLeft w:val="0"/>
              <w:marRight w:val="0"/>
              <w:marTop w:val="0"/>
              <w:marBottom w:val="0"/>
              <w:divBdr>
                <w:top w:val="none" w:sz="0" w:space="0" w:color="auto"/>
                <w:left w:val="none" w:sz="0" w:space="0" w:color="auto"/>
                <w:bottom w:val="none" w:sz="0" w:space="0" w:color="auto"/>
                <w:right w:val="none" w:sz="0" w:space="0" w:color="auto"/>
              </w:divBdr>
            </w:div>
            <w:div w:id="1379086545">
              <w:marLeft w:val="0"/>
              <w:marRight w:val="0"/>
              <w:marTop w:val="0"/>
              <w:marBottom w:val="0"/>
              <w:divBdr>
                <w:top w:val="none" w:sz="0" w:space="0" w:color="auto"/>
                <w:left w:val="none" w:sz="0" w:space="0" w:color="auto"/>
                <w:bottom w:val="none" w:sz="0" w:space="0" w:color="auto"/>
                <w:right w:val="none" w:sz="0" w:space="0" w:color="auto"/>
              </w:divBdr>
            </w:div>
            <w:div w:id="1460538806">
              <w:marLeft w:val="0"/>
              <w:marRight w:val="0"/>
              <w:marTop w:val="0"/>
              <w:marBottom w:val="0"/>
              <w:divBdr>
                <w:top w:val="none" w:sz="0" w:space="0" w:color="auto"/>
                <w:left w:val="none" w:sz="0" w:space="0" w:color="auto"/>
                <w:bottom w:val="none" w:sz="0" w:space="0" w:color="auto"/>
                <w:right w:val="none" w:sz="0" w:space="0" w:color="auto"/>
              </w:divBdr>
            </w:div>
            <w:div w:id="378893336">
              <w:marLeft w:val="0"/>
              <w:marRight w:val="0"/>
              <w:marTop w:val="0"/>
              <w:marBottom w:val="0"/>
              <w:divBdr>
                <w:top w:val="none" w:sz="0" w:space="0" w:color="auto"/>
                <w:left w:val="none" w:sz="0" w:space="0" w:color="auto"/>
                <w:bottom w:val="none" w:sz="0" w:space="0" w:color="auto"/>
                <w:right w:val="none" w:sz="0" w:space="0" w:color="auto"/>
              </w:divBdr>
            </w:div>
            <w:div w:id="1482429460">
              <w:marLeft w:val="0"/>
              <w:marRight w:val="0"/>
              <w:marTop w:val="0"/>
              <w:marBottom w:val="0"/>
              <w:divBdr>
                <w:top w:val="none" w:sz="0" w:space="0" w:color="auto"/>
                <w:left w:val="none" w:sz="0" w:space="0" w:color="auto"/>
                <w:bottom w:val="none" w:sz="0" w:space="0" w:color="auto"/>
                <w:right w:val="none" w:sz="0" w:space="0" w:color="auto"/>
              </w:divBdr>
            </w:div>
            <w:div w:id="1251625181">
              <w:marLeft w:val="0"/>
              <w:marRight w:val="0"/>
              <w:marTop w:val="0"/>
              <w:marBottom w:val="0"/>
              <w:divBdr>
                <w:top w:val="none" w:sz="0" w:space="0" w:color="auto"/>
                <w:left w:val="none" w:sz="0" w:space="0" w:color="auto"/>
                <w:bottom w:val="none" w:sz="0" w:space="0" w:color="auto"/>
                <w:right w:val="none" w:sz="0" w:space="0" w:color="auto"/>
              </w:divBdr>
            </w:div>
            <w:div w:id="1840653612">
              <w:marLeft w:val="0"/>
              <w:marRight w:val="0"/>
              <w:marTop w:val="0"/>
              <w:marBottom w:val="0"/>
              <w:divBdr>
                <w:top w:val="none" w:sz="0" w:space="0" w:color="auto"/>
                <w:left w:val="none" w:sz="0" w:space="0" w:color="auto"/>
                <w:bottom w:val="none" w:sz="0" w:space="0" w:color="auto"/>
                <w:right w:val="none" w:sz="0" w:space="0" w:color="auto"/>
              </w:divBdr>
            </w:div>
            <w:div w:id="347102845">
              <w:marLeft w:val="0"/>
              <w:marRight w:val="0"/>
              <w:marTop w:val="0"/>
              <w:marBottom w:val="0"/>
              <w:divBdr>
                <w:top w:val="none" w:sz="0" w:space="0" w:color="auto"/>
                <w:left w:val="none" w:sz="0" w:space="0" w:color="auto"/>
                <w:bottom w:val="none" w:sz="0" w:space="0" w:color="auto"/>
                <w:right w:val="none" w:sz="0" w:space="0" w:color="auto"/>
              </w:divBdr>
            </w:div>
            <w:div w:id="25101172">
              <w:marLeft w:val="0"/>
              <w:marRight w:val="0"/>
              <w:marTop w:val="0"/>
              <w:marBottom w:val="0"/>
              <w:divBdr>
                <w:top w:val="none" w:sz="0" w:space="0" w:color="auto"/>
                <w:left w:val="none" w:sz="0" w:space="0" w:color="auto"/>
                <w:bottom w:val="none" w:sz="0" w:space="0" w:color="auto"/>
                <w:right w:val="none" w:sz="0" w:space="0" w:color="auto"/>
              </w:divBdr>
            </w:div>
            <w:div w:id="279534044">
              <w:marLeft w:val="0"/>
              <w:marRight w:val="0"/>
              <w:marTop w:val="0"/>
              <w:marBottom w:val="0"/>
              <w:divBdr>
                <w:top w:val="none" w:sz="0" w:space="0" w:color="auto"/>
                <w:left w:val="none" w:sz="0" w:space="0" w:color="auto"/>
                <w:bottom w:val="none" w:sz="0" w:space="0" w:color="auto"/>
                <w:right w:val="none" w:sz="0" w:space="0" w:color="auto"/>
              </w:divBdr>
            </w:div>
            <w:div w:id="1566867331">
              <w:marLeft w:val="0"/>
              <w:marRight w:val="0"/>
              <w:marTop w:val="0"/>
              <w:marBottom w:val="0"/>
              <w:divBdr>
                <w:top w:val="none" w:sz="0" w:space="0" w:color="auto"/>
                <w:left w:val="none" w:sz="0" w:space="0" w:color="auto"/>
                <w:bottom w:val="none" w:sz="0" w:space="0" w:color="auto"/>
                <w:right w:val="none" w:sz="0" w:space="0" w:color="auto"/>
              </w:divBdr>
            </w:div>
            <w:div w:id="1742754624">
              <w:marLeft w:val="0"/>
              <w:marRight w:val="0"/>
              <w:marTop w:val="0"/>
              <w:marBottom w:val="0"/>
              <w:divBdr>
                <w:top w:val="none" w:sz="0" w:space="0" w:color="auto"/>
                <w:left w:val="none" w:sz="0" w:space="0" w:color="auto"/>
                <w:bottom w:val="none" w:sz="0" w:space="0" w:color="auto"/>
                <w:right w:val="none" w:sz="0" w:space="0" w:color="auto"/>
              </w:divBdr>
            </w:div>
            <w:div w:id="1915630001">
              <w:marLeft w:val="0"/>
              <w:marRight w:val="0"/>
              <w:marTop w:val="0"/>
              <w:marBottom w:val="0"/>
              <w:divBdr>
                <w:top w:val="none" w:sz="0" w:space="0" w:color="auto"/>
                <w:left w:val="none" w:sz="0" w:space="0" w:color="auto"/>
                <w:bottom w:val="none" w:sz="0" w:space="0" w:color="auto"/>
                <w:right w:val="none" w:sz="0" w:space="0" w:color="auto"/>
              </w:divBdr>
            </w:div>
            <w:div w:id="1939830025">
              <w:marLeft w:val="0"/>
              <w:marRight w:val="0"/>
              <w:marTop w:val="0"/>
              <w:marBottom w:val="0"/>
              <w:divBdr>
                <w:top w:val="none" w:sz="0" w:space="0" w:color="auto"/>
                <w:left w:val="none" w:sz="0" w:space="0" w:color="auto"/>
                <w:bottom w:val="none" w:sz="0" w:space="0" w:color="auto"/>
                <w:right w:val="none" w:sz="0" w:space="0" w:color="auto"/>
              </w:divBdr>
            </w:div>
            <w:div w:id="239599673">
              <w:marLeft w:val="0"/>
              <w:marRight w:val="0"/>
              <w:marTop w:val="0"/>
              <w:marBottom w:val="0"/>
              <w:divBdr>
                <w:top w:val="none" w:sz="0" w:space="0" w:color="auto"/>
                <w:left w:val="none" w:sz="0" w:space="0" w:color="auto"/>
                <w:bottom w:val="none" w:sz="0" w:space="0" w:color="auto"/>
                <w:right w:val="none" w:sz="0" w:space="0" w:color="auto"/>
              </w:divBdr>
            </w:div>
            <w:div w:id="168520197">
              <w:marLeft w:val="0"/>
              <w:marRight w:val="0"/>
              <w:marTop w:val="0"/>
              <w:marBottom w:val="0"/>
              <w:divBdr>
                <w:top w:val="none" w:sz="0" w:space="0" w:color="auto"/>
                <w:left w:val="none" w:sz="0" w:space="0" w:color="auto"/>
                <w:bottom w:val="none" w:sz="0" w:space="0" w:color="auto"/>
                <w:right w:val="none" w:sz="0" w:space="0" w:color="auto"/>
              </w:divBdr>
            </w:div>
            <w:div w:id="1790276173">
              <w:marLeft w:val="0"/>
              <w:marRight w:val="0"/>
              <w:marTop w:val="0"/>
              <w:marBottom w:val="0"/>
              <w:divBdr>
                <w:top w:val="none" w:sz="0" w:space="0" w:color="auto"/>
                <w:left w:val="none" w:sz="0" w:space="0" w:color="auto"/>
                <w:bottom w:val="none" w:sz="0" w:space="0" w:color="auto"/>
                <w:right w:val="none" w:sz="0" w:space="0" w:color="auto"/>
              </w:divBdr>
            </w:div>
            <w:div w:id="586768569">
              <w:marLeft w:val="0"/>
              <w:marRight w:val="0"/>
              <w:marTop w:val="0"/>
              <w:marBottom w:val="0"/>
              <w:divBdr>
                <w:top w:val="none" w:sz="0" w:space="0" w:color="auto"/>
                <w:left w:val="none" w:sz="0" w:space="0" w:color="auto"/>
                <w:bottom w:val="none" w:sz="0" w:space="0" w:color="auto"/>
                <w:right w:val="none" w:sz="0" w:space="0" w:color="auto"/>
              </w:divBdr>
            </w:div>
            <w:div w:id="784037804">
              <w:marLeft w:val="0"/>
              <w:marRight w:val="0"/>
              <w:marTop w:val="0"/>
              <w:marBottom w:val="0"/>
              <w:divBdr>
                <w:top w:val="none" w:sz="0" w:space="0" w:color="auto"/>
                <w:left w:val="none" w:sz="0" w:space="0" w:color="auto"/>
                <w:bottom w:val="none" w:sz="0" w:space="0" w:color="auto"/>
                <w:right w:val="none" w:sz="0" w:space="0" w:color="auto"/>
              </w:divBdr>
            </w:div>
            <w:div w:id="511266560">
              <w:marLeft w:val="0"/>
              <w:marRight w:val="0"/>
              <w:marTop w:val="0"/>
              <w:marBottom w:val="0"/>
              <w:divBdr>
                <w:top w:val="none" w:sz="0" w:space="0" w:color="auto"/>
                <w:left w:val="none" w:sz="0" w:space="0" w:color="auto"/>
                <w:bottom w:val="none" w:sz="0" w:space="0" w:color="auto"/>
                <w:right w:val="none" w:sz="0" w:space="0" w:color="auto"/>
              </w:divBdr>
            </w:div>
            <w:div w:id="1254704713">
              <w:marLeft w:val="0"/>
              <w:marRight w:val="0"/>
              <w:marTop w:val="0"/>
              <w:marBottom w:val="0"/>
              <w:divBdr>
                <w:top w:val="none" w:sz="0" w:space="0" w:color="auto"/>
                <w:left w:val="none" w:sz="0" w:space="0" w:color="auto"/>
                <w:bottom w:val="none" w:sz="0" w:space="0" w:color="auto"/>
                <w:right w:val="none" w:sz="0" w:space="0" w:color="auto"/>
              </w:divBdr>
            </w:div>
            <w:div w:id="1891960671">
              <w:marLeft w:val="0"/>
              <w:marRight w:val="0"/>
              <w:marTop w:val="0"/>
              <w:marBottom w:val="0"/>
              <w:divBdr>
                <w:top w:val="none" w:sz="0" w:space="0" w:color="auto"/>
                <w:left w:val="none" w:sz="0" w:space="0" w:color="auto"/>
                <w:bottom w:val="none" w:sz="0" w:space="0" w:color="auto"/>
                <w:right w:val="none" w:sz="0" w:space="0" w:color="auto"/>
              </w:divBdr>
            </w:div>
            <w:div w:id="1455321956">
              <w:marLeft w:val="0"/>
              <w:marRight w:val="0"/>
              <w:marTop w:val="0"/>
              <w:marBottom w:val="0"/>
              <w:divBdr>
                <w:top w:val="none" w:sz="0" w:space="0" w:color="auto"/>
                <w:left w:val="none" w:sz="0" w:space="0" w:color="auto"/>
                <w:bottom w:val="none" w:sz="0" w:space="0" w:color="auto"/>
                <w:right w:val="none" w:sz="0" w:space="0" w:color="auto"/>
              </w:divBdr>
            </w:div>
            <w:div w:id="1889560527">
              <w:marLeft w:val="0"/>
              <w:marRight w:val="0"/>
              <w:marTop w:val="0"/>
              <w:marBottom w:val="0"/>
              <w:divBdr>
                <w:top w:val="none" w:sz="0" w:space="0" w:color="auto"/>
                <w:left w:val="none" w:sz="0" w:space="0" w:color="auto"/>
                <w:bottom w:val="none" w:sz="0" w:space="0" w:color="auto"/>
                <w:right w:val="none" w:sz="0" w:space="0" w:color="auto"/>
              </w:divBdr>
            </w:div>
            <w:div w:id="305161455">
              <w:marLeft w:val="0"/>
              <w:marRight w:val="0"/>
              <w:marTop w:val="0"/>
              <w:marBottom w:val="0"/>
              <w:divBdr>
                <w:top w:val="none" w:sz="0" w:space="0" w:color="auto"/>
                <w:left w:val="none" w:sz="0" w:space="0" w:color="auto"/>
                <w:bottom w:val="none" w:sz="0" w:space="0" w:color="auto"/>
                <w:right w:val="none" w:sz="0" w:space="0" w:color="auto"/>
              </w:divBdr>
            </w:div>
            <w:div w:id="972058247">
              <w:marLeft w:val="0"/>
              <w:marRight w:val="0"/>
              <w:marTop w:val="0"/>
              <w:marBottom w:val="0"/>
              <w:divBdr>
                <w:top w:val="none" w:sz="0" w:space="0" w:color="auto"/>
                <w:left w:val="none" w:sz="0" w:space="0" w:color="auto"/>
                <w:bottom w:val="none" w:sz="0" w:space="0" w:color="auto"/>
                <w:right w:val="none" w:sz="0" w:space="0" w:color="auto"/>
              </w:divBdr>
            </w:div>
            <w:div w:id="1507019395">
              <w:marLeft w:val="0"/>
              <w:marRight w:val="0"/>
              <w:marTop w:val="0"/>
              <w:marBottom w:val="0"/>
              <w:divBdr>
                <w:top w:val="none" w:sz="0" w:space="0" w:color="auto"/>
                <w:left w:val="none" w:sz="0" w:space="0" w:color="auto"/>
                <w:bottom w:val="none" w:sz="0" w:space="0" w:color="auto"/>
                <w:right w:val="none" w:sz="0" w:space="0" w:color="auto"/>
              </w:divBdr>
            </w:div>
            <w:div w:id="384567759">
              <w:marLeft w:val="0"/>
              <w:marRight w:val="0"/>
              <w:marTop w:val="0"/>
              <w:marBottom w:val="0"/>
              <w:divBdr>
                <w:top w:val="none" w:sz="0" w:space="0" w:color="auto"/>
                <w:left w:val="none" w:sz="0" w:space="0" w:color="auto"/>
                <w:bottom w:val="none" w:sz="0" w:space="0" w:color="auto"/>
                <w:right w:val="none" w:sz="0" w:space="0" w:color="auto"/>
              </w:divBdr>
            </w:div>
            <w:div w:id="1183014985">
              <w:marLeft w:val="0"/>
              <w:marRight w:val="0"/>
              <w:marTop w:val="0"/>
              <w:marBottom w:val="0"/>
              <w:divBdr>
                <w:top w:val="none" w:sz="0" w:space="0" w:color="auto"/>
                <w:left w:val="none" w:sz="0" w:space="0" w:color="auto"/>
                <w:bottom w:val="none" w:sz="0" w:space="0" w:color="auto"/>
                <w:right w:val="none" w:sz="0" w:space="0" w:color="auto"/>
              </w:divBdr>
            </w:div>
            <w:div w:id="95827390">
              <w:marLeft w:val="0"/>
              <w:marRight w:val="0"/>
              <w:marTop w:val="0"/>
              <w:marBottom w:val="0"/>
              <w:divBdr>
                <w:top w:val="none" w:sz="0" w:space="0" w:color="auto"/>
                <w:left w:val="none" w:sz="0" w:space="0" w:color="auto"/>
                <w:bottom w:val="none" w:sz="0" w:space="0" w:color="auto"/>
                <w:right w:val="none" w:sz="0" w:space="0" w:color="auto"/>
              </w:divBdr>
            </w:div>
            <w:div w:id="1083912718">
              <w:marLeft w:val="0"/>
              <w:marRight w:val="0"/>
              <w:marTop w:val="0"/>
              <w:marBottom w:val="0"/>
              <w:divBdr>
                <w:top w:val="none" w:sz="0" w:space="0" w:color="auto"/>
                <w:left w:val="none" w:sz="0" w:space="0" w:color="auto"/>
                <w:bottom w:val="none" w:sz="0" w:space="0" w:color="auto"/>
                <w:right w:val="none" w:sz="0" w:space="0" w:color="auto"/>
              </w:divBdr>
            </w:div>
            <w:div w:id="1361976838">
              <w:marLeft w:val="0"/>
              <w:marRight w:val="0"/>
              <w:marTop w:val="0"/>
              <w:marBottom w:val="0"/>
              <w:divBdr>
                <w:top w:val="none" w:sz="0" w:space="0" w:color="auto"/>
                <w:left w:val="none" w:sz="0" w:space="0" w:color="auto"/>
                <w:bottom w:val="none" w:sz="0" w:space="0" w:color="auto"/>
                <w:right w:val="none" w:sz="0" w:space="0" w:color="auto"/>
              </w:divBdr>
            </w:div>
            <w:div w:id="1344476395">
              <w:marLeft w:val="0"/>
              <w:marRight w:val="0"/>
              <w:marTop w:val="0"/>
              <w:marBottom w:val="0"/>
              <w:divBdr>
                <w:top w:val="none" w:sz="0" w:space="0" w:color="auto"/>
                <w:left w:val="none" w:sz="0" w:space="0" w:color="auto"/>
                <w:bottom w:val="none" w:sz="0" w:space="0" w:color="auto"/>
                <w:right w:val="none" w:sz="0" w:space="0" w:color="auto"/>
              </w:divBdr>
            </w:div>
            <w:div w:id="2125074185">
              <w:marLeft w:val="0"/>
              <w:marRight w:val="0"/>
              <w:marTop w:val="0"/>
              <w:marBottom w:val="0"/>
              <w:divBdr>
                <w:top w:val="none" w:sz="0" w:space="0" w:color="auto"/>
                <w:left w:val="none" w:sz="0" w:space="0" w:color="auto"/>
                <w:bottom w:val="none" w:sz="0" w:space="0" w:color="auto"/>
                <w:right w:val="none" w:sz="0" w:space="0" w:color="auto"/>
              </w:divBdr>
            </w:div>
            <w:div w:id="1181045638">
              <w:marLeft w:val="0"/>
              <w:marRight w:val="0"/>
              <w:marTop w:val="0"/>
              <w:marBottom w:val="0"/>
              <w:divBdr>
                <w:top w:val="none" w:sz="0" w:space="0" w:color="auto"/>
                <w:left w:val="none" w:sz="0" w:space="0" w:color="auto"/>
                <w:bottom w:val="none" w:sz="0" w:space="0" w:color="auto"/>
                <w:right w:val="none" w:sz="0" w:space="0" w:color="auto"/>
              </w:divBdr>
            </w:div>
            <w:div w:id="1607927733">
              <w:marLeft w:val="0"/>
              <w:marRight w:val="0"/>
              <w:marTop w:val="0"/>
              <w:marBottom w:val="0"/>
              <w:divBdr>
                <w:top w:val="none" w:sz="0" w:space="0" w:color="auto"/>
                <w:left w:val="none" w:sz="0" w:space="0" w:color="auto"/>
                <w:bottom w:val="none" w:sz="0" w:space="0" w:color="auto"/>
                <w:right w:val="none" w:sz="0" w:space="0" w:color="auto"/>
              </w:divBdr>
            </w:div>
            <w:div w:id="599921973">
              <w:marLeft w:val="0"/>
              <w:marRight w:val="0"/>
              <w:marTop w:val="0"/>
              <w:marBottom w:val="0"/>
              <w:divBdr>
                <w:top w:val="none" w:sz="0" w:space="0" w:color="auto"/>
                <w:left w:val="none" w:sz="0" w:space="0" w:color="auto"/>
                <w:bottom w:val="none" w:sz="0" w:space="0" w:color="auto"/>
                <w:right w:val="none" w:sz="0" w:space="0" w:color="auto"/>
              </w:divBdr>
            </w:div>
            <w:div w:id="565651270">
              <w:marLeft w:val="0"/>
              <w:marRight w:val="0"/>
              <w:marTop w:val="0"/>
              <w:marBottom w:val="0"/>
              <w:divBdr>
                <w:top w:val="none" w:sz="0" w:space="0" w:color="auto"/>
                <w:left w:val="none" w:sz="0" w:space="0" w:color="auto"/>
                <w:bottom w:val="none" w:sz="0" w:space="0" w:color="auto"/>
                <w:right w:val="none" w:sz="0" w:space="0" w:color="auto"/>
              </w:divBdr>
            </w:div>
            <w:div w:id="699624406">
              <w:marLeft w:val="0"/>
              <w:marRight w:val="0"/>
              <w:marTop w:val="0"/>
              <w:marBottom w:val="0"/>
              <w:divBdr>
                <w:top w:val="none" w:sz="0" w:space="0" w:color="auto"/>
                <w:left w:val="none" w:sz="0" w:space="0" w:color="auto"/>
                <w:bottom w:val="none" w:sz="0" w:space="0" w:color="auto"/>
                <w:right w:val="none" w:sz="0" w:space="0" w:color="auto"/>
              </w:divBdr>
            </w:div>
            <w:div w:id="241647028">
              <w:marLeft w:val="0"/>
              <w:marRight w:val="0"/>
              <w:marTop w:val="0"/>
              <w:marBottom w:val="0"/>
              <w:divBdr>
                <w:top w:val="none" w:sz="0" w:space="0" w:color="auto"/>
                <w:left w:val="none" w:sz="0" w:space="0" w:color="auto"/>
                <w:bottom w:val="none" w:sz="0" w:space="0" w:color="auto"/>
                <w:right w:val="none" w:sz="0" w:space="0" w:color="auto"/>
              </w:divBdr>
            </w:div>
            <w:div w:id="108418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ristina.broliden@ki.se"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lmänt"/>
          <w:gallery w:val="placeholder"/>
        </w:category>
        <w:types>
          <w:type w:val="bbPlcHdr"/>
        </w:types>
        <w:behaviors>
          <w:behavior w:val="content"/>
        </w:behaviors>
        <w:guid w:val="{07334C59-D396-47BA-9EF7-B6EC9D4FA004}"/>
      </w:docPartPr>
      <w:docPartBody>
        <w:p w:rsidR="00D3727E" w:rsidRDefault="009B537F">
          <w:r w:rsidRPr="000056EF">
            <w:rPr>
              <w:rStyle w:val="Platshllartext"/>
            </w:rPr>
            <w:t>Klicka här för att ange text.</w:t>
          </w:r>
        </w:p>
      </w:docPartBody>
    </w:docPart>
    <w:docPart>
      <w:docPartPr>
        <w:name w:val="F16D1CA205554D5A96626023ECFAFEDB"/>
        <w:category>
          <w:name w:val="Allmänt"/>
          <w:gallery w:val="placeholder"/>
        </w:category>
        <w:types>
          <w:type w:val="bbPlcHdr"/>
        </w:types>
        <w:behaviors>
          <w:behavior w:val="content"/>
        </w:behaviors>
        <w:guid w:val="{5F7F1CAF-A76D-4644-A2FB-A8603449B6C2}"/>
      </w:docPartPr>
      <w:docPartBody>
        <w:p w:rsidR="00637A3E" w:rsidRDefault="00977945" w:rsidP="00977945">
          <w:pPr>
            <w:pStyle w:val="F16D1CA205554D5A96626023ECFAFEDB"/>
          </w:pPr>
          <w:r w:rsidRPr="000056EF">
            <w:rPr>
              <w:rStyle w:val="Platshllartext"/>
            </w:rPr>
            <w:t>Klicka här för att ange text.</w:t>
          </w:r>
        </w:p>
      </w:docPartBody>
    </w:docPart>
    <w:docPart>
      <w:docPartPr>
        <w:name w:val="816F22724BD24F5CA8CB9B78B04E7559"/>
        <w:category>
          <w:name w:val="Allmänt"/>
          <w:gallery w:val="placeholder"/>
        </w:category>
        <w:types>
          <w:type w:val="bbPlcHdr"/>
        </w:types>
        <w:behaviors>
          <w:behavior w:val="content"/>
        </w:behaviors>
        <w:guid w:val="{098C433C-CFF0-49B9-8EA1-DA71663F68A6}"/>
      </w:docPartPr>
      <w:docPartBody>
        <w:p w:rsidR="00284554" w:rsidRDefault="00B1370E" w:rsidP="00B1370E">
          <w:pPr>
            <w:pStyle w:val="816F22724BD24F5CA8CB9B78B04E7559"/>
          </w:pPr>
          <w:r w:rsidRPr="000056EF">
            <w:rPr>
              <w:rStyle w:val="Platshllartext"/>
            </w:rPr>
            <w:t>Klicka här för att ange text.</w:t>
          </w:r>
        </w:p>
      </w:docPartBody>
    </w:docPart>
    <w:docPart>
      <w:docPartPr>
        <w:name w:val="C9CF0C495A734056B018BC001E01E0DB"/>
        <w:category>
          <w:name w:val="General"/>
          <w:gallery w:val="placeholder"/>
        </w:category>
        <w:types>
          <w:type w:val="bbPlcHdr"/>
        </w:types>
        <w:behaviors>
          <w:behavior w:val="content"/>
        </w:behaviors>
        <w:guid w:val="{61B3E111-1021-432E-8128-2FC4A2134716}"/>
      </w:docPartPr>
      <w:docPartBody>
        <w:p w:rsidR="00323D5D" w:rsidRDefault="00530F7B" w:rsidP="00530F7B">
          <w:pPr>
            <w:pStyle w:val="C9CF0C495A734056B018BC001E01E0DB"/>
          </w:pPr>
          <w:r w:rsidRPr="000056EF">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537F"/>
    <w:rsid w:val="00056D97"/>
    <w:rsid w:val="000801F4"/>
    <w:rsid w:val="00102E06"/>
    <w:rsid w:val="00113D0E"/>
    <w:rsid w:val="00160804"/>
    <w:rsid w:val="001824BA"/>
    <w:rsid w:val="00284554"/>
    <w:rsid w:val="00323D5D"/>
    <w:rsid w:val="003524E5"/>
    <w:rsid w:val="003A5DEC"/>
    <w:rsid w:val="00420FDC"/>
    <w:rsid w:val="004F3A9F"/>
    <w:rsid w:val="00513B4F"/>
    <w:rsid w:val="00530F7B"/>
    <w:rsid w:val="005A64DE"/>
    <w:rsid w:val="00637A3E"/>
    <w:rsid w:val="006A3A3E"/>
    <w:rsid w:val="006B4462"/>
    <w:rsid w:val="0071639C"/>
    <w:rsid w:val="00777D63"/>
    <w:rsid w:val="007A0B3F"/>
    <w:rsid w:val="007C6177"/>
    <w:rsid w:val="007E402E"/>
    <w:rsid w:val="008800BA"/>
    <w:rsid w:val="008C31FD"/>
    <w:rsid w:val="00901915"/>
    <w:rsid w:val="00903E81"/>
    <w:rsid w:val="00907C53"/>
    <w:rsid w:val="00907F57"/>
    <w:rsid w:val="00977945"/>
    <w:rsid w:val="009B537F"/>
    <w:rsid w:val="009F1B73"/>
    <w:rsid w:val="00A84651"/>
    <w:rsid w:val="00AF48A7"/>
    <w:rsid w:val="00AF531A"/>
    <w:rsid w:val="00B06284"/>
    <w:rsid w:val="00B1370E"/>
    <w:rsid w:val="00B16C27"/>
    <w:rsid w:val="00C20F93"/>
    <w:rsid w:val="00D055A2"/>
    <w:rsid w:val="00D31E88"/>
    <w:rsid w:val="00D368D4"/>
    <w:rsid w:val="00D3727E"/>
    <w:rsid w:val="00D725C4"/>
    <w:rsid w:val="00DB16D3"/>
    <w:rsid w:val="00DD5E3B"/>
    <w:rsid w:val="00E3689B"/>
    <w:rsid w:val="00F10018"/>
    <w:rsid w:val="00F1799F"/>
    <w:rsid w:val="00F753AB"/>
    <w:rsid w:val="00FC5E85"/>
  </w:rsids>
  <m:mathPr>
    <m:mathFont m:val="Cambria Math"/>
    <m:brkBin m:val="before"/>
    <m:brkBinSub m:val="--"/>
    <m:smallFrac m:val="0"/>
    <m:dispDef/>
    <m:lMargin m:val="0"/>
    <m:rMargin m:val="0"/>
    <m:defJc m:val="centerGroup"/>
    <m:wrapIndent m:val="1440"/>
    <m:intLim m:val="subSup"/>
    <m:naryLim m:val="undOvr"/>
  </m:mathPr>
  <w:themeFontLang w:val="sv-SE"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30F7B"/>
    <w:rPr>
      <w:color w:val="808080"/>
    </w:rPr>
  </w:style>
  <w:style w:type="paragraph" w:customStyle="1" w:styleId="F16D1CA205554D5A96626023ECFAFEDB">
    <w:name w:val="F16D1CA205554D5A96626023ECFAFEDB"/>
    <w:rsid w:val="00977945"/>
  </w:style>
  <w:style w:type="paragraph" w:customStyle="1" w:styleId="816F22724BD24F5CA8CB9B78B04E7559">
    <w:name w:val="816F22724BD24F5CA8CB9B78B04E7559"/>
    <w:rsid w:val="00B1370E"/>
  </w:style>
  <w:style w:type="paragraph" w:customStyle="1" w:styleId="C9CF0C495A734056B018BC001E01E0DB">
    <w:name w:val="C9CF0C495A734056B018BC001E01E0DB"/>
    <w:rsid w:val="00530F7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e84718-64d0-4093-aed8-71725148b998" xsi:nil="true"/>
    <lcf76f155ced4ddcb4097134ff3c332f xmlns="67c9fe42-c4b6-4482-8562-3d1134c0fcb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F589F3F36745D4A941FE61691ADA75D" ma:contentTypeVersion="19" ma:contentTypeDescription="Skapa ett nytt dokument." ma:contentTypeScope="" ma:versionID="15be8bca5b1b5d13badb7ba684a07544">
  <xsd:schema xmlns:xsd="http://www.w3.org/2001/XMLSchema" xmlns:xs="http://www.w3.org/2001/XMLSchema" xmlns:p="http://schemas.microsoft.com/office/2006/metadata/properties" xmlns:ns2="43e84718-64d0-4093-aed8-71725148b998" xmlns:ns3="67c9fe42-c4b6-4482-8562-3d1134c0fcbb" targetNamespace="http://schemas.microsoft.com/office/2006/metadata/properties" ma:root="true" ma:fieldsID="32542a44ea41bc00ba4122aee9df3694" ns2:_="" ns3:_="">
    <xsd:import namespace="43e84718-64d0-4093-aed8-71725148b998"/>
    <xsd:import namespace="67c9fe42-c4b6-4482-8562-3d1134c0fc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84718-64d0-4093-aed8-71725148b998"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480015e8-46e6-4ec7-9cf3-4c1b22cff58f}" ma:internalName="TaxCatchAll" ma:showField="CatchAllData" ma:web="43e84718-64d0-4093-aed8-71725148b9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c9fe42-c4b6-4482-8562-3d1134c0fc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d34d398b-60ba-4ad0-a6da-da1ce693b88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D0FF9-DE3B-4829-BC15-938C0393DD39}">
  <ds:schemaRefs>
    <ds:schemaRef ds:uri="http://schemas.microsoft.com/office/2006/metadata/properties"/>
    <ds:schemaRef ds:uri="http://schemas.microsoft.com/office/infopath/2007/PartnerControls"/>
    <ds:schemaRef ds:uri="43e84718-64d0-4093-aed8-71725148b998"/>
    <ds:schemaRef ds:uri="67c9fe42-c4b6-4482-8562-3d1134c0fcbb"/>
  </ds:schemaRefs>
</ds:datastoreItem>
</file>

<file path=customXml/itemProps2.xml><?xml version="1.0" encoding="utf-8"?>
<ds:datastoreItem xmlns:ds="http://schemas.openxmlformats.org/officeDocument/2006/customXml" ds:itemID="{B3B56F85-6B6A-4A6F-8D2B-2034882C03D5}">
  <ds:schemaRefs>
    <ds:schemaRef ds:uri="http://schemas.microsoft.com/sharepoint/v3/contenttype/forms"/>
  </ds:schemaRefs>
</ds:datastoreItem>
</file>

<file path=customXml/itemProps3.xml><?xml version="1.0" encoding="utf-8"?>
<ds:datastoreItem xmlns:ds="http://schemas.openxmlformats.org/officeDocument/2006/customXml" ds:itemID="{57E3BE6A-017A-42A7-AE7F-C239259F1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e84718-64d0-4093-aed8-71725148b998"/>
    <ds:schemaRef ds:uri="67c9fe42-c4b6-4482-8562-3d1134c0f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945BA8-B567-4B77-A7CE-98FD9D54A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4603</Characters>
  <Application>Microsoft Office Word</Application>
  <DocSecurity>0</DocSecurity>
  <Lines>38</Lines>
  <Paragraphs>10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Karolinska Institutet, LIME</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Sturesson</dc:creator>
  <cp:lastModifiedBy>Jessica Hackzell</cp:lastModifiedBy>
  <cp:revision>2</cp:revision>
  <cp:lastPrinted>2017-04-10T11:09:00Z</cp:lastPrinted>
  <dcterms:created xsi:type="dcterms:W3CDTF">2024-03-04T08:17:00Z</dcterms:created>
  <dcterms:modified xsi:type="dcterms:W3CDTF">2024-03-04T08:17:00Z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0x0101003F589F3F36745D4A941FE61691ADA75D</vt:lpwstr>
  </property>
  <property fmtid="{D5CDD505-2E9C-101B-9397-08002B2CF9AE}" pid="3" name="MediaServiceImageTags">
    <vt:lpwstr/>
  </property>
</Properties>
</file>