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8BD83" w14:textId="77777777" w:rsidR="00834BA1" w:rsidRDefault="00834BA1" w:rsidP="00923444">
      <w:pPr>
        <w:pStyle w:val="Rubrik1"/>
        <w:rPr>
          <w:rFonts w:asciiTheme="minorHAnsi" w:hAnsiTheme="minorHAnsi"/>
          <w:b/>
          <w:i w:val="0"/>
          <w:sz w:val="28"/>
          <w:szCs w:val="28"/>
        </w:rPr>
      </w:pPr>
    </w:p>
    <w:p w14:paraId="18A8BD84" w14:textId="77777777" w:rsidR="00802735" w:rsidRPr="00802735" w:rsidRDefault="00802735" w:rsidP="00802735"/>
    <w:p w14:paraId="18A8BD85" w14:textId="34EE4463" w:rsidR="00923444" w:rsidRDefault="00923444" w:rsidP="005C7232">
      <w:pPr>
        <w:pStyle w:val="Rubrik1"/>
        <w:rPr>
          <w:i w:val="0"/>
          <w:sz w:val="28"/>
          <w:szCs w:val="28"/>
        </w:rPr>
      </w:pPr>
      <w:r w:rsidRPr="00B45120">
        <w:rPr>
          <w:b/>
          <w:i w:val="0"/>
          <w:sz w:val="28"/>
          <w:szCs w:val="28"/>
        </w:rPr>
        <w:t>Anmälan om tidigare studier</w:t>
      </w:r>
      <w:r w:rsidR="00802735" w:rsidRPr="00B45120">
        <w:rPr>
          <w:b/>
          <w:i w:val="0"/>
          <w:sz w:val="28"/>
          <w:szCs w:val="28"/>
        </w:rPr>
        <w:t xml:space="preserve"> - </w:t>
      </w:r>
      <w:r w:rsidR="001B5A51" w:rsidRPr="00B45120">
        <w:rPr>
          <w:i w:val="0"/>
          <w:sz w:val="28"/>
          <w:szCs w:val="28"/>
        </w:rPr>
        <w:t>Biomedicinska analytikerprogrammet</w:t>
      </w:r>
    </w:p>
    <w:p w14:paraId="33C24C21" w14:textId="77777777" w:rsidR="00812B46" w:rsidRPr="00812B46" w:rsidRDefault="00812B46" w:rsidP="00812B46"/>
    <w:p w14:paraId="5FA387E0" w14:textId="10195CF2" w:rsidR="00874294" w:rsidRDefault="00271915" w:rsidP="00923444">
      <w:pPr>
        <w:rPr>
          <w:sz w:val="22"/>
          <w:szCs w:val="22"/>
        </w:rPr>
      </w:pPr>
      <w:r w:rsidRPr="00B45120">
        <w:rPr>
          <w:sz w:val="22"/>
          <w:szCs w:val="22"/>
        </w:rPr>
        <w:t>Om du redan har godkända högskolekurser eller program inom området</w:t>
      </w:r>
      <w:r w:rsidR="00473A3D" w:rsidRPr="00B45120">
        <w:rPr>
          <w:sz w:val="22"/>
          <w:szCs w:val="22"/>
        </w:rPr>
        <w:t xml:space="preserve"> </w:t>
      </w:r>
      <w:r w:rsidR="00594E71">
        <w:rPr>
          <w:sz w:val="22"/>
          <w:szCs w:val="22"/>
        </w:rPr>
        <w:t xml:space="preserve">biomedicinsk </w:t>
      </w:r>
      <w:r w:rsidR="00473A3D" w:rsidRPr="00B45120">
        <w:rPr>
          <w:sz w:val="22"/>
          <w:szCs w:val="22"/>
        </w:rPr>
        <w:t>laboratorievetenskap</w:t>
      </w:r>
      <w:r w:rsidRPr="00B45120">
        <w:rPr>
          <w:sz w:val="22"/>
          <w:szCs w:val="22"/>
        </w:rPr>
        <w:t xml:space="preserve"> som eventuellt kan tillgodoräknas</w:t>
      </w:r>
      <w:r w:rsidR="00B45120">
        <w:rPr>
          <w:sz w:val="22"/>
          <w:szCs w:val="22"/>
        </w:rPr>
        <w:t>,</w:t>
      </w:r>
      <w:r w:rsidR="00473A3D" w:rsidRPr="00B45120">
        <w:rPr>
          <w:sz w:val="22"/>
          <w:szCs w:val="22"/>
        </w:rPr>
        <w:t xml:space="preserve"> </w:t>
      </w:r>
      <w:r w:rsidR="00B45120">
        <w:rPr>
          <w:sz w:val="22"/>
          <w:szCs w:val="22"/>
        </w:rPr>
        <w:t>kan</w:t>
      </w:r>
      <w:r w:rsidRPr="00B45120">
        <w:rPr>
          <w:sz w:val="22"/>
          <w:szCs w:val="22"/>
        </w:rPr>
        <w:t xml:space="preserve"> du meddela det på denna blankett. Du kommer</w:t>
      </w:r>
      <w:r w:rsidR="004B550D" w:rsidRPr="00B45120">
        <w:rPr>
          <w:sz w:val="22"/>
          <w:szCs w:val="22"/>
        </w:rPr>
        <w:t xml:space="preserve"> att till terminsstart få ett förslag på vilka kurser</w:t>
      </w:r>
      <w:r w:rsidRPr="00B45120">
        <w:rPr>
          <w:sz w:val="22"/>
          <w:szCs w:val="22"/>
        </w:rPr>
        <w:t xml:space="preserve"> </w:t>
      </w:r>
      <w:r w:rsidR="004B550D" w:rsidRPr="00B45120">
        <w:rPr>
          <w:sz w:val="22"/>
          <w:szCs w:val="22"/>
        </w:rPr>
        <w:t>som kan tillgodoräknas</w:t>
      </w:r>
      <w:r w:rsidRPr="00B45120">
        <w:rPr>
          <w:sz w:val="22"/>
          <w:szCs w:val="22"/>
        </w:rPr>
        <w:t xml:space="preserve"> </w:t>
      </w:r>
      <w:r w:rsidR="004B550D" w:rsidRPr="00B45120">
        <w:rPr>
          <w:sz w:val="22"/>
          <w:szCs w:val="22"/>
        </w:rPr>
        <w:t>så att du eventuellt kan påbörja dina studier på en högre termin.  Förslaget</w:t>
      </w:r>
      <w:r w:rsidRPr="00B45120">
        <w:rPr>
          <w:sz w:val="22"/>
          <w:szCs w:val="22"/>
        </w:rPr>
        <w:t xml:space="preserve"> kommer att skickas till den e-postadress du anger på blanketten (texta tydligt). </w:t>
      </w:r>
    </w:p>
    <w:p w14:paraId="380F77EC" w14:textId="77777777" w:rsidR="00550DC6" w:rsidRDefault="00550DC6" w:rsidP="00923444">
      <w:pPr>
        <w:rPr>
          <w:sz w:val="22"/>
          <w:szCs w:val="22"/>
        </w:rPr>
      </w:pPr>
    </w:p>
    <w:p w14:paraId="18A8BD88" w14:textId="44786191" w:rsidR="00802735" w:rsidRDefault="004B550D" w:rsidP="00923444">
      <w:pPr>
        <w:rPr>
          <w:sz w:val="22"/>
          <w:szCs w:val="22"/>
        </w:rPr>
      </w:pPr>
      <w:r w:rsidRPr="00B45120">
        <w:rPr>
          <w:sz w:val="22"/>
          <w:szCs w:val="22"/>
        </w:rPr>
        <w:t>Du ansöker om tillgodoräknande genom att skicka till</w:t>
      </w:r>
      <w:r w:rsidR="00802735" w:rsidRPr="00B45120">
        <w:rPr>
          <w:sz w:val="22"/>
          <w:szCs w:val="22"/>
        </w:rPr>
        <w:t>baka en bekräftelse på att du önskar</w:t>
      </w:r>
      <w:r w:rsidR="007433AE">
        <w:rPr>
          <w:sz w:val="22"/>
          <w:szCs w:val="22"/>
        </w:rPr>
        <w:t xml:space="preserve"> </w:t>
      </w:r>
      <w:r w:rsidR="00802735" w:rsidRPr="00B45120">
        <w:rPr>
          <w:sz w:val="22"/>
          <w:szCs w:val="22"/>
        </w:rPr>
        <w:t>tillgodorä</w:t>
      </w:r>
      <w:r w:rsidR="00B45120">
        <w:rPr>
          <w:sz w:val="22"/>
          <w:szCs w:val="22"/>
        </w:rPr>
        <w:t>kna dig kurser enligt förslaget</w:t>
      </w:r>
      <w:r w:rsidR="000A0833">
        <w:rPr>
          <w:sz w:val="22"/>
          <w:szCs w:val="22"/>
        </w:rPr>
        <w:t>.</w:t>
      </w:r>
    </w:p>
    <w:p w14:paraId="5943C06E" w14:textId="77777777" w:rsidR="00550DC6" w:rsidRPr="000B2664" w:rsidRDefault="00550DC6" w:rsidP="00923444">
      <w:pPr>
        <w:rPr>
          <w:sz w:val="22"/>
          <w:szCs w:val="22"/>
        </w:rPr>
      </w:pPr>
    </w:p>
    <w:p w14:paraId="18A8BD89" w14:textId="378CA97C" w:rsidR="00B45120" w:rsidRDefault="00923444" w:rsidP="005C7232">
      <w:pPr>
        <w:rPr>
          <w:i/>
          <w:sz w:val="20"/>
        </w:rPr>
      </w:pPr>
      <w:r w:rsidRPr="00B45120">
        <w:rPr>
          <w:b/>
          <w:i/>
          <w:sz w:val="20"/>
        </w:rPr>
        <w:t>OBS!</w:t>
      </w:r>
      <w:r w:rsidRPr="00B45120">
        <w:rPr>
          <w:i/>
          <w:sz w:val="20"/>
        </w:rPr>
        <w:t xml:space="preserve"> Även om din ansökan om tillgodoräknande beviljas är det </w:t>
      </w:r>
      <w:r w:rsidRPr="00B45120">
        <w:rPr>
          <w:b/>
          <w:i/>
          <w:sz w:val="20"/>
        </w:rPr>
        <w:t>endast i mån av plats</w:t>
      </w:r>
      <w:r w:rsidRPr="00B45120">
        <w:rPr>
          <w:i/>
          <w:sz w:val="20"/>
        </w:rPr>
        <w:t xml:space="preserve"> du kan få tillträde till</w:t>
      </w:r>
      <w:r w:rsidR="00E7145C">
        <w:rPr>
          <w:i/>
          <w:sz w:val="20"/>
        </w:rPr>
        <w:t xml:space="preserve"> </w:t>
      </w:r>
      <w:r w:rsidRPr="00B45120">
        <w:rPr>
          <w:i/>
          <w:sz w:val="20"/>
        </w:rPr>
        <w:t>plats på högre termin.</w:t>
      </w:r>
      <w:r w:rsidR="00224642" w:rsidRPr="00B45120">
        <w:rPr>
          <w:i/>
          <w:sz w:val="20"/>
        </w:rPr>
        <w:t xml:space="preserve"> Anmälan ska senast</w:t>
      </w:r>
      <w:r w:rsidR="00B45120">
        <w:rPr>
          <w:i/>
          <w:sz w:val="20"/>
        </w:rPr>
        <w:t xml:space="preserve"> ha inkommit </w:t>
      </w:r>
      <w:r w:rsidR="00967B4B">
        <w:rPr>
          <w:i/>
          <w:sz w:val="20"/>
        </w:rPr>
        <w:t xml:space="preserve">i tid </w:t>
      </w:r>
      <w:r w:rsidR="00B45120">
        <w:rPr>
          <w:i/>
          <w:sz w:val="20"/>
        </w:rPr>
        <w:t xml:space="preserve">innan terminsstart </w:t>
      </w:r>
      <w:r w:rsidR="00224642" w:rsidRPr="00B45120">
        <w:rPr>
          <w:i/>
          <w:sz w:val="20"/>
        </w:rPr>
        <w:t>för att konkurrera om plats.</w:t>
      </w:r>
      <w:r w:rsidR="00B45120">
        <w:rPr>
          <w:i/>
          <w:sz w:val="20"/>
        </w:rPr>
        <w:t xml:space="preserve"> </w:t>
      </w:r>
    </w:p>
    <w:p w14:paraId="18A8BD8A" w14:textId="6DF17EDA" w:rsidR="00B45120" w:rsidRDefault="00B45120" w:rsidP="005C7232">
      <w:pPr>
        <w:rPr>
          <w:i/>
          <w:sz w:val="20"/>
        </w:rPr>
      </w:pPr>
      <w:r>
        <w:rPr>
          <w:i/>
          <w:sz w:val="20"/>
        </w:rPr>
        <w:t xml:space="preserve">Vid färre </w:t>
      </w:r>
      <w:r w:rsidR="00967B4B">
        <w:rPr>
          <w:i/>
          <w:sz w:val="20"/>
        </w:rPr>
        <w:t>platser än sökande till högre termin</w:t>
      </w:r>
      <w:r>
        <w:rPr>
          <w:i/>
          <w:sz w:val="20"/>
        </w:rPr>
        <w:t xml:space="preserve"> sker lottning.</w:t>
      </w:r>
      <w:r w:rsidR="001C0462">
        <w:rPr>
          <w:i/>
          <w:sz w:val="20"/>
        </w:rPr>
        <w:t xml:space="preserve"> Obs </w:t>
      </w:r>
      <w:r w:rsidR="0028432C">
        <w:rPr>
          <w:i/>
          <w:sz w:val="20"/>
        </w:rPr>
        <w:t>utbildningsplan 3BL24 startar Ht 24 och termin 3 finns först hösten 25</w:t>
      </w:r>
      <w:r w:rsidR="00625F8A">
        <w:rPr>
          <w:i/>
          <w:sz w:val="20"/>
        </w:rPr>
        <w:t xml:space="preserve"> osv.</w:t>
      </w:r>
    </w:p>
    <w:p w14:paraId="0C48B535" w14:textId="77777777" w:rsidR="002567C2" w:rsidRPr="00B45120" w:rsidRDefault="002567C2" w:rsidP="005C7232">
      <w:pPr>
        <w:rPr>
          <w:i/>
          <w:sz w:val="20"/>
        </w:rPr>
      </w:pPr>
    </w:p>
    <w:tbl>
      <w:tblPr>
        <w:tblW w:w="9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5"/>
        <w:gridCol w:w="3402"/>
      </w:tblGrid>
      <w:tr w:rsidR="00923444" w:rsidRPr="00B45120" w14:paraId="18A8BD8E" w14:textId="77777777" w:rsidTr="00923444">
        <w:tc>
          <w:tcPr>
            <w:tcW w:w="6449" w:type="dxa"/>
            <w:gridSpan w:val="2"/>
          </w:tcPr>
          <w:p w14:paraId="08A5D4B3" w14:textId="77777777" w:rsidR="00923444" w:rsidRDefault="00224642" w:rsidP="00AB7EC2">
            <w:pPr>
              <w:pStyle w:val="Rubrik1"/>
              <w:rPr>
                <w:i w:val="0"/>
                <w:iCs/>
              </w:rPr>
            </w:pPr>
            <w:r w:rsidRPr="00B45120">
              <w:rPr>
                <w:i w:val="0"/>
                <w:iCs/>
              </w:rPr>
              <w:t xml:space="preserve"> </w:t>
            </w:r>
            <w:r w:rsidR="00D515F2">
              <w:rPr>
                <w:i w:val="0"/>
                <w:iCs/>
              </w:rPr>
              <w:t>Namn (förnamn</w:t>
            </w:r>
            <w:r w:rsidR="00E711C3">
              <w:rPr>
                <w:i w:val="0"/>
                <w:iCs/>
              </w:rPr>
              <w:t xml:space="preserve"> och efternamn)</w:t>
            </w:r>
          </w:p>
          <w:p w14:paraId="18A8BD8B" w14:textId="63E089D3" w:rsidR="00E711C3" w:rsidRPr="00E711C3" w:rsidRDefault="00E711C3" w:rsidP="00E711C3"/>
        </w:tc>
        <w:tc>
          <w:tcPr>
            <w:tcW w:w="3402" w:type="dxa"/>
          </w:tcPr>
          <w:p w14:paraId="18A8BD8C" w14:textId="77777777" w:rsidR="00923444" w:rsidRPr="00B45120" w:rsidRDefault="00923444" w:rsidP="00AB7EC2">
            <w:pPr>
              <w:pStyle w:val="Rubrik1"/>
              <w:rPr>
                <w:i w:val="0"/>
                <w:iCs/>
              </w:rPr>
            </w:pPr>
            <w:r w:rsidRPr="00B45120">
              <w:rPr>
                <w:i w:val="0"/>
                <w:iCs/>
              </w:rPr>
              <w:t>Personnummer</w:t>
            </w:r>
          </w:p>
          <w:p w14:paraId="18A8BD8D" w14:textId="788C2527" w:rsidR="00923444" w:rsidRPr="00B45120" w:rsidRDefault="00923444" w:rsidP="00AB7EC2">
            <w:pPr>
              <w:rPr>
                <w:sz w:val="20"/>
              </w:rPr>
            </w:pPr>
          </w:p>
        </w:tc>
      </w:tr>
      <w:tr w:rsidR="00923444" w:rsidRPr="00B45120" w14:paraId="18A8BD90" w14:textId="77777777" w:rsidTr="00501449">
        <w:tc>
          <w:tcPr>
            <w:tcW w:w="9851" w:type="dxa"/>
            <w:gridSpan w:val="3"/>
            <w:tcBorders>
              <w:bottom w:val="single" w:sz="4" w:space="0" w:color="auto"/>
            </w:tcBorders>
          </w:tcPr>
          <w:p w14:paraId="18A8BD8F" w14:textId="337A397D" w:rsidR="00923444" w:rsidRPr="00B45120" w:rsidRDefault="00923444" w:rsidP="00AB7EC2">
            <w:pPr>
              <w:pStyle w:val="Brdtext2"/>
              <w:rPr>
                <w:i w:val="0"/>
                <w:iCs/>
              </w:rPr>
            </w:pPr>
            <w:r w:rsidRPr="00B45120">
              <w:rPr>
                <w:i w:val="0"/>
              </w:rPr>
              <w:t>Adress</w:t>
            </w:r>
            <w:r w:rsidRPr="00B45120">
              <w:br/>
            </w:r>
          </w:p>
        </w:tc>
      </w:tr>
      <w:tr w:rsidR="00923444" w:rsidRPr="00B45120" w14:paraId="18A8BD95" w14:textId="77777777" w:rsidTr="00501449">
        <w:trPr>
          <w:trHeight w:val="529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8BD91" w14:textId="77777777" w:rsidR="00923444" w:rsidRPr="00B45120" w:rsidRDefault="00923444" w:rsidP="00AB7EC2">
            <w:pPr>
              <w:pStyle w:val="Rubrik1"/>
              <w:rPr>
                <w:i w:val="0"/>
              </w:rPr>
            </w:pPr>
            <w:r w:rsidRPr="00B45120">
              <w:rPr>
                <w:i w:val="0"/>
              </w:rPr>
              <w:t>Postadress</w:t>
            </w:r>
          </w:p>
          <w:p w14:paraId="18A8BD92" w14:textId="72FC2EAC" w:rsidR="00923444" w:rsidRPr="00B45120" w:rsidRDefault="00923444" w:rsidP="00AB7EC2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8BD94" w14:textId="1AE44846" w:rsidR="00923444" w:rsidRPr="00B45120" w:rsidRDefault="00923444" w:rsidP="00AB7EC2">
            <w:pPr>
              <w:rPr>
                <w:sz w:val="20"/>
              </w:rPr>
            </w:pPr>
          </w:p>
        </w:tc>
      </w:tr>
      <w:tr w:rsidR="00923444" w:rsidRPr="00B45120" w14:paraId="18A8BD9A" w14:textId="77777777" w:rsidTr="00501449">
        <w:trPr>
          <w:trHeight w:val="55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D96" w14:textId="77777777" w:rsidR="00923444" w:rsidRPr="00B45120" w:rsidRDefault="00923444" w:rsidP="00AB7EC2">
            <w:pPr>
              <w:pStyle w:val="Rubrik1"/>
              <w:rPr>
                <w:i w:val="0"/>
              </w:rPr>
            </w:pPr>
            <w:r w:rsidRPr="00B45120">
              <w:rPr>
                <w:i w:val="0"/>
              </w:rPr>
              <w:t>Telefon</w:t>
            </w:r>
          </w:p>
          <w:p w14:paraId="18A8BD97" w14:textId="4F977A83" w:rsidR="00923444" w:rsidRPr="00B45120" w:rsidRDefault="00923444" w:rsidP="00AB7EC2">
            <w:pPr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D98" w14:textId="77777777" w:rsidR="00923444" w:rsidRPr="00B45120" w:rsidRDefault="00923444" w:rsidP="00AB7EC2">
            <w:pPr>
              <w:pStyle w:val="Rubrik1"/>
              <w:rPr>
                <w:i w:val="0"/>
                <w:iCs/>
              </w:rPr>
            </w:pPr>
            <w:r w:rsidRPr="00B45120">
              <w:rPr>
                <w:i w:val="0"/>
                <w:iCs/>
              </w:rPr>
              <w:t>E-postadress</w:t>
            </w:r>
          </w:p>
          <w:p w14:paraId="18A8BD99" w14:textId="0143E184" w:rsidR="00923444" w:rsidRPr="00B45120" w:rsidRDefault="00923444" w:rsidP="00AB7EC2">
            <w:pPr>
              <w:rPr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35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410"/>
        <w:gridCol w:w="992"/>
      </w:tblGrid>
      <w:tr w:rsidR="00923444" w:rsidRPr="00B45120" w14:paraId="18A8BD9E" w14:textId="77777777" w:rsidTr="00923444">
        <w:trPr>
          <w:trHeight w:val="238"/>
        </w:trPr>
        <w:tc>
          <w:tcPr>
            <w:tcW w:w="6449" w:type="dxa"/>
            <w:tcBorders>
              <w:top w:val="single" w:sz="4" w:space="0" w:color="auto"/>
            </w:tcBorders>
          </w:tcPr>
          <w:p w14:paraId="18A8BD9B" w14:textId="77777777" w:rsidR="00923444" w:rsidRPr="00B45120" w:rsidRDefault="00923444" w:rsidP="00473A3D">
            <w:pPr>
              <w:pStyle w:val="Rubrik1"/>
              <w:rPr>
                <w:i w:val="0"/>
              </w:rPr>
            </w:pPr>
            <w:r w:rsidRPr="00B45120">
              <w:rPr>
                <w:b/>
                <w:i w:val="0"/>
              </w:rPr>
              <w:t>Utbildningsprogram</w:t>
            </w:r>
            <w:r w:rsidRPr="00B45120">
              <w:rPr>
                <w:i w:val="0"/>
              </w:rPr>
              <w:t xml:space="preserve"> (</w:t>
            </w:r>
            <w:r w:rsidR="00271915" w:rsidRPr="00B45120">
              <w:rPr>
                <w:i w:val="0"/>
              </w:rPr>
              <w:t xml:space="preserve">utbildningsplan och kursplan </w:t>
            </w:r>
            <w:r w:rsidRPr="00B45120">
              <w:rPr>
                <w:i w:val="0"/>
              </w:rPr>
              <w:t>ska bifogas)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A8BD9C" w14:textId="77777777" w:rsidR="00923444" w:rsidRPr="00B45120" w:rsidRDefault="00923444" w:rsidP="00AB7EC2">
            <w:pPr>
              <w:pStyle w:val="Rubrik1"/>
              <w:rPr>
                <w:i w:val="0"/>
              </w:rPr>
            </w:pPr>
            <w:r w:rsidRPr="00B45120">
              <w:rPr>
                <w:i w:val="0"/>
              </w:rPr>
              <w:t>Lärosäte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A8BD9D" w14:textId="77777777" w:rsidR="00923444" w:rsidRPr="00B45120" w:rsidRDefault="00923444" w:rsidP="00AB7EC2">
            <w:pPr>
              <w:pStyle w:val="Rubrik1"/>
              <w:rPr>
                <w:i w:val="0"/>
              </w:rPr>
            </w:pPr>
            <w:r w:rsidRPr="00B45120">
              <w:rPr>
                <w:i w:val="0"/>
              </w:rPr>
              <w:t>Antal terminer</w:t>
            </w:r>
          </w:p>
        </w:tc>
      </w:tr>
      <w:tr w:rsidR="00923444" w:rsidRPr="00B45120" w14:paraId="18A8BDA2" w14:textId="77777777" w:rsidTr="00923444">
        <w:trPr>
          <w:trHeight w:val="427"/>
        </w:trPr>
        <w:tc>
          <w:tcPr>
            <w:tcW w:w="6449" w:type="dxa"/>
          </w:tcPr>
          <w:p w14:paraId="18A8BD9F" w14:textId="77777777" w:rsidR="00923444" w:rsidRPr="00B45120" w:rsidRDefault="00923444" w:rsidP="00AB7EC2">
            <w:pPr>
              <w:pStyle w:val="Adresstext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18A8BDA0" w14:textId="77777777" w:rsidR="00923444" w:rsidRPr="00B45120" w:rsidRDefault="00923444" w:rsidP="00AB7EC2">
            <w:pPr>
              <w:pStyle w:val="Adresstext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18A8BDA1" w14:textId="77777777" w:rsidR="00923444" w:rsidRPr="00B45120" w:rsidRDefault="00923444" w:rsidP="00AB7EC2">
            <w:pPr>
              <w:pStyle w:val="Adresstext"/>
              <w:ind w:left="0"/>
              <w:rPr>
                <w:sz w:val="20"/>
              </w:rPr>
            </w:pPr>
          </w:p>
        </w:tc>
      </w:tr>
      <w:tr w:rsidR="00923444" w:rsidRPr="00B45120" w14:paraId="18A8BDA6" w14:textId="77777777" w:rsidTr="00923444">
        <w:trPr>
          <w:trHeight w:val="427"/>
        </w:trPr>
        <w:tc>
          <w:tcPr>
            <w:tcW w:w="6449" w:type="dxa"/>
          </w:tcPr>
          <w:p w14:paraId="18A8BDA3" w14:textId="77777777" w:rsidR="00923444" w:rsidRPr="00B45120" w:rsidRDefault="00923444" w:rsidP="00AB7EC2">
            <w:pPr>
              <w:pStyle w:val="Rubrik1"/>
              <w:rPr>
                <w:i w:val="0"/>
              </w:rPr>
            </w:pPr>
          </w:p>
        </w:tc>
        <w:tc>
          <w:tcPr>
            <w:tcW w:w="2410" w:type="dxa"/>
          </w:tcPr>
          <w:p w14:paraId="18A8BDA4" w14:textId="77777777" w:rsidR="00923444" w:rsidRPr="00B45120" w:rsidRDefault="00923444" w:rsidP="00AB7EC2">
            <w:pPr>
              <w:pStyle w:val="Rubrik1"/>
            </w:pPr>
          </w:p>
        </w:tc>
        <w:tc>
          <w:tcPr>
            <w:tcW w:w="992" w:type="dxa"/>
          </w:tcPr>
          <w:p w14:paraId="18A8BDA5" w14:textId="77777777" w:rsidR="00923444" w:rsidRPr="00B45120" w:rsidRDefault="00923444" w:rsidP="00AB7EC2">
            <w:pPr>
              <w:pStyle w:val="Rubrik1"/>
            </w:pPr>
          </w:p>
        </w:tc>
      </w:tr>
    </w:tbl>
    <w:p w14:paraId="18A8BDA9" w14:textId="77777777" w:rsidR="00923444" w:rsidRPr="00B45120" w:rsidRDefault="00923444" w:rsidP="00923444">
      <w:pPr>
        <w:rPr>
          <w:iCs/>
          <w:sz w:val="20"/>
        </w:rPr>
      </w:pPr>
      <w:r w:rsidRPr="00B45120">
        <w:rPr>
          <w:iCs/>
          <w:sz w:val="20"/>
        </w:rPr>
        <w:t xml:space="preserve"> </w:t>
      </w:r>
    </w:p>
    <w:p w14:paraId="18A8BDAA" w14:textId="27D5B564" w:rsidR="00923444" w:rsidRDefault="00923444" w:rsidP="00923444">
      <w:pPr>
        <w:rPr>
          <w:iCs/>
          <w:sz w:val="20"/>
        </w:rPr>
      </w:pPr>
    </w:p>
    <w:p w14:paraId="05503B7B" w14:textId="77777777" w:rsidR="000162C4" w:rsidRDefault="000162C4" w:rsidP="00923444">
      <w:pPr>
        <w:rPr>
          <w:iCs/>
          <w:sz w:val="20"/>
        </w:rPr>
      </w:pPr>
    </w:p>
    <w:p w14:paraId="3D00FA2A" w14:textId="69A7D9C1" w:rsidR="00DB26A7" w:rsidRDefault="00DB26A7" w:rsidP="00923444">
      <w:pPr>
        <w:rPr>
          <w:iCs/>
          <w:sz w:val="20"/>
        </w:rPr>
      </w:pPr>
    </w:p>
    <w:p w14:paraId="6759BD31" w14:textId="77777777" w:rsidR="00550DC6" w:rsidRDefault="00550DC6" w:rsidP="00923444">
      <w:pPr>
        <w:rPr>
          <w:iCs/>
          <w:sz w:val="20"/>
        </w:rPr>
      </w:pPr>
    </w:p>
    <w:p w14:paraId="46E2CFBE" w14:textId="77777777" w:rsidR="008D11DB" w:rsidRPr="00B45120" w:rsidRDefault="008D11DB" w:rsidP="00923444">
      <w:pPr>
        <w:rPr>
          <w:iCs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923444" w:rsidRPr="00B45120" w14:paraId="18A8BDC1" w14:textId="77777777" w:rsidTr="00923444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18A8BDBF" w14:textId="77777777" w:rsidR="00923444" w:rsidRPr="00B45120" w:rsidRDefault="00923444" w:rsidP="00AB7EC2">
            <w:pPr>
              <w:rPr>
                <w:sz w:val="20"/>
              </w:rPr>
            </w:pPr>
            <w:r w:rsidRPr="00B45120">
              <w:rPr>
                <w:sz w:val="20"/>
              </w:rPr>
              <w:t>Ort och datum</w:t>
            </w: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18A8BDC0" w14:textId="77777777" w:rsidR="00923444" w:rsidRPr="00B45120" w:rsidRDefault="00923444" w:rsidP="00AB7EC2">
            <w:pPr>
              <w:rPr>
                <w:sz w:val="20"/>
              </w:rPr>
            </w:pPr>
            <w:r w:rsidRPr="00B45120">
              <w:rPr>
                <w:sz w:val="20"/>
              </w:rPr>
              <w:t>Namnteckning</w:t>
            </w:r>
          </w:p>
        </w:tc>
      </w:tr>
    </w:tbl>
    <w:p w14:paraId="14C8BE3B" w14:textId="77777777" w:rsidR="008A7FE4" w:rsidRDefault="008A7FE4" w:rsidP="008A7FE4">
      <w:pPr>
        <w:rPr>
          <w:b/>
          <w:sz w:val="22"/>
          <w:szCs w:val="22"/>
        </w:rPr>
      </w:pPr>
    </w:p>
    <w:p w14:paraId="5E4AA9E4" w14:textId="57A29F5E" w:rsidR="008A7FE4" w:rsidRPr="00782F96" w:rsidRDefault="008A7FE4" w:rsidP="008A7FE4">
      <w:pPr>
        <w:rPr>
          <w:b/>
          <w:sz w:val="22"/>
          <w:szCs w:val="22"/>
        </w:rPr>
      </w:pPr>
      <w:r w:rsidRPr="00782F96">
        <w:rPr>
          <w:b/>
          <w:sz w:val="22"/>
          <w:szCs w:val="22"/>
        </w:rPr>
        <w:t>Bifoga vidimerade kopior på utbildningsplaner, kursplaner och studieintyg/ arbetsbetyg.</w:t>
      </w:r>
    </w:p>
    <w:p w14:paraId="1CAB269B" w14:textId="4DA85FDF" w:rsidR="001A1467" w:rsidRPr="00782F96" w:rsidRDefault="006565F9" w:rsidP="001A1467">
      <w:pPr>
        <w:rPr>
          <w:sz w:val="22"/>
          <w:szCs w:val="22"/>
        </w:rPr>
      </w:pPr>
      <w:r w:rsidRPr="069E975D">
        <w:rPr>
          <w:sz w:val="22"/>
          <w:szCs w:val="22"/>
        </w:rPr>
        <w:t>U</w:t>
      </w:r>
      <w:r w:rsidR="007553DF" w:rsidRPr="069E975D">
        <w:rPr>
          <w:sz w:val="22"/>
          <w:szCs w:val="22"/>
        </w:rPr>
        <w:t>ndertecknad b</w:t>
      </w:r>
      <w:r w:rsidR="00837D4C" w:rsidRPr="069E975D">
        <w:rPr>
          <w:sz w:val="22"/>
          <w:szCs w:val="22"/>
        </w:rPr>
        <w:t>lankett skickas</w:t>
      </w:r>
      <w:r w:rsidR="00C81DD7" w:rsidRPr="069E975D">
        <w:rPr>
          <w:sz w:val="22"/>
          <w:szCs w:val="22"/>
        </w:rPr>
        <w:t xml:space="preserve"> </w:t>
      </w:r>
      <w:r w:rsidR="00EC5914" w:rsidRPr="069E975D">
        <w:rPr>
          <w:sz w:val="22"/>
          <w:szCs w:val="22"/>
        </w:rPr>
        <w:t xml:space="preserve">per </w:t>
      </w:r>
      <w:r w:rsidR="00EE6D0B" w:rsidRPr="069E975D">
        <w:rPr>
          <w:sz w:val="22"/>
          <w:szCs w:val="22"/>
        </w:rPr>
        <w:t>e</w:t>
      </w:r>
      <w:r w:rsidR="00EC5914" w:rsidRPr="069E975D">
        <w:rPr>
          <w:sz w:val="22"/>
          <w:szCs w:val="22"/>
        </w:rPr>
        <w:t xml:space="preserve">-post, </w:t>
      </w:r>
      <w:r w:rsidR="00C81DD7" w:rsidRPr="069E975D">
        <w:rPr>
          <w:sz w:val="22"/>
          <w:szCs w:val="22"/>
        </w:rPr>
        <w:t xml:space="preserve">senast </w:t>
      </w:r>
      <w:r w:rsidR="1CCA346F" w:rsidRPr="069E975D">
        <w:rPr>
          <w:sz w:val="22"/>
          <w:szCs w:val="22"/>
        </w:rPr>
        <w:t>17</w:t>
      </w:r>
      <w:r w:rsidR="00C81DD7" w:rsidRPr="069E975D">
        <w:rPr>
          <w:sz w:val="22"/>
          <w:szCs w:val="22"/>
        </w:rPr>
        <w:t>:e augusti</w:t>
      </w:r>
      <w:r w:rsidR="009A03DE" w:rsidRPr="069E975D">
        <w:rPr>
          <w:sz w:val="22"/>
          <w:szCs w:val="22"/>
        </w:rPr>
        <w:t xml:space="preserve"> med dina </w:t>
      </w:r>
      <w:proofErr w:type="gramStart"/>
      <w:r w:rsidR="00EC5914" w:rsidRPr="069E975D">
        <w:rPr>
          <w:sz w:val="22"/>
          <w:szCs w:val="22"/>
        </w:rPr>
        <w:t>scannade</w:t>
      </w:r>
      <w:proofErr w:type="gramEnd"/>
      <w:r w:rsidR="00EC5914" w:rsidRPr="069E975D">
        <w:rPr>
          <w:sz w:val="22"/>
          <w:szCs w:val="22"/>
        </w:rPr>
        <w:t xml:space="preserve"> </w:t>
      </w:r>
      <w:r w:rsidR="009A03DE" w:rsidRPr="069E975D">
        <w:rPr>
          <w:sz w:val="22"/>
          <w:szCs w:val="22"/>
        </w:rPr>
        <w:t xml:space="preserve">handlingar </w:t>
      </w:r>
      <w:r w:rsidR="00EC5914" w:rsidRPr="069E975D">
        <w:rPr>
          <w:sz w:val="22"/>
          <w:szCs w:val="22"/>
        </w:rPr>
        <w:t>bifogade i ett</w:t>
      </w:r>
      <w:r w:rsidR="009A03DE" w:rsidRPr="069E975D">
        <w:rPr>
          <w:sz w:val="22"/>
          <w:szCs w:val="22"/>
        </w:rPr>
        <w:t xml:space="preserve"> </w:t>
      </w:r>
      <w:r w:rsidR="000162C4" w:rsidRPr="069E975D">
        <w:rPr>
          <w:sz w:val="22"/>
          <w:szCs w:val="22"/>
        </w:rPr>
        <w:t>dokument</w:t>
      </w:r>
      <w:r w:rsidR="00457E6F" w:rsidRPr="069E975D">
        <w:rPr>
          <w:sz w:val="22"/>
          <w:szCs w:val="22"/>
        </w:rPr>
        <w:t xml:space="preserve"> till</w:t>
      </w:r>
      <w:r w:rsidR="00923444" w:rsidRPr="069E975D">
        <w:rPr>
          <w:sz w:val="22"/>
          <w:szCs w:val="22"/>
        </w:rPr>
        <w:t xml:space="preserve">: </w:t>
      </w:r>
      <w:hyperlink r:id="rId9">
        <w:r w:rsidR="004438D6" w:rsidRPr="069E975D">
          <w:rPr>
            <w:rStyle w:val="Hyperlnk"/>
            <w:rFonts w:ascii="Arial" w:hAnsi="Arial" w:cs="Arial"/>
          </w:rPr>
          <w:t>tillgodoraknanden@labmed.ki.se</w:t>
        </w:r>
      </w:hyperlink>
      <w:r w:rsidR="004438D6" w:rsidRPr="069E975D">
        <w:rPr>
          <w:rFonts w:ascii="Arial" w:hAnsi="Arial" w:cs="Arial"/>
          <w:color w:val="000000" w:themeColor="text1"/>
          <w:sz w:val="20"/>
        </w:rPr>
        <w:t>.</w:t>
      </w:r>
    </w:p>
    <w:p w14:paraId="5F83A81E" w14:textId="77777777" w:rsidR="002F07ED" w:rsidRPr="00782F96" w:rsidRDefault="002F07ED" w:rsidP="001A1467">
      <w:pPr>
        <w:rPr>
          <w:sz w:val="22"/>
          <w:szCs w:val="22"/>
        </w:rPr>
      </w:pPr>
    </w:p>
    <w:p w14:paraId="0FF851BC" w14:textId="1AA8F9F9" w:rsidR="000148B2" w:rsidRDefault="00B352D1" w:rsidP="000148B2">
      <w:pPr>
        <w:rPr>
          <w:sz w:val="22"/>
          <w:szCs w:val="22"/>
        </w:rPr>
      </w:pPr>
      <w:r w:rsidRPr="00782F96">
        <w:rPr>
          <w:sz w:val="22"/>
          <w:szCs w:val="22"/>
        </w:rPr>
        <w:t xml:space="preserve">Vidimerade kopior lämnas inför </w:t>
      </w:r>
      <w:r w:rsidR="00335663">
        <w:rPr>
          <w:sz w:val="22"/>
          <w:szCs w:val="22"/>
        </w:rPr>
        <w:t xml:space="preserve">beslut </w:t>
      </w:r>
      <w:r w:rsidR="00467F81" w:rsidRPr="00782F96">
        <w:rPr>
          <w:sz w:val="22"/>
          <w:szCs w:val="22"/>
        </w:rPr>
        <w:t>till utbil</w:t>
      </w:r>
      <w:r w:rsidR="000D05E3" w:rsidRPr="00782F96">
        <w:rPr>
          <w:sz w:val="22"/>
          <w:szCs w:val="22"/>
        </w:rPr>
        <w:t>d</w:t>
      </w:r>
      <w:r w:rsidR="00467F81" w:rsidRPr="00782F96">
        <w:rPr>
          <w:sz w:val="22"/>
          <w:szCs w:val="22"/>
        </w:rPr>
        <w:t>ningsadministrationen efter terminsstart</w:t>
      </w:r>
      <w:r w:rsidR="000D05E3" w:rsidRPr="00782F96">
        <w:rPr>
          <w:sz w:val="22"/>
          <w:szCs w:val="22"/>
        </w:rPr>
        <w:t>, som underlag för</w:t>
      </w:r>
      <w:r w:rsidR="00224B17">
        <w:rPr>
          <w:sz w:val="22"/>
          <w:szCs w:val="22"/>
        </w:rPr>
        <w:t xml:space="preserve"> själva </w:t>
      </w:r>
      <w:r w:rsidR="00D27F02">
        <w:rPr>
          <w:sz w:val="22"/>
          <w:szCs w:val="22"/>
        </w:rPr>
        <w:t>tillgodoräknandet</w:t>
      </w:r>
      <w:r w:rsidR="000B0600">
        <w:rPr>
          <w:sz w:val="22"/>
          <w:szCs w:val="22"/>
        </w:rPr>
        <w:t>.</w:t>
      </w:r>
    </w:p>
    <w:p w14:paraId="5F8A7BB4" w14:textId="77777777" w:rsidR="000B0600" w:rsidRPr="000B0600" w:rsidRDefault="000B0600" w:rsidP="000B0600">
      <w:pPr>
        <w:rPr>
          <w:sz w:val="22"/>
          <w:szCs w:val="22"/>
        </w:rPr>
      </w:pPr>
    </w:p>
    <w:sectPr w:rsidR="000B0600" w:rsidRPr="000B0600" w:rsidSect="00FF7275">
      <w:headerReference w:type="default" r:id="rId10"/>
      <w:headerReference w:type="first" r:id="rId11"/>
      <w:footerReference w:type="first" r:id="rId12"/>
      <w:pgSz w:w="11906" w:h="16838"/>
      <w:pgMar w:top="1249" w:right="1418" w:bottom="1418" w:left="1418" w:header="720" w:footer="8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2BA12" w14:textId="77777777" w:rsidR="00BA1557" w:rsidRDefault="00BA1557" w:rsidP="00923444">
      <w:r>
        <w:separator/>
      </w:r>
    </w:p>
  </w:endnote>
  <w:endnote w:type="continuationSeparator" w:id="0">
    <w:p w14:paraId="44DB7D16" w14:textId="77777777" w:rsidR="00BA1557" w:rsidRDefault="00BA1557" w:rsidP="0092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D9EBB" w14:textId="77777777" w:rsidR="00812B46" w:rsidRDefault="00812B46"/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D54D88" w:rsidRPr="00D54D88" w14:paraId="5D621D12" w14:textId="77777777" w:rsidTr="006B2B0C">
      <w:tc>
        <w:tcPr>
          <w:tcW w:w="2418" w:type="dxa"/>
        </w:tcPr>
        <w:p w14:paraId="110751B5" w14:textId="77777777" w:rsid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noProof/>
              <w:sz w:val="14"/>
              <w:szCs w:val="14"/>
            </w:rPr>
          </w:pPr>
          <w:bookmarkStart w:id="0" w:name="_Hlk12613391"/>
          <w:r w:rsidRPr="00D54D88">
            <w:rPr>
              <w:rFonts w:ascii="Arial" w:hAnsi="Arial" w:cs="Arial"/>
              <w:b/>
              <w:noProof/>
              <w:sz w:val="14"/>
              <w:szCs w:val="14"/>
            </w:rPr>
            <w:t>Postadress</w:t>
          </w:r>
        </w:p>
        <w:p w14:paraId="585EC8E0" w14:textId="77777777" w:rsidR="00C30D1B" w:rsidRPr="001A1467" w:rsidRDefault="00C30D1B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bCs/>
              <w:noProof/>
              <w:sz w:val="14"/>
              <w:szCs w:val="14"/>
            </w:rPr>
          </w:pPr>
          <w:r w:rsidRPr="001A1467">
            <w:rPr>
              <w:rFonts w:ascii="Arial" w:hAnsi="Arial" w:cs="Arial"/>
              <w:bCs/>
              <w:noProof/>
              <w:sz w:val="14"/>
              <w:szCs w:val="14"/>
            </w:rPr>
            <w:t>Karolinska insti</w:t>
          </w:r>
          <w:r w:rsidR="00E60438" w:rsidRPr="001A1467">
            <w:rPr>
              <w:rFonts w:ascii="Arial" w:hAnsi="Arial" w:cs="Arial"/>
              <w:bCs/>
              <w:noProof/>
              <w:sz w:val="14"/>
              <w:szCs w:val="14"/>
            </w:rPr>
            <w:t>tutet</w:t>
          </w:r>
        </w:p>
        <w:p w14:paraId="005B7F98" w14:textId="355BF4FE" w:rsidR="00E60438" w:rsidRPr="00D54D88" w:rsidRDefault="00E6043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noProof/>
              <w:sz w:val="14"/>
              <w:szCs w:val="14"/>
              <w:highlight w:val="red"/>
            </w:rPr>
          </w:pPr>
          <w:r w:rsidRPr="001A1467">
            <w:rPr>
              <w:rFonts w:ascii="Arial" w:hAnsi="Arial" w:cs="Arial"/>
              <w:bCs/>
              <w:noProof/>
              <w:sz w:val="14"/>
              <w:szCs w:val="14"/>
            </w:rPr>
            <w:t>ANA Futura, LABMED</w:t>
          </w:r>
        </w:p>
      </w:tc>
      <w:tc>
        <w:tcPr>
          <w:tcW w:w="2200" w:type="dxa"/>
        </w:tcPr>
        <w:p w14:paraId="513A8E1C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noProof/>
              <w:sz w:val="14"/>
              <w:szCs w:val="14"/>
              <w:highlight w:val="red"/>
            </w:rPr>
          </w:pPr>
          <w:r w:rsidRPr="00D54D88">
            <w:rPr>
              <w:rFonts w:ascii="Arial" w:hAnsi="Arial" w:cs="Arial"/>
              <w:b/>
              <w:noProof/>
              <w:sz w:val="14"/>
              <w:szCs w:val="14"/>
            </w:rPr>
            <w:t>Besöksadress</w:t>
          </w:r>
        </w:p>
      </w:tc>
      <w:tc>
        <w:tcPr>
          <w:tcW w:w="2310" w:type="dxa"/>
        </w:tcPr>
        <w:p w14:paraId="4E6AA23D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noProof/>
              <w:sz w:val="14"/>
              <w:szCs w:val="14"/>
              <w:highlight w:val="red"/>
            </w:rPr>
          </w:pPr>
          <w:r w:rsidRPr="00D54D88">
            <w:rPr>
              <w:rFonts w:ascii="Arial" w:hAnsi="Arial" w:cs="Arial"/>
              <w:b/>
              <w:noProof/>
              <w:sz w:val="14"/>
              <w:szCs w:val="14"/>
            </w:rPr>
            <w:t>Telefon</w:t>
          </w:r>
        </w:p>
      </w:tc>
      <w:tc>
        <w:tcPr>
          <w:tcW w:w="2420" w:type="dxa"/>
        </w:tcPr>
        <w:p w14:paraId="6BDECCC2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noProof/>
              <w:sz w:val="14"/>
              <w:szCs w:val="14"/>
              <w:highlight w:val="red"/>
            </w:rPr>
          </w:pPr>
          <w:r w:rsidRPr="00D54D88">
            <w:rPr>
              <w:rFonts w:ascii="Arial" w:hAnsi="Arial" w:cs="Arial"/>
              <w:b/>
              <w:noProof/>
              <w:sz w:val="14"/>
              <w:szCs w:val="14"/>
            </w:rPr>
            <w:t>E-Post</w:t>
          </w:r>
        </w:p>
      </w:tc>
    </w:tr>
    <w:tr w:rsidR="00D54D88" w:rsidRPr="00D54D88" w14:paraId="1D01F6C1" w14:textId="77777777" w:rsidTr="006B2B0C">
      <w:tc>
        <w:tcPr>
          <w:tcW w:w="2418" w:type="dxa"/>
          <w:vMerge w:val="restart"/>
        </w:tcPr>
        <w:p w14:paraId="18021947" w14:textId="7A335AA5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 xml:space="preserve">Alfred Nobels Allé </w:t>
          </w:r>
          <w:r w:rsidR="00C30D1B">
            <w:rPr>
              <w:rFonts w:ascii="Arial" w:hAnsi="Arial" w:cs="Arial"/>
              <w:noProof/>
              <w:sz w:val="14"/>
              <w:szCs w:val="14"/>
            </w:rPr>
            <w:t>8</w:t>
          </w:r>
        </w:p>
        <w:p w14:paraId="23907530" w14:textId="626E61A9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 xml:space="preserve">141 </w:t>
          </w:r>
          <w:r w:rsidR="00A737C4">
            <w:rPr>
              <w:rFonts w:ascii="Arial" w:hAnsi="Arial" w:cs="Arial"/>
              <w:noProof/>
              <w:sz w:val="14"/>
              <w:szCs w:val="14"/>
            </w:rPr>
            <w:t>52</w:t>
          </w:r>
          <w:r w:rsidRPr="00D54D88">
            <w:rPr>
              <w:rFonts w:ascii="Arial" w:hAnsi="Arial" w:cs="Arial"/>
              <w:noProof/>
              <w:sz w:val="14"/>
              <w:szCs w:val="14"/>
            </w:rPr>
            <w:t xml:space="preserve">  Huddinge</w:t>
          </w:r>
        </w:p>
      </w:tc>
      <w:tc>
        <w:tcPr>
          <w:tcW w:w="2200" w:type="dxa"/>
          <w:vMerge w:val="restart"/>
        </w:tcPr>
        <w:p w14:paraId="77EC7558" w14:textId="1F8415E3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  <w:highlight w:val="yellow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 xml:space="preserve">Alfred Nobels Allé </w:t>
          </w:r>
          <w:r w:rsidR="00E60438">
            <w:rPr>
              <w:rFonts w:ascii="Arial" w:hAnsi="Arial" w:cs="Arial"/>
              <w:noProof/>
              <w:sz w:val="14"/>
              <w:szCs w:val="14"/>
            </w:rPr>
            <w:t>8</w:t>
          </w:r>
          <w:r w:rsidRPr="00D54D88">
            <w:rPr>
              <w:rFonts w:ascii="Arial" w:hAnsi="Arial" w:cs="Arial"/>
              <w:noProof/>
              <w:sz w:val="14"/>
              <w:szCs w:val="14"/>
            </w:rPr>
            <w:t xml:space="preserve"> plan </w:t>
          </w:r>
          <w:r w:rsidR="00CE4D30">
            <w:rPr>
              <w:rFonts w:ascii="Arial" w:hAnsi="Arial" w:cs="Arial"/>
              <w:noProof/>
              <w:sz w:val="14"/>
              <w:szCs w:val="14"/>
            </w:rPr>
            <w:t>8</w:t>
          </w:r>
          <w:r w:rsidRPr="00D54D88">
            <w:rPr>
              <w:rFonts w:ascii="Arial" w:hAnsi="Arial" w:cs="Arial"/>
              <w:noProof/>
              <w:sz w:val="14"/>
              <w:szCs w:val="14"/>
            </w:rPr>
            <w:t xml:space="preserve"> Flemmingsberg</w:t>
          </w:r>
        </w:p>
      </w:tc>
      <w:tc>
        <w:tcPr>
          <w:tcW w:w="2310" w:type="dxa"/>
        </w:tcPr>
        <w:p w14:paraId="455EB90A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>08 52480000</w:t>
          </w:r>
        </w:p>
        <w:p w14:paraId="5DED8913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>08 524 881 80, dir</w:t>
          </w:r>
        </w:p>
      </w:tc>
      <w:tc>
        <w:tcPr>
          <w:tcW w:w="2420" w:type="dxa"/>
        </w:tcPr>
        <w:p w14:paraId="7CB092F0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>Britt.Isaksson@ki.se</w:t>
          </w:r>
          <w:r w:rsidRPr="00D54D88">
            <w:rPr>
              <w:rFonts w:ascii="Arial" w:hAnsi="Arial" w:cs="Arial"/>
              <w:noProof/>
              <w:sz w:val="14"/>
              <w:szCs w:val="14"/>
            </w:rPr>
            <w:br/>
          </w:r>
          <w:r w:rsidRPr="00D54D88">
            <w:rPr>
              <w:rFonts w:ascii="Arial" w:hAnsi="Arial" w:cs="Arial"/>
              <w:b/>
              <w:noProof/>
              <w:sz w:val="14"/>
              <w:szCs w:val="14"/>
            </w:rPr>
            <w:t>Webb</w:t>
          </w:r>
        </w:p>
      </w:tc>
    </w:tr>
    <w:tr w:rsidR="00D54D88" w:rsidRPr="00D54D88" w14:paraId="651C693C" w14:textId="77777777" w:rsidTr="006B2B0C">
      <w:tc>
        <w:tcPr>
          <w:tcW w:w="2418" w:type="dxa"/>
          <w:vMerge/>
        </w:tcPr>
        <w:p w14:paraId="6F63FD70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</w:p>
      </w:tc>
      <w:tc>
        <w:tcPr>
          <w:tcW w:w="2200" w:type="dxa"/>
          <w:vMerge/>
        </w:tcPr>
        <w:p w14:paraId="69FE9BC9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</w:p>
      </w:tc>
      <w:tc>
        <w:tcPr>
          <w:tcW w:w="2310" w:type="dxa"/>
        </w:tcPr>
        <w:p w14:paraId="67AB4FA6" w14:textId="3CC9EBBA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  <w:highlight w:val="red"/>
            </w:rPr>
          </w:pPr>
        </w:p>
      </w:tc>
      <w:tc>
        <w:tcPr>
          <w:tcW w:w="2420" w:type="dxa"/>
        </w:tcPr>
        <w:p w14:paraId="321B8725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>ki.se</w:t>
          </w:r>
        </w:p>
      </w:tc>
    </w:tr>
    <w:tr w:rsidR="00D54D88" w:rsidRPr="00D54D88" w14:paraId="5E883674" w14:textId="77777777" w:rsidTr="006B2B0C">
      <w:tc>
        <w:tcPr>
          <w:tcW w:w="2418" w:type="dxa"/>
        </w:tcPr>
        <w:p w14:paraId="0DFE17FD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  <w:r w:rsidRPr="00D54D88">
            <w:rPr>
              <w:rFonts w:ascii="Arial" w:hAnsi="Arial" w:cs="Arial"/>
              <w:noProof/>
              <w:sz w:val="14"/>
              <w:szCs w:val="14"/>
            </w:rPr>
            <w:t>Org. nummer 202100 2973</w:t>
          </w:r>
        </w:p>
      </w:tc>
      <w:tc>
        <w:tcPr>
          <w:tcW w:w="2200" w:type="dxa"/>
        </w:tcPr>
        <w:p w14:paraId="67EAFBAE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</w:p>
      </w:tc>
      <w:tc>
        <w:tcPr>
          <w:tcW w:w="2310" w:type="dxa"/>
        </w:tcPr>
        <w:p w14:paraId="3CC639F2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</w:p>
      </w:tc>
      <w:tc>
        <w:tcPr>
          <w:tcW w:w="2420" w:type="dxa"/>
        </w:tcPr>
        <w:p w14:paraId="1BA9DCCC" w14:textId="77777777" w:rsidR="00D54D88" w:rsidRPr="00D54D88" w:rsidRDefault="00D54D88" w:rsidP="00D54D88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4"/>
              <w:szCs w:val="14"/>
            </w:rPr>
          </w:pPr>
        </w:p>
      </w:tc>
    </w:tr>
    <w:bookmarkEnd w:id="0"/>
  </w:tbl>
  <w:p w14:paraId="0BBC93EA" w14:textId="77777777" w:rsidR="00D54D88" w:rsidRDefault="00D54D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29A72" w14:textId="77777777" w:rsidR="00BA1557" w:rsidRDefault="00BA1557" w:rsidP="00923444">
      <w:r>
        <w:separator/>
      </w:r>
    </w:p>
  </w:footnote>
  <w:footnote w:type="continuationSeparator" w:id="0">
    <w:p w14:paraId="0A502C29" w14:textId="77777777" w:rsidR="00BA1557" w:rsidRDefault="00BA1557" w:rsidP="0092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BDCD" w14:textId="77777777" w:rsidR="001B0519" w:rsidRDefault="007106A9">
    <w:pPr>
      <w:rPr>
        <w:sz w:val="8"/>
        <w:szCs w:val="8"/>
      </w:rPr>
    </w:pP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94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60"/>
      <w:gridCol w:w="5862"/>
    </w:tblGrid>
    <w:tr w:rsidR="00B36439" w14:paraId="18A8BDD4" w14:textId="77777777" w:rsidTr="069E975D">
      <w:tc>
        <w:tcPr>
          <w:tcW w:w="1852" w:type="pct"/>
        </w:tcPr>
        <w:p w14:paraId="18A8BDCE" w14:textId="77777777" w:rsidR="001B0519" w:rsidRDefault="069E975D">
          <w:pPr>
            <w:pStyle w:val="Rubrik3"/>
          </w:pPr>
          <w:r>
            <w:rPr>
              <w:noProof/>
            </w:rPr>
            <w:drawing>
              <wp:inline distT="0" distB="0" distL="0" distR="0" wp14:anchorId="18A8BDD6" wp14:editId="069E975D">
                <wp:extent cx="2162175" cy="885825"/>
                <wp:effectExtent l="0" t="0" r="9525" b="9525"/>
                <wp:docPr id="483013743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8" w:type="pct"/>
        </w:tcPr>
        <w:p w14:paraId="18A8BDCF" w14:textId="77777777" w:rsidR="001B0519" w:rsidRPr="00B45120" w:rsidRDefault="007106A9" w:rsidP="00693976">
          <w:pPr>
            <w:pStyle w:val="Rubrik5"/>
            <w:tabs>
              <w:tab w:val="left" w:pos="3261"/>
            </w:tabs>
            <w:ind w:left="3403"/>
            <w:rPr>
              <w:szCs w:val="22"/>
            </w:rPr>
          </w:pPr>
          <w:r w:rsidRPr="00B45120">
            <w:rPr>
              <w:sz w:val="22"/>
              <w:szCs w:val="22"/>
            </w:rPr>
            <w:t xml:space="preserve">Ankomstdatum </w:t>
          </w:r>
        </w:p>
        <w:p w14:paraId="18A8BDD0" w14:textId="77777777" w:rsidR="001B0519" w:rsidRDefault="001B0519" w:rsidP="0079448A">
          <w:pPr>
            <w:tabs>
              <w:tab w:val="left" w:pos="3261"/>
            </w:tabs>
            <w:ind w:firstLine="3403"/>
            <w:rPr>
              <w:b/>
              <w:sz w:val="20"/>
            </w:rPr>
          </w:pPr>
        </w:p>
        <w:p w14:paraId="18A8BDD1" w14:textId="77777777" w:rsidR="001B0519" w:rsidRPr="00FC5ACC" w:rsidRDefault="001B0519" w:rsidP="00FC5ACC">
          <w:pPr>
            <w:rPr>
              <w:sz w:val="20"/>
            </w:rPr>
          </w:pPr>
        </w:p>
        <w:p w14:paraId="18A8BDD2" w14:textId="77777777" w:rsidR="001B0519" w:rsidRDefault="001B0519" w:rsidP="00FC5ACC">
          <w:pPr>
            <w:rPr>
              <w:sz w:val="20"/>
            </w:rPr>
          </w:pPr>
        </w:p>
        <w:p w14:paraId="18A8BDD3" w14:textId="77777777" w:rsidR="001B0519" w:rsidRPr="00FC5ACC" w:rsidRDefault="001B0519" w:rsidP="00FC5ACC">
          <w:pPr>
            <w:jc w:val="right"/>
            <w:rPr>
              <w:sz w:val="20"/>
            </w:rPr>
          </w:pPr>
        </w:p>
      </w:tc>
    </w:tr>
  </w:tbl>
  <w:p w14:paraId="18A8BDD5" w14:textId="77777777" w:rsidR="001B0519" w:rsidRDefault="001B05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44"/>
    <w:rsid w:val="000148B2"/>
    <w:rsid w:val="00015465"/>
    <w:rsid w:val="000162C4"/>
    <w:rsid w:val="00054EA3"/>
    <w:rsid w:val="000A0833"/>
    <w:rsid w:val="000B0600"/>
    <w:rsid w:val="000B2664"/>
    <w:rsid w:val="000D05E3"/>
    <w:rsid w:val="00130C3F"/>
    <w:rsid w:val="001331A5"/>
    <w:rsid w:val="001A1467"/>
    <w:rsid w:val="001B5A51"/>
    <w:rsid w:val="001C0462"/>
    <w:rsid w:val="001C39B9"/>
    <w:rsid w:val="00206D41"/>
    <w:rsid w:val="00224642"/>
    <w:rsid w:val="00224B17"/>
    <w:rsid w:val="002302EC"/>
    <w:rsid w:val="00255AF5"/>
    <w:rsid w:val="002567C2"/>
    <w:rsid w:val="00271915"/>
    <w:rsid w:val="0028432C"/>
    <w:rsid w:val="002C3407"/>
    <w:rsid w:val="002F07ED"/>
    <w:rsid w:val="00334EAF"/>
    <w:rsid w:val="00335663"/>
    <w:rsid w:val="003C03A8"/>
    <w:rsid w:val="00420F5A"/>
    <w:rsid w:val="004378F5"/>
    <w:rsid w:val="004438D6"/>
    <w:rsid w:val="0044743A"/>
    <w:rsid w:val="00447D58"/>
    <w:rsid w:val="00457E6F"/>
    <w:rsid w:val="00467F81"/>
    <w:rsid w:val="00473A3D"/>
    <w:rsid w:val="004B40F0"/>
    <w:rsid w:val="004B550D"/>
    <w:rsid w:val="00501449"/>
    <w:rsid w:val="005457E8"/>
    <w:rsid w:val="00550DC6"/>
    <w:rsid w:val="00594E71"/>
    <w:rsid w:val="005B5293"/>
    <w:rsid w:val="005C7232"/>
    <w:rsid w:val="005E1E8D"/>
    <w:rsid w:val="005E6551"/>
    <w:rsid w:val="00625F8A"/>
    <w:rsid w:val="006446D4"/>
    <w:rsid w:val="006565F9"/>
    <w:rsid w:val="00694473"/>
    <w:rsid w:val="006D6425"/>
    <w:rsid w:val="007106A9"/>
    <w:rsid w:val="007433AE"/>
    <w:rsid w:val="00750542"/>
    <w:rsid w:val="007553DF"/>
    <w:rsid w:val="00782F96"/>
    <w:rsid w:val="00802735"/>
    <w:rsid w:val="00812B46"/>
    <w:rsid w:val="00823163"/>
    <w:rsid w:val="00834BA1"/>
    <w:rsid w:val="00837D4C"/>
    <w:rsid w:val="008643DB"/>
    <w:rsid w:val="00874294"/>
    <w:rsid w:val="00884056"/>
    <w:rsid w:val="008A7FE4"/>
    <w:rsid w:val="008D11DB"/>
    <w:rsid w:val="008D543F"/>
    <w:rsid w:val="00923444"/>
    <w:rsid w:val="009501A6"/>
    <w:rsid w:val="00967B4B"/>
    <w:rsid w:val="00970C0B"/>
    <w:rsid w:val="009A03DE"/>
    <w:rsid w:val="00A232B9"/>
    <w:rsid w:val="00A312C0"/>
    <w:rsid w:val="00A31C84"/>
    <w:rsid w:val="00A737C4"/>
    <w:rsid w:val="00A82923"/>
    <w:rsid w:val="00B352D1"/>
    <w:rsid w:val="00B45120"/>
    <w:rsid w:val="00B7683A"/>
    <w:rsid w:val="00B8699A"/>
    <w:rsid w:val="00BA1557"/>
    <w:rsid w:val="00C30D1B"/>
    <w:rsid w:val="00C81DD7"/>
    <w:rsid w:val="00CE4D30"/>
    <w:rsid w:val="00D116F1"/>
    <w:rsid w:val="00D11CDA"/>
    <w:rsid w:val="00D27F02"/>
    <w:rsid w:val="00D47C5C"/>
    <w:rsid w:val="00D515F2"/>
    <w:rsid w:val="00D52B31"/>
    <w:rsid w:val="00D54D88"/>
    <w:rsid w:val="00D761CE"/>
    <w:rsid w:val="00D91268"/>
    <w:rsid w:val="00DB26A7"/>
    <w:rsid w:val="00E01289"/>
    <w:rsid w:val="00E60438"/>
    <w:rsid w:val="00E711C3"/>
    <w:rsid w:val="00E7145C"/>
    <w:rsid w:val="00EC5914"/>
    <w:rsid w:val="00ED5B86"/>
    <w:rsid w:val="00EE6D0B"/>
    <w:rsid w:val="00EE7579"/>
    <w:rsid w:val="00F770DF"/>
    <w:rsid w:val="00F80830"/>
    <w:rsid w:val="00FC3EF6"/>
    <w:rsid w:val="00FC5A16"/>
    <w:rsid w:val="069E975D"/>
    <w:rsid w:val="1CC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8BD83"/>
  <w15:docId w15:val="{B558D24A-B77A-446E-BCDF-BF9D4461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4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923444"/>
    <w:pPr>
      <w:keepNext/>
      <w:outlineLvl w:val="0"/>
    </w:pPr>
    <w:rPr>
      <w:i/>
      <w:sz w:val="20"/>
    </w:rPr>
  </w:style>
  <w:style w:type="paragraph" w:styleId="Rubrik3">
    <w:name w:val="heading 3"/>
    <w:basedOn w:val="Normal"/>
    <w:next w:val="Normal"/>
    <w:link w:val="Rubrik3Char"/>
    <w:qFormat/>
    <w:rsid w:val="00923444"/>
    <w:pPr>
      <w:keepNext/>
      <w:outlineLvl w:val="2"/>
    </w:pPr>
    <w:rPr>
      <w:b/>
      <w:bCs/>
      <w:sz w:val="20"/>
    </w:rPr>
  </w:style>
  <w:style w:type="paragraph" w:styleId="Rubrik5">
    <w:name w:val="heading 5"/>
    <w:basedOn w:val="Normal"/>
    <w:next w:val="Normal"/>
    <w:link w:val="Rubrik5Char"/>
    <w:qFormat/>
    <w:rsid w:val="00923444"/>
    <w:pPr>
      <w:keepNext/>
      <w:outlineLvl w:val="4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23444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92344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923444"/>
    <w:rPr>
      <w:rFonts w:ascii="Times New Roman" w:eastAsia="Times New Roman" w:hAnsi="Times New Roman" w:cs="Times New Roman"/>
      <w:b/>
      <w:bCs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92344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23444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2">
    <w:name w:val="Body Text 2"/>
    <w:basedOn w:val="Normal"/>
    <w:link w:val="Brdtext2Char"/>
    <w:rsid w:val="00923444"/>
    <w:pPr>
      <w:overflowPunct w:val="0"/>
      <w:autoSpaceDE w:val="0"/>
      <w:autoSpaceDN w:val="0"/>
      <w:adjustRightInd w:val="0"/>
      <w:textAlignment w:val="baseline"/>
    </w:pPr>
    <w:rPr>
      <w:i/>
      <w:sz w:val="20"/>
    </w:rPr>
  </w:style>
  <w:style w:type="character" w:customStyle="1" w:styleId="Brdtext2Char">
    <w:name w:val="Brödtext 2 Char"/>
    <w:basedOn w:val="Standardstycketeckensnitt"/>
    <w:link w:val="Brdtext2"/>
    <w:rsid w:val="00923444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paragraph" w:customStyle="1" w:styleId="Adresstext">
    <w:name w:val="Adresstext"/>
    <w:basedOn w:val="Normal"/>
    <w:rsid w:val="00923444"/>
    <w:pPr>
      <w:ind w:left="5216"/>
    </w:pPr>
    <w:rPr>
      <w:sz w:val="26"/>
    </w:rPr>
  </w:style>
  <w:style w:type="paragraph" w:styleId="Sidfot">
    <w:name w:val="footer"/>
    <w:basedOn w:val="Normal"/>
    <w:link w:val="SidfotChar"/>
    <w:uiPriority w:val="99"/>
    <w:unhideWhenUsed/>
    <w:rsid w:val="0092344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23444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5A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5A51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82316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3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illgodoraknanden@labmed.ki.s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1" ma:contentTypeDescription="Skapa ett nytt dokument." ma:contentTypeScope="" ma:versionID="1f4bab8fde680668ae92d99ab7e0c557">
  <xsd:schema xmlns:xsd="http://www.w3.org/2001/XMLSchema" xmlns:xs="http://www.w3.org/2001/XMLSchema" xmlns:p="http://schemas.microsoft.com/office/2006/metadata/properties" xmlns:ns3="1937e205-006e-4701-b555-c453968e8d92" xmlns:ns4="2a5642d6-5d26-4e04-a32f-17441f7a77c2" targetNamespace="http://schemas.microsoft.com/office/2006/metadata/properties" ma:root="true" ma:fieldsID="f00dc0824cbad652d88902bed9388cfb" ns3:_="" ns4:_="">
    <xsd:import namespace="1937e205-006e-4701-b555-c453968e8d92"/>
    <xsd:import namespace="2a5642d6-5d26-4e04-a32f-17441f7a7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42d6-5d26-4e04-a32f-17441f7a7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C14D30-E896-4A8F-A119-84F682BAA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F85CE-B3C5-430D-83B1-67683A2E7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2a5642d6-5d26-4e04-a32f-17441f7a7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384F9-C37C-4071-B8DA-5D117A2E35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1378</Characters>
  <Application>Microsoft Office Word</Application>
  <DocSecurity>0</DocSecurity>
  <Lines>11</Lines>
  <Paragraphs>3</Paragraphs>
  <ScaleCrop>false</ScaleCrop>
  <Company>Karoliska Institutet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Britt Isaksson</cp:lastModifiedBy>
  <cp:revision>2</cp:revision>
  <cp:lastPrinted>2019-06-28T09:13:00Z</cp:lastPrinted>
  <dcterms:created xsi:type="dcterms:W3CDTF">2024-08-12T09:59:00Z</dcterms:created>
  <dcterms:modified xsi:type="dcterms:W3CDTF">2024-08-12T09:59:00Z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