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61366067" w14:textId="77777777" w:rsidR="00717163" w:rsidRDefault="00717163" w:rsidP="00036E63"/>
        <w:p w14:paraId="7E1D4BB8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6C3CB22F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4EEDF2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AF3F18D" w14:textId="6AD6852D" w:rsidR="00794B45" w:rsidRPr="00312650" w:rsidRDefault="00ED28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3AH022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8676E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08C5D1A" w14:textId="52E7FC60" w:rsidR="00794B45" w:rsidRPr="00312650" w:rsidRDefault="00ED28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Exponering, riskbedömning och intervention</w:t>
                    </w:r>
                  </w:p>
                </w:sdtContent>
              </w:sdt>
              <w:p w14:paraId="73DC787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C06A57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6072C56" w14:textId="37BC7CF2" w:rsidR="00794B45" w:rsidRPr="00312650" w:rsidRDefault="00ED28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4D241C07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F8CB832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4835193" w14:textId="3FB11A80" w:rsidR="00794B45" w:rsidRPr="00312650" w:rsidRDefault="00ED28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 2024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DD2E2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C41298D" w14:textId="35202DFB" w:rsidR="00794B45" w:rsidRPr="00312650" w:rsidRDefault="0056617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240325-</w:t>
                    </w:r>
                    <w:r w:rsidR="00607EDF">
                      <w:rPr>
                        <w:rFonts w:ascii="Calibri" w:hAnsi="Calibri"/>
                        <w:sz w:val="20"/>
                        <w:szCs w:val="20"/>
                      </w:rPr>
                      <w:t>240602</w:t>
                    </w:r>
                  </w:p>
                </w:sdtContent>
              </w:sdt>
              <w:p w14:paraId="3AE3B8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7D540F62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2EE61C60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DF1073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486CA58" w14:textId="54DD0261" w:rsidR="00794B45" w:rsidRPr="00312650" w:rsidRDefault="00ED28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ED28C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Mikael Forsman, Ida-Märta Rhén</w:t>
                    </w:r>
                  </w:p>
                </w:sdtContent>
              </w:sdt>
              <w:p w14:paraId="320D5F2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607EBB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Cs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Cs w:val="0"/>
                    <w:sz w:val="24"/>
                    <w:szCs w:val="24"/>
                  </w:rPr>
                </w:sdtEndPr>
                <w:sdtContent>
                  <w:p w14:paraId="38EB1DE1" w14:textId="40375157" w:rsidR="00794B45" w:rsidRPr="00312650" w:rsidRDefault="00ED28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ED28C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Mikael Forsman</w:t>
                    </w:r>
                  </w:p>
                </w:sdtContent>
              </w:sdt>
            </w:tc>
          </w:tr>
          <w:tr w:rsidR="00794B45" w14:paraId="7EB9E467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DB6E5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bCs/>
                    <w:sz w:val="24"/>
                    <w:szCs w:val="24"/>
                  </w:rPr>
                </w:sdtEndPr>
                <w:sdtContent>
                  <w:p w14:paraId="19249C75" w14:textId="228DBFCC" w:rsidR="00794B45" w:rsidRPr="00ED28C8" w:rsidRDefault="00ED28C8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ED28C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Mikael Forsman</w:t>
                    </w:r>
                    <w:r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, Ida-Märta Rhén</w:t>
                    </w:r>
                  </w:p>
                </w:sdtContent>
              </w:sdt>
              <w:p w14:paraId="2C92E55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A75BE6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321585C7" w14:textId="42BE554F" w:rsidR="00794B45" w:rsidRPr="00312650" w:rsidRDefault="00ED28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ED28C8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Pete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r Johansson, Carl Lind, Malin Håkansson, Victoria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Caldenius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, Kerstin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Tegbrant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, Kristina Eliasson</w:t>
                    </w:r>
                  </w:p>
                </w:sdtContent>
              </w:sdt>
            </w:tc>
          </w:tr>
        </w:tbl>
        <w:p w14:paraId="3C7C3DB4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432A7C1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557E6A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18385A5B" w14:textId="7FABA264" w:rsidR="00794B45" w:rsidRDefault="00ED28C8" w:rsidP="00312650">
                    <w:r w:rsidRPr="006B06F9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12</w:t>
                    </w:r>
                  </w:p>
                </w:sdtContent>
              </w:sdt>
              <w:p w14:paraId="44EF05B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BA065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1B92AD99" w14:textId="4F876F88" w:rsidR="00794B45" w:rsidRPr="00312650" w:rsidRDefault="00ED28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6B06F9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12</w:t>
                    </w:r>
                  </w:p>
                </w:sdtContent>
              </w:sdt>
              <w:p w14:paraId="651A869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5A96D8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0FDB8965" w14:textId="5EDBB0E6" w:rsidR="00794B45" w:rsidRPr="00312650" w:rsidRDefault="00ED28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6B06F9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7</w:t>
                    </w:r>
                  </w:p>
                </w:sdtContent>
              </w:sdt>
            </w:tc>
          </w:tr>
          <w:tr w:rsidR="00794B45" w14:paraId="130D7394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5A7C9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  <w:bCs/>
                  </w:rPr>
                </w:sdtEndPr>
                <w:sdtContent>
                  <w:p w14:paraId="68699E6A" w14:textId="14C27008" w:rsidR="00794B45" w:rsidRPr="00ED28C8" w:rsidRDefault="00ED28C8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ED28C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Kursråd</w:t>
                    </w:r>
                    <w:r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 xml:space="preserve">, vilket hålls </w:t>
                    </w:r>
                    <w:r w:rsidRPr="00ED28C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i mitten av kursen</w:t>
                    </w:r>
                    <w:r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s genomförande.</w:t>
                    </w:r>
                  </w:p>
                </w:sdtContent>
              </w:sdt>
              <w:p w14:paraId="36EF3D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4EDDF0D0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17B88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>
                  <w:rPr>
                    <w:b w:val="0"/>
                    <w:bCs/>
                  </w:rPr>
                </w:sdtEndPr>
                <w:sdtContent>
                  <w:p w14:paraId="570DE821" w14:textId="27E5BD51" w:rsidR="00794B45" w:rsidRPr="00ED28C8" w:rsidRDefault="00ED28C8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ED28C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 xml:space="preserve">Kursvärderingen publiceras </w:t>
                    </w:r>
                    <w:r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på programmets webbplats</w:t>
                    </w:r>
                    <w:r w:rsidR="006B06F9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.</w:t>
                    </w:r>
                    <w:r w:rsidRPr="00ED28C8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  <w:p w14:paraId="4B8F2DD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336C2A63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7A2F519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21A1B7D2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5415B0CE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5F2CAD8B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500A9E1D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5708677F" w14:textId="77777777" w:rsidR="00B67A1F" w:rsidRDefault="00E50FD3" w:rsidP="00E50FD3">
              <w:pPr>
                <w:pStyle w:val="paragraph"/>
                <w:spacing w:before="0" w:beforeAutospacing="0" w:after="0" w:afterAutospacing="0"/>
                <w:textAlignment w:val="baseline"/>
                <w:rPr>
                  <w:rStyle w:val="normaltextrun"/>
                  <w:i/>
                  <w:iCs/>
                </w:rPr>
              </w:pPr>
              <w:r>
                <w:rPr>
                  <w:rStyle w:val="normaltextrun"/>
                  <w:i/>
                  <w:iCs/>
                </w:rPr>
                <w:t>Vid tidigare kursgenomgång (2022) deltog dessvärre ingen student vid kursrådet, därför har vi endast enkätsvar gällande synpunkte</w:t>
              </w:r>
              <w:r w:rsidR="00B67A1F">
                <w:rPr>
                  <w:rStyle w:val="normaltextrun"/>
                  <w:i/>
                  <w:iCs/>
                </w:rPr>
                <w:t xml:space="preserve">r från studenter. </w:t>
              </w:r>
            </w:p>
            <w:p w14:paraId="1EFEE2A6" w14:textId="664EC445" w:rsidR="006352AD" w:rsidRDefault="00B67A1F" w:rsidP="00E50FD3">
              <w:pPr>
                <w:pStyle w:val="paragraph"/>
                <w:spacing w:before="0" w:beforeAutospacing="0" w:after="0" w:afterAutospacing="0"/>
                <w:textAlignment w:val="baseline"/>
                <w:rPr>
                  <w:rStyle w:val="normaltextrun"/>
                  <w:i/>
                  <w:iCs/>
                </w:rPr>
              </w:pPr>
              <w:r>
                <w:rPr>
                  <w:rStyle w:val="normaltextrun"/>
                  <w:i/>
                  <w:iCs/>
                </w:rPr>
                <w:t>Inför varje kursomgång omarbetar vi de moment som vi upplever behöver förbättras eller lägger</w:t>
              </w:r>
              <w:r w:rsidR="006352AD">
                <w:rPr>
                  <w:rStyle w:val="normaltextrun"/>
                  <w:i/>
                  <w:iCs/>
                </w:rPr>
                <w:t xml:space="preserve"> </w:t>
              </w:r>
              <w:r>
                <w:rPr>
                  <w:rStyle w:val="normaltextrun"/>
                  <w:i/>
                  <w:iCs/>
                </w:rPr>
                <w:t>till</w:t>
              </w:r>
              <w:r w:rsidR="006352AD">
                <w:rPr>
                  <w:rStyle w:val="normaltextrun"/>
                  <w:i/>
                  <w:iCs/>
                </w:rPr>
                <w:t xml:space="preserve"> relevanta moment</w:t>
              </w:r>
              <w:r>
                <w:rPr>
                  <w:rStyle w:val="normaltextrun"/>
                  <w:i/>
                  <w:iCs/>
                </w:rPr>
                <w:t xml:space="preserve">/tar bort </w:t>
              </w:r>
              <w:r w:rsidR="006352AD">
                <w:rPr>
                  <w:rStyle w:val="normaltextrun"/>
                  <w:i/>
                  <w:iCs/>
                </w:rPr>
                <w:t xml:space="preserve">irrelevanta </w:t>
              </w:r>
              <w:r>
                <w:rPr>
                  <w:rStyle w:val="normaltextrun"/>
                  <w:i/>
                  <w:iCs/>
                </w:rPr>
                <w:t>moment. Inför kursen 202</w:t>
              </w:r>
              <w:r w:rsidR="006352AD">
                <w:rPr>
                  <w:rStyle w:val="normaltextrun"/>
                  <w:i/>
                  <w:iCs/>
                </w:rPr>
                <w:t>2</w:t>
              </w:r>
              <w:r>
                <w:rPr>
                  <w:rStyle w:val="normaltextrun"/>
                  <w:i/>
                  <w:iCs/>
                </w:rPr>
                <w:t xml:space="preserve"> hade vi lagt till ett nytt och efterfrågat moment i kursen</w:t>
              </w:r>
              <w:r w:rsidR="006352AD">
                <w:rPr>
                  <w:rStyle w:val="normaltextrun"/>
                  <w:i/>
                  <w:iCs/>
                </w:rPr>
                <w:t xml:space="preserve"> </w:t>
              </w:r>
              <w:r>
                <w:rPr>
                  <w:rStyle w:val="normaltextrun"/>
                  <w:i/>
                  <w:iCs/>
                </w:rPr>
                <w:t xml:space="preserve">gällande </w:t>
              </w:r>
              <w:r w:rsidR="006352AD">
                <w:rPr>
                  <w:rStyle w:val="normaltextrun"/>
                  <w:i/>
                  <w:iCs/>
                </w:rPr>
                <w:t xml:space="preserve">ett </w:t>
              </w:r>
              <w:proofErr w:type="spellStart"/>
              <w:r w:rsidR="006352AD">
                <w:rPr>
                  <w:rStyle w:val="normaltextrun"/>
                  <w:i/>
                  <w:iCs/>
                </w:rPr>
                <w:t>webbinarium</w:t>
              </w:r>
              <w:proofErr w:type="spellEnd"/>
              <w:r w:rsidR="006352AD">
                <w:rPr>
                  <w:rStyle w:val="normaltextrun"/>
                  <w:i/>
                  <w:iCs/>
                </w:rPr>
                <w:t xml:space="preserve"> om </w:t>
              </w:r>
              <w:r>
                <w:rPr>
                  <w:rStyle w:val="normaltextrun"/>
                  <w:i/>
                  <w:iCs/>
                </w:rPr>
                <w:t>kontorsergonomi</w:t>
              </w:r>
              <w:r w:rsidR="006352AD">
                <w:rPr>
                  <w:rStyle w:val="normaltextrun"/>
                  <w:i/>
                  <w:iCs/>
                </w:rPr>
                <w:t xml:space="preserve">. Dessvärre ställdes </w:t>
              </w:r>
              <w:proofErr w:type="spellStart"/>
              <w:r w:rsidR="006352AD">
                <w:rPr>
                  <w:rStyle w:val="normaltextrun"/>
                  <w:i/>
                  <w:iCs/>
                </w:rPr>
                <w:t>webbinariet</w:t>
              </w:r>
              <w:proofErr w:type="spellEnd"/>
              <w:r w:rsidR="006352AD">
                <w:rPr>
                  <w:rStyle w:val="normaltextrun"/>
                  <w:i/>
                  <w:iCs/>
                </w:rPr>
                <w:t xml:space="preserve"> in med kort varsel </w:t>
              </w:r>
              <w:proofErr w:type="spellStart"/>
              <w:r w:rsidR="006352AD">
                <w:rPr>
                  <w:rStyle w:val="normaltextrun"/>
                  <w:i/>
                  <w:iCs/>
                </w:rPr>
                <w:t>pga</w:t>
              </w:r>
              <w:proofErr w:type="spellEnd"/>
              <w:r w:rsidR="006352AD">
                <w:rPr>
                  <w:rStyle w:val="normaltextrun"/>
                  <w:i/>
                  <w:iCs/>
                </w:rPr>
                <w:t xml:space="preserve"> sjukdom. I kursg</w:t>
              </w:r>
              <w:r w:rsidR="00B374B5">
                <w:rPr>
                  <w:rStyle w:val="normaltextrun"/>
                  <w:i/>
                  <w:iCs/>
                </w:rPr>
                <w:t>e</w:t>
              </w:r>
              <w:r w:rsidR="006352AD">
                <w:rPr>
                  <w:rStyle w:val="normaltextrun"/>
                  <w:i/>
                  <w:iCs/>
                </w:rPr>
                <w:t>nomgången 2024 ingick momentet som en del av kursen.</w:t>
              </w:r>
            </w:p>
            <w:p w14:paraId="4B9D27DF" w14:textId="77777777" w:rsidR="006352AD" w:rsidRDefault="006352AD" w:rsidP="00E50FD3">
              <w:pPr>
                <w:pStyle w:val="paragraph"/>
                <w:spacing w:before="0" w:beforeAutospacing="0" w:after="0" w:afterAutospacing="0"/>
                <w:textAlignment w:val="baseline"/>
                <w:rPr>
                  <w:rStyle w:val="normaltextrun"/>
                  <w:i/>
                  <w:iCs/>
                </w:rPr>
              </w:pPr>
              <w:r>
                <w:rPr>
                  <w:rStyle w:val="normaltextrun"/>
                  <w:i/>
                  <w:iCs/>
                </w:rPr>
                <w:t xml:space="preserve"> </w:t>
              </w:r>
            </w:p>
            <w:p w14:paraId="20304033" w14:textId="72466463" w:rsidR="00B374B5" w:rsidRDefault="00B374B5" w:rsidP="00E50FD3">
              <w:pPr>
                <w:pStyle w:val="paragraph"/>
                <w:spacing w:before="0" w:beforeAutospacing="0" w:after="0" w:afterAutospacing="0"/>
                <w:textAlignment w:val="baseline"/>
                <w:rPr>
                  <w:rStyle w:val="normaltextrun"/>
                  <w:i/>
                  <w:iCs/>
                </w:rPr>
              </w:pPr>
              <w:r>
                <w:rPr>
                  <w:rStyle w:val="normaltextrun"/>
                  <w:i/>
                  <w:iCs/>
                </w:rPr>
                <w:lastRenderedPageBreak/>
                <w:t xml:space="preserve">Eftersom ett önskemål från </w:t>
              </w:r>
              <w:proofErr w:type="spellStart"/>
              <w:r>
                <w:rPr>
                  <w:rStyle w:val="normaltextrun"/>
                  <w:i/>
                  <w:iCs/>
                </w:rPr>
                <w:t>textsvaren</w:t>
              </w:r>
              <w:proofErr w:type="spellEnd"/>
              <w:r>
                <w:rPr>
                  <w:rStyle w:val="normaltextrun"/>
                  <w:i/>
                  <w:iCs/>
                </w:rPr>
                <w:t xml:space="preserve"> i kursenkäten var snabbare återkoppling på uppgifter och hemtentamen försökte vi tillgodose detta.  </w:t>
              </w:r>
            </w:p>
            <w:p w14:paraId="398A64C1" w14:textId="2F43BD1F" w:rsidR="00E50FD3" w:rsidRDefault="00B374B5" w:rsidP="00E50FD3">
              <w:pPr>
                <w:pStyle w:val="paragraph"/>
                <w:spacing w:before="0" w:beforeAutospacing="0" w:after="0" w:afterAutospacing="0"/>
                <w:textAlignment w:val="baseline"/>
                <w:rPr>
                  <w:rFonts w:ascii="Segoe UI" w:hAnsi="Segoe UI" w:cs="Segoe UI"/>
                  <w:sz w:val="18"/>
                  <w:szCs w:val="18"/>
                </w:rPr>
              </w:pPr>
              <w:r>
                <w:rPr>
                  <w:rStyle w:val="normaltextrun"/>
                  <w:i/>
                  <w:iCs/>
                </w:rPr>
                <w:t xml:space="preserve">Ett annat önskemål var att inte lägga de stora uppgifterna nära varandra, </w:t>
              </w:r>
              <w:r w:rsidR="0056617D">
                <w:rPr>
                  <w:rStyle w:val="normaltextrun"/>
                  <w:i/>
                  <w:iCs/>
                </w:rPr>
                <w:t>något</w:t>
              </w:r>
              <w:r>
                <w:rPr>
                  <w:rStyle w:val="normaltextrun"/>
                  <w:i/>
                  <w:iCs/>
                </w:rPr>
                <w:t xml:space="preserve"> vi försökte tillgodose när vi lade schemat</w:t>
              </w:r>
              <w:r w:rsidR="0056617D">
                <w:rPr>
                  <w:rStyle w:val="normaltextrun"/>
                  <w:i/>
                  <w:iCs/>
                </w:rPr>
                <w:t xml:space="preserve"> för kursen</w:t>
              </w:r>
              <w:r>
                <w:rPr>
                  <w:rStyle w:val="normaltextrun"/>
                  <w:i/>
                  <w:iCs/>
                </w:rPr>
                <w:t xml:space="preserve">. </w:t>
              </w:r>
            </w:p>
            <w:p w14:paraId="42609899" w14:textId="24F2410F" w:rsidR="00794B45" w:rsidRPr="00794B45" w:rsidRDefault="00E43E0B" w:rsidP="00794B45"/>
          </w:sdtContent>
        </w:sdt>
        <w:p w14:paraId="0ECB0C2A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1E9E4DEC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>
            <w:rPr>
              <w:rFonts w:ascii="Times New Roman" w:hAnsi="Times New Roman"/>
              <w:sz w:val="24"/>
              <w:szCs w:val="24"/>
            </w:rPr>
          </w:sdtEndPr>
          <w:sdtContent>
            <w:p w14:paraId="3A202616" w14:textId="0DE8F160" w:rsidR="00794B45" w:rsidRDefault="006410F9" w:rsidP="00794B45">
              <w:pPr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</w:pPr>
              <w:r w:rsidRPr="006410F9">
                <w:rPr>
                  <w:bCs/>
                  <w:i/>
                  <w:iCs/>
                </w:rPr>
                <w:t>Ku</w:t>
              </w:r>
              <w:r w:rsidRPr="006410F9">
                <w:rPr>
                  <w:rStyle w:val="normaltextrun"/>
                  <w:bCs/>
                  <w:i/>
                  <w:iCs/>
                  <w:color w:val="000000"/>
                  <w:shd w:val="clear" w:color="auto" w:fill="FFFFFF"/>
                </w:rPr>
                <w:t>rs</w:t>
              </w:r>
              <w:r w:rsidRP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en har fungerat bra och deltagarna anser att de delvis/i hög grad uppnått kursens alla mål. </w:t>
              </w:r>
              <w:r w:rsidR="00025705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Deltagarna </w:t>
              </w:r>
              <w:r w:rsidRP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delger att de är nöjda med föreläsare och föreläsningsinnehåll</w:t>
              </w:r>
              <w:r w:rsidR="00025705" w:rsidRPr="00025705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</w:t>
              </w:r>
              <w:r w:rsidR="00025705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och att de har</w:t>
              </w:r>
              <w:r w:rsidR="00025705" w:rsidRP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utvecklat värdefulla kunskaper</w:t>
              </w:r>
              <w:r w:rsidR="00025705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genom kursen</w:t>
              </w:r>
              <w:r w:rsidRP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. Undervisningen har </w:t>
              </w:r>
              <w:r w:rsidR="00025705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därtill</w:t>
              </w:r>
              <w:r w:rsidRP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legat på en </w:t>
              </w:r>
              <w:r w:rsidR="00025705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väl anpassad </w:t>
              </w:r>
              <w:r w:rsidRP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kunskapsnivå.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Det är många moment och inlämningar i kursen och vissa kursuppgifter har varit svåra att hinna med i grupp. </w:t>
              </w:r>
              <w:r w:rsidRP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Det finns önskemål om </w:t>
              </w:r>
              <w:r w:rsidR="00025705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att hålla praktiska moment på plats i Stockholm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samt att lägga mer tid på tekniska mätningar</w:t>
              </w:r>
              <w:r w:rsidR="004A487A" w:rsidRP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så att kunskap inom dessa kan fördjupas. </w:t>
              </w:r>
            </w:p>
            <w:p w14:paraId="2FF91B91" w14:textId="77777777" w:rsidR="00025705" w:rsidRPr="006410F9" w:rsidRDefault="00E43E0B" w:rsidP="00794B45"/>
          </w:sdtContent>
        </w:sdt>
        <w:p w14:paraId="7E61DB2D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0B224E9A" w14:textId="25D1395C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4A487A">
                <w:rPr>
                  <w:rFonts w:ascii="Calibri" w:hAnsi="Calibri"/>
                  <w:b/>
                  <w:sz w:val="20"/>
                  <w:szCs w:val="20"/>
                </w:rPr>
                <w:br/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Kursens innehåll och upplägg granskas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och revideras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inför varje kurstillfälle. 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Som vanligt 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hade 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kursdeltagarna 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inför 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kursseminarierna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fått förberedelsematerial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att läsa in sig på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, vilket vi tror g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er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maximal utdelning på plats. Kursdeltagarna var mycket delaktiga i diskussioner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na vid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webbinarier</w:t>
              </w:r>
              <w:proofErr w:type="spellEnd"/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och visade ett tydligt intresse att lära sig mer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. 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Vid det 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avslutande </w:t>
              </w:r>
              <w:r w:rsidR="004A487A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seminarietillfället 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presenterade kursdeltagarna sina arbetsplatsrapporter. Detta tillfälle, som förutom examination även är ett lärotillfälle, </w:t>
              </w:r>
              <w:r w:rsidR="006B034B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var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mycket uppskattat. Varje kursdeltagare ges muntlig och skriftlig feedback av såväl en granskande kollega som av </w:t>
              </w:r>
              <w:r w:rsidR="006B034B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de 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två examinatorer</w:t>
              </w:r>
              <w:r w:rsidR="006B034B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na</w:t>
              </w:r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.  Momentet leder dessutom till viktig och relevant diskussion kring </w:t>
              </w:r>
              <w:proofErr w:type="gramStart"/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>bl.a.</w:t>
              </w:r>
              <w:proofErr w:type="gramEnd"/>
              <w:r w:rsidR="006410F9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t xml:space="preserve"> upplägg, genomförande och rapportering gällande exponeringsbedömning av arbete och arbetsplats. På det hela taget upplever vi att vi lägger ner mycket tid och engagemang på såväl kursupplägg som genomförande av kursen.</w:t>
              </w:r>
              <w:r w:rsidR="006410F9">
                <w:rPr>
                  <w:rStyle w:val="eop"/>
                  <w:color w:val="000000"/>
                  <w:shd w:val="clear" w:color="auto" w:fill="FFFFFF"/>
                </w:rPr>
                <w:t> </w:t>
              </w:r>
            </w:sdtContent>
          </w:sdt>
        </w:p>
        <w:p w14:paraId="3E2E2A29" w14:textId="73CA8167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6B034B">
                <w:rPr>
                  <w:rStyle w:val="normaltextrun"/>
                  <w:i/>
                  <w:iCs/>
                  <w:color w:val="000000"/>
                  <w:shd w:val="clear" w:color="auto" w:fill="FFFFFF"/>
                </w:rPr>
                <w:br/>
              </w:r>
              <w:r w:rsidR="006410F9">
                <w:rPr>
                  <w:rStyle w:val="normaltextrun"/>
                  <w:i/>
                  <w:iCs/>
                </w:rPr>
                <w:t>Det är många olika moment som skall fångas inom kursen. Möjligen innebär detta även att antalet hemuppgifter är alltför många. Kursmomenten är ofta av diskussions-, och reflektions</w:t>
              </w:r>
              <w:r w:rsidR="006B034B">
                <w:rPr>
                  <w:rStyle w:val="normaltextrun"/>
                  <w:i/>
                  <w:iCs/>
                </w:rPr>
                <w:t>karaktär</w:t>
              </w:r>
              <w:r w:rsidR="006410F9">
                <w:rPr>
                  <w:rStyle w:val="normaltextrun"/>
                  <w:i/>
                  <w:iCs/>
                </w:rPr>
                <w:t xml:space="preserve"> vilket innebär att grupparbete och diskussion är viktigt, gärna i kombination med återkoppling från ansvarig för det aktuella kursmomentet. Rent praktisk</w:t>
              </w:r>
              <w:r w:rsidR="006B034B">
                <w:rPr>
                  <w:rStyle w:val="normaltextrun"/>
                  <w:i/>
                  <w:iCs/>
                </w:rPr>
                <w:t xml:space="preserve"> arbetar vi återkommande med att hitta ett optimalt upplägg för detta som en del i förbättringarna i kursen. Det är svårt att ge lämpliga ersättningsuppgifter för de kursdeltagare som är frånvarnade vid ett visst kursmoment.</w:t>
              </w:r>
              <w:r w:rsidR="006410F9">
                <w:rPr>
                  <w:rStyle w:val="normaltextrun"/>
                  <w:i/>
                  <w:iCs/>
                </w:rPr>
                <w:t xml:space="preserve"> </w:t>
              </w:r>
              <w:r w:rsidR="006B034B">
                <w:rPr>
                  <w:rStyle w:val="normaltextrun"/>
                  <w:i/>
                  <w:iCs/>
                </w:rPr>
                <w:t xml:space="preserve">Vi försöker dock även här att se över lämpliga och anpassade uppgifter. </w:t>
              </w:r>
              <w:r w:rsidR="006410F9">
                <w:rPr>
                  <w:rStyle w:val="normaltextrun"/>
                  <w:i/>
                  <w:iCs/>
                </w:rPr>
                <w:t xml:space="preserve">Slutligen ser vi att den examinerande hemtentamen tar alltför mycket tid att rätta och det är svårt att vara rättvis i rättningen. Inför nästa kursomgång </w:t>
              </w:r>
              <w:r w:rsidR="006B034B">
                <w:rPr>
                  <w:rStyle w:val="normaltextrun"/>
                  <w:i/>
                  <w:iCs/>
                </w:rPr>
                <w:t xml:space="preserve">kommer vi att se över om </w:t>
              </w:r>
              <w:r w:rsidR="006410F9">
                <w:rPr>
                  <w:rStyle w:val="normaltextrun"/>
                  <w:i/>
                  <w:iCs/>
                </w:rPr>
                <w:t>upplägget</w:t>
              </w:r>
              <w:r w:rsidR="006B034B">
                <w:rPr>
                  <w:rStyle w:val="normaltextrun"/>
                  <w:i/>
                  <w:iCs/>
                </w:rPr>
                <w:t xml:space="preserve"> kan ändras till en muntlig tentamen.</w:t>
              </w:r>
            </w:sdtContent>
          </w:sdt>
        </w:p>
        <w:p w14:paraId="0C1433ED" w14:textId="77777777" w:rsidR="00794B45" w:rsidRDefault="00794B45" w:rsidP="00794B45">
          <w:pPr>
            <w:pStyle w:val="Rubrik4"/>
          </w:pPr>
          <w:r>
            <w:lastRenderedPageBreak/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  <w:showingPlcHdr/>
          </w:sdtPr>
          <w:sdtEndPr/>
          <w:sdtContent>
            <w:p w14:paraId="7E18B414" w14:textId="1BC299FA" w:rsidR="00794B45" w:rsidRPr="00794B45" w:rsidRDefault="006B034B" w:rsidP="00794B45">
              <w:r w:rsidRPr="003A7120">
                <w:rPr>
                  <w:rStyle w:val="Platshllartext"/>
                </w:rPr>
                <w:t>Klicka här för att ange text.</w:t>
              </w:r>
            </w:p>
          </w:sdtContent>
        </w:sdt>
        <w:p w14:paraId="14C1712F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5C1FCCBF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Calibri" w:hAnsi="Calibri"/>
                  <w:b/>
                  <w:sz w:val="20"/>
                  <w:szCs w:val="20"/>
                </w:rPr>
                <w:id w:val="-1463335052"/>
                <w:placeholder>
                  <w:docPart w:val="2EF93378A571480D93ABD87067640D98"/>
                </w:placeholder>
              </w:sdtPr>
              <w:sdtEndPr/>
              <w:sdtContent>
                <w:p w14:paraId="53E80B03" w14:textId="4FAA6C26" w:rsidR="00B9432D" w:rsidRDefault="00E50FD3" w:rsidP="00DA42B0">
                  <w:pP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</w:pPr>
                  <w: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Kursen har idag ett bra innehåll</w:t>
                  </w:r>
                  <w:r w:rsidR="00B9432D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 xml:space="preserve"> och upplägg</w:t>
                  </w:r>
                  <w:r w:rsidR="006B034B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. Det finns önskemål om att läg</w:t>
                  </w:r>
                  <w: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 xml:space="preserve">ga till ett moment om </w:t>
                  </w:r>
                  <w:r w:rsidR="006B034B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kognitiv ergonomi</w:t>
                  </w:r>
                  <w: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, -detta måste undersökas närmare</w:t>
                  </w:r>
                  <w:r w:rsidR="00B9432D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 xml:space="preserve"> vad gäller innehåll, tid och föreläsare</w:t>
                  </w:r>
                  <w:r w:rsidR="006B034B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 xml:space="preserve">. Ett annat önskemål är att </w:t>
                  </w:r>
                  <w:r w:rsidR="00B9432D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lägga mer</w:t>
                  </w:r>
                  <w:r w:rsidR="006B034B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 xml:space="preserve"> tid på </w:t>
                  </w:r>
                  <w: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ergonomisk riskbedömning och metoder för detta</w:t>
                  </w:r>
                  <w:r w:rsidR="00B9432D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, något som vi också behöver se över hur vi kan tillgodose, främst gällande tid och innehåll, kursledare är själva väl insatta i området. Önskemålet om att lägga en kursdag i Stockholm tror vi är svårt att genomföra</w:t>
                  </w:r>
                  <w:r w:rsidR="0056617D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. Vår erfarenhet från tidigare kurser (då ett sådant moment ingick på plats) är att det finns deltagare har svårt att resa till annan ort.</w:t>
                  </w:r>
                </w:p>
                <w:p w14:paraId="4D2EF21D" w14:textId="77777777" w:rsidR="00E50FD3" w:rsidRDefault="00E50FD3" w:rsidP="00DA42B0">
                  <w:pP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</w:pPr>
                </w:p>
                <w:p w14:paraId="225BCD76" w14:textId="495917A2" w:rsidR="00B9432D" w:rsidRDefault="00B9432D" w:rsidP="00DA42B0">
                  <w:pP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</w:pPr>
                  <w: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 xml:space="preserve">Inför nästa kurstillfälle planerar vi för att arbeta om hemtentan till en muntlig tentamen. Vid kursrådet framkom att kursdeltagarna önskar lägga </w:t>
                  </w:r>
                  <w:proofErr w:type="gramStart"/>
                  <w: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tentan</w:t>
                  </w:r>
                  <w:proofErr w:type="gramEnd"/>
                  <w:r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 xml:space="preserve"> sist i kursen, något som kan vara möjligt om vi övergår till en muntlig tenta, då denna tar kortare tid att betygsätta. </w:t>
                  </w:r>
                  <w:r w:rsidR="0056617D">
                    <w:rPr>
                      <w:rStyle w:val="normaltextrun"/>
                      <w:i/>
                      <w:iCs/>
                      <w:color w:val="000000"/>
                      <w:shd w:val="clear" w:color="auto" w:fill="FFFFFF"/>
                    </w:rPr>
                    <w:t>Ett annat önskemål som framkom vid kursrådet var att förlägga inlämningar av uppgifterna på måndagar i stället på söndagar vilket vi troligtvis i viss mån kan tillgodose. Vi lärare behöver dock ges tid att hinna titta igenom inlämningarna innan redovisningar som är på tisdagar.</w:t>
                  </w:r>
                </w:p>
                <w:p w14:paraId="4D08C354" w14:textId="1AE4601E" w:rsidR="00DA42B0" w:rsidRPr="00794B45" w:rsidRDefault="00E43E0B" w:rsidP="00DA42B0"/>
              </w:sdtContent>
            </w:sdt>
            <w:p w14:paraId="4AFEAFD3" w14:textId="643A45C7" w:rsidR="00794B45" w:rsidRDefault="00E43E0B" w:rsidP="00794B45">
              <w:pPr>
                <w:rPr>
                  <w:i/>
                </w:rPr>
              </w:pPr>
            </w:p>
          </w:sdtContent>
        </w:sdt>
        <w:p w14:paraId="27AC15D5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1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1"/>
            </w:sdtContent>
          </w:sdt>
        </w:p>
        <w:p w14:paraId="0FCE609A" w14:textId="77777777" w:rsidR="00794B45" w:rsidRPr="007516BA" w:rsidRDefault="00E43E0B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F3318" w14:textId="77777777" w:rsidR="00AA6965" w:rsidRDefault="00AA6965">
      <w:r>
        <w:separator/>
      </w:r>
    </w:p>
  </w:endnote>
  <w:endnote w:type="continuationSeparator" w:id="0">
    <w:p w14:paraId="4C18D2AE" w14:textId="77777777" w:rsidR="00AA6965" w:rsidRDefault="00AA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422C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4FF57DA8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50DCC672" w14:textId="77777777" w:rsidTr="00B6143B">
      <w:tc>
        <w:tcPr>
          <w:tcW w:w="2418" w:type="dxa"/>
          <w:shd w:val="clear" w:color="auto" w:fill="auto"/>
        </w:tcPr>
        <w:p w14:paraId="17E2709F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65074E6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645728DE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7EC7C4F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594F08E8" w14:textId="77777777" w:rsidTr="00B6143B">
      <w:tc>
        <w:tcPr>
          <w:tcW w:w="2418" w:type="dxa"/>
          <w:vMerge w:val="restart"/>
          <w:shd w:val="clear" w:color="auto" w:fill="auto"/>
        </w:tcPr>
        <w:p w14:paraId="40B5E798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1D828671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336C56D2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5E4B91DA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142730B0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3E839745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47FDE688" w14:textId="77777777" w:rsidTr="00B6143B">
      <w:tc>
        <w:tcPr>
          <w:tcW w:w="2418" w:type="dxa"/>
          <w:vMerge/>
          <w:shd w:val="clear" w:color="auto" w:fill="auto"/>
        </w:tcPr>
        <w:p w14:paraId="48159A20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7FC6A266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02512F06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7F85B857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499C7A45" w14:textId="77777777" w:rsidTr="00B6143B">
      <w:tc>
        <w:tcPr>
          <w:tcW w:w="2418" w:type="dxa"/>
          <w:shd w:val="clear" w:color="auto" w:fill="auto"/>
        </w:tcPr>
        <w:p w14:paraId="7281C2CC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771B12A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64A87FB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2F39707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130B7845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F80D" w14:textId="77777777" w:rsidR="00AA6965" w:rsidRDefault="00AA6965">
      <w:r>
        <w:separator/>
      </w:r>
    </w:p>
  </w:footnote>
  <w:footnote w:type="continuationSeparator" w:id="0">
    <w:p w14:paraId="4B1020FC" w14:textId="77777777" w:rsidR="00AA6965" w:rsidRDefault="00AA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19A3932F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6DC416D2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16AC65E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6ECF4E2C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21F6F1B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47031801" w14:textId="77777777" w:rsidTr="00B6143B">
      <w:tc>
        <w:tcPr>
          <w:tcW w:w="5390" w:type="dxa"/>
          <w:vMerge/>
          <w:shd w:val="clear" w:color="auto" w:fill="auto"/>
        </w:tcPr>
        <w:p w14:paraId="3352312A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7334EFD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50E23EA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1289AEC9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3741780E" w14:textId="77777777" w:rsidTr="00B6143B">
      <w:tc>
        <w:tcPr>
          <w:tcW w:w="5390" w:type="dxa"/>
          <w:vMerge/>
          <w:shd w:val="clear" w:color="auto" w:fill="auto"/>
        </w:tcPr>
        <w:p w14:paraId="5CBCC709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512C9AF5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65A77CC3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4DF4C32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35C86C9F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248F8D57" wp14:editId="322E0FB5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64FBE3E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2E63147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2A143919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1E8865A5" w14:textId="77777777" w:rsidTr="00B6143B">
      <w:tc>
        <w:tcPr>
          <w:tcW w:w="5390" w:type="dxa"/>
          <w:vMerge/>
          <w:shd w:val="clear" w:color="auto" w:fill="auto"/>
        </w:tcPr>
        <w:p w14:paraId="657B0B61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3C7073B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4112EC8C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E0986E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13FAAF63" w14:textId="77777777" w:rsidTr="00B6143B">
      <w:tc>
        <w:tcPr>
          <w:tcW w:w="5390" w:type="dxa"/>
          <w:vMerge/>
          <w:shd w:val="clear" w:color="auto" w:fill="auto"/>
        </w:tcPr>
        <w:p w14:paraId="71B020B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CE4DC8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42ED4092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22D301D9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57B32695" w14:textId="77777777" w:rsidTr="00B6143B">
      <w:tc>
        <w:tcPr>
          <w:tcW w:w="5390" w:type="dxa"/>
          <w:vMerge/>
          <w:shd w:val="clear" w:color="auto" w:fill="auto"/>
        </w:tcPr>
        <w:p w14:paraId="13271C5E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5E780CD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3E91E4B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DFFC19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11B321D" w14:textId="77777777" w:rsidTr="00B6143B">
      <w:tc>
        <w:tcPr>
          <w:tcW w:w="5390" w:type="dxa"/>
          <w:vMerge/>
          <w:shd w:val="clear" w:color="auto" w:fill="auto"/>
        </w:tcPr>
        <w:p w14:paraId="0EDC02D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9669ED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0E9888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A27BA1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8F6C3A8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6B5E6510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F58118C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10A5EFB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8EA20BD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DBCEB70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66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25705"/>
    <w:rsid w:val="00032F08"/>
    <w:rsid w:val="00036E63"/>
    <w:rsid w:val="00046832"/>
    <w:rsid w:val="00057050"/>
    <w:rsid w:val="00077AB6"/>
    <w:rsid w:val="000B046A"/>
    <w:rsid w:val="000C63A7"/>
    <w:rsid w:val="00114DC8"/>
    <w:rsid w:val="00121F9C"/>
    <w:rsid w:val="001443B5"/>
    <w:rsid w:val="001663DC"/>
    <w:rsid w:val="00177C13"/>
    <w:rsid w:val="00190E78"/>
    <w:rsid w:val="00196E75"/>
    <w:rsid w:val="001A0713"/>
    <w:rsid w:val="001A4B87"/>
    <w:rsid w:val="0020259A"/>
    <w:rsid w:val="00204C29"/>
    <w:rsid w:val="002211E3"/>
    <w:rsid w:val="002513BC"/>
    <w:rsid w:val="00260F74"/>
    <w:rsid w:val="00270E28"/>
    <w:rsid w:val="002B5698"/>
    <w:rsid w:val="00311ECB"/>
    <w:rsid w:val="00312650"/>
    <w:rsid w:val="00312D7D"/>
    <w:rsid w:val="00313BF9"/>
    <w:rsid w:val="0035118E"/>
    <w:rsid w:val="00363EE8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7273D"/>
    <w:rsid w:val="00486C3A"/>
    <w:rsid w:val="0049165B"/>
    <w:rsid w:val="004A0360"/>
    <w:rsid w:val="004A487A"/>
    <w:rsid w:val="004C0E78"/>
    <w:rsid w:val="004C60FE"/>
    <w:rsid w:val="004D70E9"/>
    <w:rsid w:val="004F5992"/>
    <w:rsid w:val="00523BED"/>
    <w:rsid w:val="0054298A"/>
    <w:rsid w:val="00551649"/>
    <w:rsid w:val="0056617D"/>
    <w:rsid w:val="00595A9C"/>
    <w:rsid w:val="005F2B31"/>
    <w:rsid w:val="00607EDF"/>
    <w:rsid w:val="00614C86"/>
    <w:rsid w:val="00623605"/>
    <w:rsid w:val="006352AD"/>
    <w:rsid w:val="006410F9"/>
    <w:rsid w:val="006969FE"/>
    <w:rsid w:val="006A2BE9"/>
    <w:rsid w:val="006A7D96"/>
    <w:rsid w:val="006B034B"/>
    <w:rsid w:val="006B06F9"/>
    <w:rsid w:val="006F1F26"/>
    <w:rsid w:val="006F663E"/>
    <w:rsid w:val="00704998"/>
    <w:rsid w:val="00717163"/>
    <w:rsid w:val="00737C71"/>
    <w:rsid w:val="007478B9"/>
    <w:rsid w:val="007516BA"/>
    <w:rsid w:val="00752CBD"/>
    <w:rsid w:val="00766E50"/>
    <w:rsid w:val="00794B45"/>
    <w:rsid w:val="00794E33"/>
    <w:rsid w:val="007A73C3"/>
    <w:rsid w:val="007B294C"/>
    <w:rsid w:val="007D3C45"/>
    <w:rsid w:val="007D67DD"/>
    <w:rsid w:val="007E4EBC"/>
    <w:rsid w:val="007F1290"/>
    <w:rsid w:val="00887F84"/>
    <w:rsid w:val="008B1B61"/>
    <w:rsid w:val="008B4FE9"/>
    <w:rsid w:val="008D56D0"/>
    <w:rsid w:val="0092147F"/>
    <w:rsid w:val="00985CC6"/>
    <w:rsid w:val="009C25E7"/>
    <w:rsid w:val="009D5720"/>
    <w:rsid w:val="009E346D"/>
    <w:rsid w:val="00A266C3"/>
    <w:rsid w:val="00A270C9"/>
    <w:rsid w:val="00A75DE0"/>
    <w:rsid w:val="00A928E6"/>
    <w:rsid w:val="00AA6965"/>
    <w:rsid w:val="00AB07EC"/>
    <w:rsid w:val="00AC715B"/>
    <w:rsid w:val="00AE6D5F"/>
    <w:rsid w:val="00B2181E"/>
    <w:rsid w:val="00B3247F"/>
    <w:rsid w:val="00B374B5"/>
    <w:rsid w:val="00B56273"/>
    <w:rsid w:val="00B6143B"/>
    <w:rsid w:val="00B62291"/>
    <w:rsid w:val="00B67A1F"/>
    <w:rsid w:val="00B75EB4"/>
    <w:rsid w:val="00B9432D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B4642"/>
    <w:rsid w:val="00CC0DF7"/>
    <w:rsid w:val="00D1522F"/>
    <w:rsid w:val="00D2347B"/>
    <w:rsid w:val="00D344FD"/>
    <w:rsid w:val="00D640C6"/>
    <w:rsid w:val="00D738A2"/>
    <w:rsid w:val="00D83D27"/>
    <w:rsid w:val="00D97B15"/>
    <w:rsid w:val="00DA42B0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43E0B"/>
    <w:rsid w:val="00E46177"/>
    <w:rsid w:val="00E50FD3"/>
    <w:rsid w:val="00E51B72"/>
    <w:rsid w:val="00ED28C8"/>
    <w:rsid w:val="00ED3868"/>
    <w:rsid w:val="00F07825"/>
    <w:rsid w:val="00F2517F"/>
    <w:rsid w:val="00F310C9"/>
    <w:rsid w:val="00F9207F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4BAF7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  <w:style w:type="character" w:customStyle="1" w:styleId="normaltextrun">
    <w:name w:val="normaltextrun"/>
    <w:basedOn w:val="Standardstycketeckensnitt"/>
    <w:rsid w:val="00ED28C8"/>
  </w:style>
  <w:style w:type="character" w:customStyle="1" w:styleId="eop">
    <w:name w:val="eop"/>
    <w:basedOn w:val="Standardstycketeckensnitt"/>
    <w:rsid w:val="00E50FD3"/>
  </w:style>
  <w:style w:type="paragraph" w:customStyle="1" w:styleId="paragraph">
    <w:name w:val="paragraph"/>
    <w:basedOn w:val="Normal"/>
    <w:rsid w:val="00E50F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EF93378A571480D93ABD87067640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68138-9781-482D-B792-6DD03164EF69}"/>
      </w:docPartPr>
      <w:docPartBody>
        <w:p w:rsidR="00CF753A" w:rsidRDefault="00B17E80" w:rsidP="00B17E80">
          <w:pPr>
            <w:pStyle w:val="2EF93378A571480D93ABD87067640D9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523BED"/>
    <w:rsid w:val="00560212"/>
    <w:rsid w:val="00B17E80"/>
    <w:rsid w:val="00C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17E80"/>
    <w:rPr>
      <w:color w:val="808080"/>
    </w:rPr>
  </w:style>
  <w:style w:type="paragraph" w:customStyle="1" w:styleId="2EF93378A571480D93ABD87067640D98">
    <w:name w:val="2EF93378A571480D93ABD87067640D98"/>
    <w:rsid w:val="00B17E80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eb0c6b626195600ef452b431e24ee9a4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f3808436312fe484ada0b7d23590a137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axCatchAll xmlns="92cd7cde-b6ae-4012-9649-97af58f1bcd0" xsi:nil="true"/>
  </documentManagement>
</p:properties>
</file>

<file path=customXml/itemProps1.xml><?xml version="1.0" encoding="utf-8"?>
<ds:datastoreItem xmlns:ds="http://schemas.openxmlformats.org/officeDocument/2006/customXml" ds:itemID="{F1D24F06-1C9A-4726-A964-C00DA9E2B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C8821-008B-4CF9-820F-4A00125C5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85D6D-C4C3-40E3-B988-C9EF81ECD8AB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5438</Characters>
  <Application>Microsoft Office Word</Application>
  <DocSecurity>4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2024-11-04T12:37:00Z</dcterms:created>
  <dcterms:modified xsi:type="dcterms:W3CDTF">2024-11-04T12:37:00Z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</Properties>
</file>