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6E5F9" w14:textId="77777777" w:rsidR="001F259A" w:rsidRPr="003B164F" w:rsidRDefault="001F259A" w:rsidP="001F259A">
      <w:pPr>
        <w:pStyle w:val="Heading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14:paraId="784F41B8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8B4C" w14:textId="77777777" w:rsidR="001F259A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</w:t>
            </w:r>
          </w:p>
          <w:p w14:paraId="563B1399" w14:textId="792BDB07" w:rsidR="00702CC4" w:rsidRPr="00524F61" w:rsidRDefault="00702CC4" w:rsidP="004B22D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24F61">
              <w:rPr>
                <w:rFonts w:ascii="Calibri" w:hAnsi="Calibri"/>
                <w:bCs/>
                <w:sz w:val="20"/>
                <w:szCs w:val="20"/>
              </w:rPr>
              <w:t>1BA15</w:t>
            </w:r>
            <w:r w:rsidR="00C56DB0" w:rsidRPr="00524F61">
              <w:rPr>
                <w:rFonts w:ascii="Calibri" w:hAnsi="Calibri"/>
                <w:bCs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B37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p w14:paraId="45CFCE3E" w14:textId="2BDCB927" w:rsidR="001F259A" w:rsidRPr="00524F61" w:rsidRDefault="00C56DB0" w:rsidP="00965E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24F61">
              <w:rPr>
                <w:rFonts w:ascii="Calibri" w:hAnsi="Calibri"/>
                <w:bCs/>
                <w:sz w:val="20"/>
                <w:szCs w:val="20"/>
              </w:rPr>
              <w:t>Lungfysiologisk diagnostik</w:t>
            </w:r>
          </w:p>
          <w:p w14:paraId="5027F258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B8FB" w14:textId="77777777" w:rsidR="001F259A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4E038698" w14:textId="5F5DA9C0" w:rsidR="00702CC4" w:rsidRPr="00596608" w:rsidRDefault="00524F61" w:rsidP="004B22D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96608">
              <w:rPr>
                <w:rFonts w:ascii="Calibri" w:hAnsi="Calibri"/>
                <w:bCs/>
                <w:sz w:val="20"/>
                <w:szCs w:val="20"/>
              </w:rPr>
              <w:t>7,5</w:t>
            </w:r>
            <w:r w:rsidR="00702CC4" w:rsidRPr="00596608">
              <w:rPr>
                <w:rFonts w:ascii="Calibri" w:hAnsi="Calibri"/>
                <w:bCs/>
                <w:sz w:val="20"/>
                <w:szCs w:val="20"/>
              </w:rPr>
              <w:t>hp</w:t>
            </w:r>
          </w:p>
        </w:tc>
      </w:tr>
      <w:tr w:rsidR="001F259A" w14:paraId="2AB82926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1B25" w14:textId="6FC11340" w:rsidR="001F259A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312650">
              <w:rPr>
                <w:rFonts w:ascii="Calibri" w:hAnsi="Calibri"/>
                <w:sz w:val="20"/>
                <w:szCs w:val="20"/>
              </w:rPr>
              <w:t>(vt/ht-år)</w:t>
            </w:r>
          </w:p>
          <w:p w14:paraId="5D0C6EB7" w14:textId="02EDA5A1" w:rsidR="00702CC4" w:rsidRPr="00312650" w:rsidRDefault="00702CC4" w:rsidP="00965E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VT202</w:t>
            </w:r>
            <w:r w:rsidR="00564BB1">
              <w:rPr>
                <w:rFonts w:ascii="Calibri" w:hAnsi="Calibri"/>
                <w:sz w:val="20"/>
                <w:szCs w:val="20"/>
              </w:rPr>
              <w:t>4</w:t>
            </w:r>
          </w:p>
          <w:p w14:paraId="73B3121C" w14:textId="14A3C17C" w:rsidR="001F259A" w:rsidRPr="00312650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2369" w14:textId="41F5F294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30F4644A" w14:textId="539015DD" w:rsidR="001F259A" w:rsidRPr="00524F61" w:rsidRDefault="00702CC4" w:rsidP="00965E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24F61">
              <w:rPr>
                <w:rFonts w:ascii="Calibri" w:hAnsi="Calibri"/>
                <w:bCs/>
                <w:sz w:val="20"/>
                <w:szCs w:val="20"/>
              </w:rPr>
              <w:t>202</w:t>
            </w:r>
            <w:r w:rsidR="00A254D8">
              <w:rPr>
                <w:rFonts w:ascii="Calibri" w:hAnsi="Calibri"/>
                <w:bCs/>
                <w:sz w:val="20"/>
                <w:szCs w:val="20"/>
              </w:rPr>
              <w:t>4</w:t>
            </w:r>
            <w:r w:rsidRPr="00524F61">
              <w:rPr>
                <w:rFonts w:ascii="Calibri" w:hAnsi="Calibri"/>
                <w:bCs/>
                <w:sz w:val="20"/>
                <w:szCs w:val="20"/>
              </w:rPr>
              <w:t>-</w:t>
            </w:r>
            <w:r w:rsidR="00B46D67" w:rsidRPr="00524F61">
              <w:rPr>
                <w:rFonts w:ascii="Calibri" w:hAnsi="Calibri"/>
                <w:bCs/>
                <w:sz w:val="20"/>
                <w:szCs w:val="20"/>
              </w:rPr>
              <w:t>01-</w:t>
            </w:r>
            <w:r w:rsidR="00B00F10" w:rsidRPr="00524F61">
              <w:rPr>
                <w:rFonts w:ascii="Calibri" w:hAnsi="Calibri"/>
                <w:bCs/>
                <w:sz w:val="20"/>
                <w:szCs w:val="20"/>
              </w:rPr>
              <w:t>1</w:t>
            </w:r>
            <w:r w:rsidR="00A254D8">
              <w:rPr>
                <w:rFonts w:ascii="Calibri" w:hAnsi="Calibri"/>
                <w:bCs/>
                <w:sz w:val="20"/>
                <w:szCs w:val="20"/>
              </w:rPr>
              <w:t>5</w:t>
            </w:r>
            <w:r w:rsidR="00B46D67" w:rsidRPr="00524F61">
              <w:rPr>
                <w:rFonts w:ascii="Calibri" w:hAnsi="Calibri"/>
                <w:bCs/>
                <w:sz w:val="20"/>
                <w:szCs w:val="20"/>
              </w:rPr>
              <w:t>-</w:t>
            </w:r>
            <w:r w:rsidRPr="00524F61">
              <w:rPr>
                <w:rFonts w:ascii="Calibri" w:hAnsi="Calibri"/>
                <w:bCs/>
                <w:sz w:val="20"/>
                <w:szCs w:val="20"/>
              </w:rPr>
              <w:t>-20</w:t>
            </w:r>
            <w:r w:rsidR="00A254D8">
              <w:rPr>
                <w:rFonts w:ascii="Calibri" w:hAnsi="Calibri"/>
                <w:bCs/>
                <w:sz w:val="20"/>
                <w:szCs w:val="20"/>
              </w:rPr>
              <w:t>24</w:t>
            </w:r>
            <w:r w:rsidRPr="00524F61">
              <w:rPr>
                <w:rFonts w:ascii="Calibri" w:hAnsi="Calibri"/>
                <w:bCs/>
                <w:sz w:val="20"/>
                <w:szCs w:val="20"/>
              </w:rPr>
              <w:t>-06-0</w:t>
            </w:r>
            <w:r w:rsidR="00B47261" w:rsidRPr="00524F61">
              <w:rPr>
                <w:rFonts w:ascii="Calibri" w:hAnsi="Calibri"/>
                <w:bCs/>
                <w:sz w:val="20"/>
                <w:szCs w:val="20"/>
              </w:rPr>
              <w:t>2</w:t>
            </w:r>
          </w:p>
        </w:tc>
      </w:tr>
    </w:tbl>
    <w:p w14:paraId="760F6E78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14:paraId="55DB2B3F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DF5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bCs/>
                <w:sz w:val="24"/>
                <w:szCs w:val="24"/>
              </w:rPr>
            </w:sdtEndPr>
            <w:sdtContent>
              <w:p w14:paraId="343ED0AC" w14:textId="5ED5D72B" w:rsidR="001F259A" w:rsidRPr="00596608" w:rsidRDefault="002A5D0D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596608">
                  <w:rPr>
                    <w:rFonts w:ascii="Calibri" w:hAnsi="Calibri"/>
                    <w:bCs/>
                    <w:sz w:val="20"/>
                    <w:szCs w:val="20"/>
                  </w:rPr>
                  <w:t>Mikaela Qvarfordt</w:t>
                </w:r>
              </w:p>
            </w:sdtContent>
          </w:sdt>
          <w:p w14:paraId="68D820D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8CFC" w14:textId="77777777" w:rsidR="00702CC4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</w:t>
            </w:r>
            <w:r w:rsidR="0000558A">
              <w:rPr>
                <w:rFonts w:ascii="Calibri" w:hAnsi="Calibri"/>
                <w:b/>
                <w:sz w:val="20"/>
                <w:szCs w:val="20"/>
              </w:rPr>
              <w:t>r</w:t>
            </w:r>
          </w:p>
          <w:p w14:paraId="453D25AD" w14:textId="4E7175AD" w:rsidR="0000558A" w:rsidRPr="00596608" w:rsidRDefault="002A5D0D" w:rsidP="00965E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96608">
              <w:rPr>
                <w:rFonts w:ascii="Calibri" w:hAnsi="Calibri"/>
                <w:bCs/>
                <w:sz w:val="20"/>
                <w:szCs w:val="20"/>
              </w:rPr>
              <w:t>Thomas Gusta</w:t>
            </w:r>
            <w:r w:rsidR="004D54FB" w:rsidRPr="00596608">
              <w:rPr>
                <w:rFonts w:ascii="Calibri" w:hAnsi="Calibri"/>
                <w:bCs/>
                <w:sz w:val="20"/>
                <w:szCs w:val="20"/>
              </w:rPr>
              <w:t>f</w:t>
            </w:r>
            <w:r w:rsidRPr="00596608">
              <w:rPr>
                <w:rFonts w:ascii="Calibri" w:hAnsi="Calibri"/>
                <w:bCs/>
                <w:sz w:val="20"/>
                <w:szCs w:val="20"/>
              </w:rPr>
              <w:t>sson</w:t>
            </w:r>
          </w:p>
        </w:tc>
      </w:tr>
      <w:tr w:rsidR="001F259A" w:rsidRPr="00A71ADD" w14:paraId="0A75DECC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0214" w14:textId="797BF80E" w:rsidR="001F259A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23E82F7E" w14:textId="38AE7CC1" w:rsidR="00702CC4" w:rsidRPr="00596608" w:rsidRDefault="004D54FB" w:rsidP="00965E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96608">
              <w:rPr>
                <w:rFonts w:ascii="Calibri" w:hAnsi="Calibri"/>
                <w:bCs/>
                <w:sz w:val="20"/>
                <w:szCs w:val="20"/>
              </w:rPr>
              <w:t>Kursen innehåller inte moment</w:t>
            </w:r>
          </w:p>
          <w:p w14:paraId="11B78C37" w14:textId="2ACA32F4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98AD06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EE2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id w:val="734120908"/>
              <w:placeholder>
                <w:docPart w:val="5FFF23B3906E494492F6BD2E18EF3D27"/>
              </w:placeholder>
            </w:sdtPr>
            <w:sdtEndPr/>
            <w:sdtContent>
              <w:p w14:paraId="6D846078" w14:textId="63BA280E" w:rsidR="001F259A" w:rsidRPr="00A71ADD" w:rsidRDefault="00E6040B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596608">
                  <w:rPr>
                    <w:rFonts w:ascii="Calibri" w:hAnsi="Calibri"/>
                    <w:bCs/>
                    <w:sz w:val="20"/>
                    <w:szCs w:val="20"/>
                  </w:rPr>
                  <w:t xml:space="preserve">Magnus Nisell, </w:t>
                </w:r>
                <w:r w:rsidR="00A104A4">
                  <w:rPr>
                    <w:rFonts w:ascii="Calibri" w:hAnsi="Calibri"/>
                    <w:bCs/>
                    <w:sz w:val="20"/>
                    <w:szCs w:val="20"/>
                  </w:rPr>
                  <w:t>Anna Strömberg</w:t>
                </w:r>
                <w:r w:rsidR="00B96378" w:rsidRPr="00596608">
                  <w:rPr>
                    <w:rFonts w:ascii="Calibri" w:hAnsi="Calibri"/>
                    <w:bCs/>
                    <w:sz w:val="20"/>
                    <w:szCs w:val="20"/>
                  </w:rPr>
                  <w:t>,</w:t>
                </w:r>
                <w:r w:rsidR="00670693" w:rsidRPr="00596608">
                  <w:rPr>
                    <w:rFonts w:ascii="Calibri" w:hAnsi="Calibri"/>
                    <w:bCs/>
                    <w:sz w:val="20"/>
                    <w:szCs w:val="20"/>
                  </w:rPr>
                  <w:t xml:space="preserve"> Anna Wiik</w:t>
                </w:r>
                <w:r w:rsidR="00A71ADD" w:rsidRPr="00596608">
                  <w:rPr>
                    <w:rFonts w:ascii="Calibri" w:hAnsi="Calibri"/>
                    <w:bCs/>
                    <w:sz w:val="20"/>
                    <w:szCs w:val="20"/>
                  </w:rPr>
                  <w:t>, Helene Rundqvist</w:t>
                </w:r>
                <w:r w:rsidR="00BA7298" w:rsidRPr="00596608">
                  <w:rPr>
                    <w:rFonts w:ascii="Calibri" w:hAnsi="Calibri"/>
                    <w:bCs/>
                    <w:sz w:val="20"/>
                    <w:szCs w:val="20"/>
                  </w:rPr>
                  <w:t xml:space="preserve">, </w:t>
                </w:r>
                <w:r w:rsidR="00DF0E7D" w:rsidRPr="00DF0E7D">
                  <w:rPr>
                    <w:rFonts w:ascii="Calibri" w:hAnsi="Calibri"/>
                    <w:bCs/>
                    <w:sz w:val="20"/>
                    <w:szCs w:val="20"/>
                  </w:rPr>
                  <w:t>Mikaela Qvarfordt</w:t>
                </w:r>
              </w:p>
            </w:sdtContent>
          </w:sdt>
        </w:tc>
      </w:tr>
    </w:tbl>
    <w:p w14:paraId="66F0EDAE" w14:textId="77777777" w:rsidR="001F259A" w:rsidRPr="00A71ADD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14:paraId="1F9ECA3B" w14:textId="77777777" w:rsidTr="00965E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278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008294580"/>
              <w:placeholder>
                <w:docPart w:val="5FFF23B3906E494492F6BD2E18EF3D27"/>
              </w:placeholder>
            </w:sdtPr>
            <w:sdtEndPr>
              <w:rPr>
                <w:b w:val="0"/>
                <w:bCs/>
              </w:rPr>
            </w:sdtEndPr>
            <w:sdtContent>
              <w:p w14:paraId="4988D896" w14:textId="0ABCA48B" w:rsidR="001F259A" w:rsidRPr="00873DD3" w:rsidRDefault="002B1802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13</w:t>
                </w:r>
              </w:p>
            </w:sdtContent>
          </w:sdt>
          <w:p w14:paraId="21E9CB3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8C7E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223519153"/>
              <w:placeholder>
                <w:docPart w:val="5FFF23B3906E494492F6BD2E18EF3D27"/>
              </w:placeholder>
            </w:sdtPr>
            <w:sdtEndPr>
              <w:rPr>
                <w:b w:val="0"/>
                <w:bCs/>
              </w:rPr>
            </w:sdtEndPr>
            <w:sdtContent>
              <w:p w14:paraId="388B8841" w14:textId="604C08A8" w:rsidR="001F259A" w:rsidRPr="003D088B" w:rsidRDefault="008E0A49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1</w:t>
                </w:r>
                <w:r w:rsidR="000F5BE4">
                  <w:rPr>
                    <w:rFonts w:ascii="Calibri" w:hAnsi="Calibri"/>
                    <w:b/>
                    <w:sz w:val="20"/>
                    <w:szCs w:val="20"/>
                  </w:rPr>
                  <w:t>0</w:t>
                </w:r>
              </w:p>
            </w:sdtContent>
          </w:sdt>
          <w:p w14:paraId="5BF6EE38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B48F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EndPr/>
            <w:sdtContent>
              <w:p w14:paraId="2DA4A01A" w14:textId="61AB8721" w:rsidR="001F259A" w:rsidRPr="00312650" w:rsidRDefault="008E0A49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8E0A49">
                  <w:rPr>
                    <w:rFonts w:ascii="Calibri" w:hAnsi="Calibri"/>
                    <w:bCs/>
                    <w:sz w:val="20"/>
                    <w:szCs w:val="20"/>
                  </w:rPr>
                  <w:t>41</w:t>
                </w:r>
                <w:r w:rsidR="00702CC4" w:rsidRPr="008E0A49">
                  <w:rPr>
                    <w:rFonts w:ascii="Calibri" w:hAnsi="Calibri"/>
                    <w:bCs/>
                    <w:sz w:val="20"/>
                    <w:szCs w:val="20"/>
                  </w:rPr>
                  <w:t>%</w:t>
                </w:r>
                <w:r w:rsidR="00293806" w:rsidRPr="008E0A49">
                  <w:rPr>
                    <w:rFonts w:ascii="Calibri" w:hAnsi="Calibri"/>
                    <w:bCs/>
                    <w:sz w:val="20"/>
                    <w:szCs w:val="20"/>
                  </w:rPr>
                  <w:t xml:space="preserve"> (</w:t>
                </w:r>
                <w:r w:rsidRPr="008E0A49">
                  <w:rPr>
                    <w:rFonts w:ascii="Calibri" w:hAnsi="Calibri"/>
                    <w:bCs/>
                    <w:sz w:val="20"/>
                    <w:szCs w:val="20"/>
                  </w:rPr>
                  <w:t>7</w:t>
                </w:r>
                <w:r w:rsidR="007373BD" w:rsidRPr="008E0A49">
                  <w:rPr>
                    <w:rFonts w:ascii="Calibri" w:hAnsi="Calibri"/>
                    <w:bCs/>
                    <w:sz w:val="20"/>
                    <w:szCs w:val="20"/>
                  </w:rPr>
                  <w:t>/2</w:t>
                </w:r>
                <w:r w:rsidR="00873DD3" w:rsidRPr="008E0A49">
                  <w:rPr>
                    <w:rFonts w:ascii="Calibri" w:hAnsi="Calibri"/>
                    <w:bCs/>
                    <w:sz w:val="20"/>
                    <w:szCs w:val="20"/>
                  </w:rPr>
                  <w:t>2</w:t>
                </w:r>
                <w:r w:rsidR="007373BD" w:rsidRPr="008E0A49">
                  <w:rPr>
                    <w:rFonts w:ascii="Calibri" w:hAnsi="Calibri"/>
                    <w:bCs/>
                    <w:sz w:val="20"/>
                    <w:szCs w:val="20"/>
                  </w:rPr>
                  <w:t>)</w:t>
                </w:r>
              </w:p>
            </w:sdtContent>
          </w:sdt>
        </w:tc>
      </w:tr>
      <w:tr w:rsidR="001F259A" w14:paraId="7BF291AE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0989" w14:textId="46D7B43C" w:rsidR="001F259A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312650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5C2A4527" w14:textId="5599713C" w:rsidR="00702CC4" w:rsidRPr="00312650" w:rsidRDefault="00702CC4" w:rsidP="00965E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</w:t>
            </w:r>
            <w:r w:rsidR="007373BD">
              <w:rPr>
                <w:rFonts w:ascii="Calibri" w:hAnsi="Calibri"/>
                <w:sz w:val="20"/>
                <w:szCs w:val="20"/>
              </w:rPr>
              <w:t>ursråd</w:t>
            </w:r>
            <w:r w:rsidR="00ED4835">
              <w:rPr>
                <w:rFonts w:ascii="Calibri" w:hAnsi="Calibri"/>
                <w:sz w:val="20"/>
                <w:szCs w:val="20"/>
              </w:rPr>
              <w:t xml:space="preserve"> efter </w:t>
            </w:r>
            <w:r w:rsidR="00481C9F">
              <w:rPr>
                <w:rFonts w:ascii="Calibri" w:hAnsi="Calibri"/>
                <w:sz w:val="20"/>
                <w:szCs w:val="20"/>
              </w:rPr>
              <w:t xml:space="preserve">halva teoridelen, </w:t>
            </w:r>
            <w:r>
              <w:rPr>
                <w:rFonts w:ascii="Calibri" w:hAnsi="Calibri"/>
                <w:sz w:val="20"/>
                <w:szCs w:val="20"/>
              </w:rPr>
              <w:t>kontinuerlig kommunikation via kurswebb, mejl</w:t>
            </w:r>
            <w:r w:rsidR="00D93FF5">
              <w:rPr>
                <w:rFonts w:ascii="Calibri" w:hAnsi="Calibri"/>
                <w:sz w:val="20"/>
                <w:szCs w:val="20"/>
              </w:rPr>
              <w:t>, VFU-utvärdering efter avslutad VFU (pappersformat)</w:t>
            </w:r>
          </w:p>
          <w:p w14:paraId="691F970C" w14:textId="77777777" w:rsidR="001F259A" w:rsidRPr="00312650" w:rsidRDefault="001F259A" w:rsidP="0008502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59A" w14:paraId="79F1374B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B6C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bCs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EndPr/>
            <w:sdtContent>
              <w:p w14:paraId="592EA503" w14:textId="68AF0DEB" w:rsidR="001F259A" w:rsidRPr="00A91066" w:rsidRDefault="00702CC4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/>
                    <w:bCs/>
                    <w:sz w:val="20"/>
                    <w:szCs w:val="20"/>
                  </w:rPr>
                  <w:t>Kursvärdering och kursanalys publiceras på kurswebb samt på programwebbens öppna sidor</w:t>
                </w:r>
              </w:p>
            </w:sdtContent>
          </w:sdt>
          <w:p w14:paraId="6D7D45F2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5E3251E" w14:textId="77777777" w:rsidR="001F259A" w:rsidRDefault="001F259A" w:rsidP="001F259A">
      <w:pPr>
        <w:pStyle w:val="Heading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6613C6E3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1FC1EE40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6DDDC36C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Analysen har delgivits utbildningsnämnd följande datum:  </w:t>
      </w:r>
      <w:sdt>
        <w:sdtPr>
          <w:rPr>
            <w:rFonts w:ascii="Calibri" w:hAnsi="Calibri"/>
            <w:sz w:val="22"/>
            <w:szCs w:val="22"/>
          </w:rPr>
          <w:id w:val="-1529947923"/>
          <w:placeholder>
            <w:docPart w:val="5FFF23B3906E494492F6BD2E18EF3D27"/>
          </w:placeholder>
        </w:sdtPr>
        <w:sdtEndPr>
          <w:rPr>
            <w:b/>
            <w:sz w:val="20"/>
            <w:szCs w:val="20"/>
          </w:rPr>
        </w:sdtEndPr>
        <w:sdtContent>
          <w:r>
            <w:rPr>
              <w:rFonts w:ascii="Calibri" w:hAnsi="Calibri"/>
              <w:b/>
              <w:sz w:val="20"/>
              <w:szCs w:val="20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/>
              <w:sz w:val="20"/>
              <w:szCs w:val="20"/>
            </w:rPr>
            <w:instrText xml:space="preserve"> FORMTEXT </w:instrText>
          </w:r>
          <w:r>
            <w:rPr>
              <w:rFonts w:ascii="Calibri" w:hAnsi="Calibri"/>
              <w:b/>
              <w:sz w:val="20"/>
              <w:szCs w:val="20"/>
            </w:rPr>
          </w:r>
          <w:r>
            <w:rPr>
              <w:rFonts w:ascii="Calibri" w:hAnsi="Calibri"/>
              <w:b/>
              <w:sz w:val="20"/>
              <w:szCs w:val="20"/>
            </w:rPr>
            <w:fldChar w:fldCharType="separate"/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sz w:val="20"/>
              <w:szCs w:val="20"/>
            </w:rPr>
            <w:fldChar w:fldCharType="end"/>
          </w:r>
        </w:sdtContent>
      </w:sdt>
    </w:p>
    <w:p w14:paraId="6F9EEC95" w14:textId="77777777" w:rsidR="001F259A" w:rsidRPr="00263E13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263E13">
        <w:rPr>
          <w:rFonts w:ascii="Calibri" w:hAnsi="Calibri"/>
          <w:sz w:val="22"/>
          <w:szCs w:val="22"/>
        </w:rPr>
        <w:t xml:space="preserve">Analysen har delgivits programansvarig nämnd följande datum: </w:t>
      </w:r>
      <w:sdt>
        <w:sdtPr>
          <w:rPr>
            <w:rFonts w:ascii="Calibri" w:hAnsi="Calibri"/>
            <w:sz w:val="22"/>
            <w:szCs w:val="22"/>
          </w:rPr>
          <w:id w:val="841278887"/>
          <w:placeholder>
            <w:docPart w:val="5FFF23B3906E494492F6BD2E18EF3D27"/>
          </w:placeholder>
        </w:sdtPr>
        <w:sdtEndPr/>
        <w:sdtContent>
          <w:r w:rsidRPr="00263E13">
            <w:rPr>
              <w:rFonts w:ascii="Calibri" w:hAnsi="Calibri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263E13">
            <w:rPr>
              <w:rFonts w:ascii="Calibri" w:hAnsi="Calibri"/>
              <w:sz w:val="22"/>
              <w:szCs w:val="22"/>
            </w:rPr>
            <w:instrText xml:space="preserve"> FORMTEXT </w:instrText>
          </w:r>
          <w:r w:rsidRPr="00263E13">
            <w:rPr>
              <w:rFonts w:ascii="Calibri" w:hAnsi="Calibri"/>
              <w:sz w:val="22"/>
              <w:szCs w:val="22"/>
            </w:rPr>
          </w:r>
          <w:r w:rsidRPr="00263E13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 w:rsidRPr="00263E13">
            <w:rPr>
              <w:rFonts w:ascii="Calibri" w:hAnsi="Calibri"/>
              <w:sz w:val="22"/>
              <w:szCs w:val="22"/>
            </w:rPr>
            <w:fldChar w:fldCharType="end"/>
          </w:r>
        </w:sdtContent>
      </w:sdt>
    </w:p>
    <w:p w14:paraId="3EE71521" w14:textId="77777777" w:rsidR="001F259A" w:rsidRDefault="001F259A" w:rsidP="001F259A">
      <w:pPr>
        <w:pStyle w:val="Heading4"/>
      </w:pPr>
      <w:r w:rsidRPr="00794B45">
        <w:rPr>
          <w:b w:val="0"/>
          <w:bCs w:val="0"/>
        </w:rPr>
        <w:t>1.</w:t>
      </w:r>
      <w:r>
        <w:t xml:space="preserve"> Beskrivning av eventuellt genomförda förändringar sedan föregående kurstillfälle baserat på tidigare studenters synpunkter</w:t>
      </w:r>
    </w:p>
    <w:p w14:paraId="42225659" w14:textId="6A023517" w:rsidR="001F259A" w:rsidRPr="00022069" w:rsidRDefault="0052563D" w:rsidP="00022069">
      <w:pPr>
        <w:ind w:left="360"/>
        <w:rPr>
          <w:iCs/>
        </w:rPr>
      </w:pPr>
      <w:sdt>
        <w:sdtPr>
          <w:id w:val="908426023"/>
          <w:placeholder>
            <w:docPart w:val="5FFF23B3906E494492F6BD2E18EF3D27"/>
          </w:placeholder>
        </w:sdtPr>
        <w:sdtEndPr/>
        <w:sdtContent>
          <w:r w:rsidR="000E7E77">
            <w:t xml:space="preserve">Inga större förändringar. </w:t>
          </w:r>
          <w:r w:rsidR="00E55050">
            <w:rPr>
              <w:iCs/>
            </w:rPr>
            <w:t>U</w:t>
          </w:r>
          <w:r w:rsidR="00022069" w:rsidRPr="00022069">
            <w:rPr>
              <w:iCs/>
            </w:rPr>
            <w:t>ndervisningen</w:t>
          </w:r>
          <w:r w:rsidR="00226BB8" w:rsidRPr="00022069">
            <w:rPr>
              <w:iCs/>
            </w:rPr>
            <w:t xml:space="preserve"> </w:t>
          </w:r>
          <w:r w:rsidR="00E55050">
            <w:rPr>
              <w:iCs/>
            </w:rPr>
            <w:t xml:space="preserve">gavs </w:t>
          </w:r>
          <w:r w:rsidR="00226BB8" w:rsidRPr="00022069">
            <w:rPr>
              <w:iCs/>
            </w:rPr>
            <w:t>på plats i våra</w:t>
          </w:r>
          <w:r w:rsidR="001331A7" w:rsidRPr="00022069">
            <w:rPr>
              <w:iCs/>
            </w:rPr>
            <w:t xml:space="preserve"> undervisningslokaler</w:t>
          </w:r>
          <w:r w:rsidR="00C96CAB" w:rsidRPr="00022069">
            <w:rPr>
              <w:iCs/>
            </w:rPr>
            <w:t>.</w:t>
          </w:r>
          <w:r w:rsidR="00A63BD2">
            <w:rPr>
              <w:iCs/>
            </w:rPr>
            <w:t xml:space="preserve"> </w:t>
          </w:r>
          <w:r w:rsidR="00176A7C" w:rsidRPr="00022069">
            <w:rPr>
              <w:iCs/>
            </w:rPr>
            <w:t>De</w:t>
          </w:r>
          <w:r w:rsidR="00A63BD2">
            <w:rPr>
              <w:iCs/>
            </w:rPr>
            <w:t xml:space="preserve"> </w:t>
          </w:r>
          <w:r w:rsidR="00176A7C" w:rsidRPr="00022069">
            <w:rPr>
              <w:iCs/>
            </w:rPr>
            <w:t>praktiska övningarna gjordes</w:t>
          </w:r>
          <w:r w:rsidR="00A63BD2">
            <w:rPr>
              <w:iCs/>
            </w:rPr>
            <w:t xml:space="preserve"> </w:t>
          </w:r>
          <w:r w:rsidR="00176A7C" w:rsidRPr="00022069">
            <w:rPr>
              <w:iCs/>
            </w:rPr>
            <w:t xml:space="preserve">under </w:t>
          </w:r>
          <w:r w:rsidR="00057717">
            <w:rPr>
              <w:iCs/>
            </w:rPr>
            <w:t xml:space="preserve">en </w:t>
          </w:r>
          <w:r w:rsidR="00176A7C" w:rsidRPr="00022069">
            <w:rPr>
              <w:iCs/>
            </w:rPr>
            <w:t>heldagar i mindre grupper (2-3 studenter)</w:t>
          </w:r>
          <w:r w:rsidR="00057717">
            <w:rPr>
              <w:iCs/>
            </w:rPr>
            <w:t xml:space="preserve"> </w:t>
          </w:r>
          <w:r w:rsidR="00057717">
            <w:rPr>
              <w:iCs/>
            </w:rPr>
            <w:lastRenderedPageBreak/>
            <w:t>varvat med workshop</w:t>
          </w:r>
          <w:r w:rsidR="00176A7C" w:rsidRPr="00022069">
            <w:rPr>
              <w:iCs/>
            </w:rPr>
            <w:t>.</w:t>
          </w:r>
          <w:r w:rsidR="00A63BD2">
            <w:rPr>
              <w:iCs/>
            </w:rPr>
            <w:t xml:space="preserve"> </w:t>
          </w:r>
          <w:r w:rsidR="00AF51F3">
            <w:rPr>
              <w:iCs/>
            </w:rPr>
            <w:t>Undervisningen</w:t>
          </w:r>
          <w:r w:rsidR="004609DE">
            <w:rPr>
              <w:iCs/>
            </w:rPr>
            <w:t xml:space="preserve"> var upplagd som</w:t>
          </w:r>
          <w:r w:rsidR="00AF51F3">
            <w:rPr>
              <w:iCs/>
            </w:rPr>
            <w:t xml:space="preserve"> </w:t>
          </w:r>
          <w:r w:rsidR="004609DE">
            <w:rPr>
              <w:iCs/>
            </w:rPr>
            <w:t>komb</w:t>
          </w:r>
          <w:r w:rsidR="0086656C">
            <w:rPr>
              <w:iCs/>
            </w:rPr>
            <w:t xml:space="preserve">ination av föreläsningar, seminarium workshops </w:t>
          </w:r>
          <w:r w:rsidR="001B5F8F">
            <w:rPr>
              <w:iCs/>
            </w:rPr>
            <w:t>och praktiska övningar</w:t>
          </w:r>
          <w:r w:rsidR="000E7E77">
            <w:rPr>
              <w:iCs/>
            </w:rPr>
            <w:t xml:space="preserve"> likt förra året</w:t>
          </w:r>
        </w:sdtContent>
      </w:sdt>
      <w:r w:rsidR="000E7E77">
        <w:t xml:space="preserve"> Nytt för i år var att utöka workshopen</w:t>
      </w:r>
      <w:r w:rsidR="007A5BCD">
        <w:t xml:space="preserve"> där studenterna </w:t>
      </w:r>
      <w:r w:rsidR="00185078">
        <w:t>fördjupa</w:t>
      </w:r>
      <w:r w:rsidR="007A5BCD">
        <w:t xml:space="preserve"> sig i vetenskapliga </w:t>
      </w:r>
      <w:r w:rsidR="00185078">
        <w:t>artiklar</w:t>
      </w:r>
      <w:r w:rsidR="007A5BCD">
        <w:t xml:space="preserve"> om </w:t>
      </w:r>
      <w:r w:rsidR="00185078">
        <w:t>spirometrimetodens</w:t>
      </w:r>
      <w:r w:rsidR="007A5BCD">
        <w:t xml:space="preserve"> </w:t>
      </w:r>
      <w:r w:rsidR="00185078">
        <w:t>förfarandra och mätsäkerhet</w:t>
      </w:r>
      <w:r w:rsidR="00BE2F36" w:rsidRPr="00022069">
        <w:rPr>
          <w:iCs/>
        </w:rPr>
        <w:t>.</w:t>
      </w:r>
      <w:r w:rsidR="009E31A4">
        <w:rPr>
          <w:iCs/>
        </w:rPr>
        <w:t xml:space="preserve"> </w:t>
      </w:r>
    </w:p>
    <w:p w14:paraId="3A57797C" w14:textId="05E30722" w:rsidR="001F259A" w:rsidRDefault="001F259A" w:rsidP="001F259A">
      <w:pPr>
        <w:pStyle w:val="Heading4"/>
      </w:pPr>
      <w:r>
        <w:t>2. Kortfattad sammanfattning av studenternas värderingar av kursen</w:t>
      </w:r>
    </w:p>
    <w:p w14:paraId="48DC6C21" w14:textId="77777777" w:rsidR="001F259A" w:rsidRDefault="001F259A" w:rsidP="001F259A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5FFF23B3906E494492F6BD2E18EF3D27"/>
        </w:placeholder>
      </w:sdtPr>
      <w:sdtEndPr>
        <w:rPr>
          <w:highlight w:val="yellow"/>
        </w:rPr>
      </w:sdtEndPr>
      <w:sdtContent>
        <w:p w14:paraId="4E7304BD" w14:textId="78B45742" w:rsidR="00750133" w:rsidRPr="00750133" w:rsidRDefault="00750133" w:rsidP="0008502F">
          <w:pPr>
            <w:pStyle w:val="ListParagraph"/>
            <w:numPr>
              <w:ilvl w:val="0"/>
              <w:numId w:val="2"/>
            </w:numPr>
            <w:rPr>
              <w:iCs/>
            </w:rPr>
          </w:pPr>
          <w:r w:rsidRPr="008118A4">
            <w:rPr>
              <w:iCs/>
            </w:rPr>
            <w:t>Under kursens</w:t>
          </w:r>
          <w:r w:rsidR="00635259">
            <w:rPr>
              <w:iCs/>
            </w:rPr>
            <w:t xml:space="preserve"> </w:t>
          </w:r>
          <w:r w:rsidRPr="008118A4">
            <w:rPr>
              <w:iCs/>
            </w:rPr>
            <w:t xml:space="preserve">gång </w:t>
          </w:r>
          <w:r w:rsidR="00375EEF" w:rsidRPr="008118A4">
            <w:rPr>
              <w:iCs/>
            </w:rPr>
            <w:t>fanns en</w:t>
          </w:r>
          <w:r w:rsidR="0065572E">
            <w:rPr>
              <w:iCs/>
            </w:rPr>
            <w:t xml:space="preserve"> kontinuerlig och</w:t>
          </w:r>
          <w:r w:rsidR="00375EEF" w:rsidRPr="008118A4">
            <w:rPr>
              <w:iCs/>
            </w:rPr>
            <w:t xml:space="preserve"> god kommunikation mellan kursans</w:t>
          </w:r>
          <w:r w:rsidR="00635259">
            <w:rPr>
              <w:iCs/>
            </w:rPr>
            <w:t>varig</w:t>
          </w:r>
          <w:r w:rsidR="00375EEF" w:rsidRPr="008118A4">
            <w:rPr>
              <w:iCs/>
            </w:rPr>
            <w:t xml:space="preserve"> och studentgruppen.</w:t>
          </w:r>
          <w:r w:rsidR="00EB777B">
            <w:rPr>
              <w:iCs/>
            </w:rPr>
            <w:t xml:space="preserve"> Trots förbättring </w:t>
          </w:r>
          <w:r w:rsidR="009B7223">
            <w:rPr>
              <w:iCs/>
            </w:rPr>
            <w:t>av</w:t>
          </w:r>
          <w:r w:rsidR="0065572E">
            <w:rPr>
              <w:iCs/>
            </w:rPr>
            <w:t xml:space="preserve"> </w:t>
          </w:r>
          <w:r w:rsidR="009B7223">
            <w:rPr>
              <w:iCs/>
            </w:rPr>
            <w:t xml:space="preserve">svarsfrekvensen i </w:t>
          </w:r>
          <w:r w:rsidR="0065572E">
            <w:rPr>
              <w:iCs/>
            </w:rPr>
            <w:t xml:space="preserve">förhållande till förra året </w:t>
          </w:r>
          <w:r w:rsidR="00EB777B">
            <w:rPr>
              <w:iCs/>
            </w:rPr>
            <w:t>så är tyvärr fortfarande lå</w:t>
          </w:r>
          <w:r w:rsidR="0065572E">
            <w:rPr>
              <w:iCs/>
            </w:rPr>
            <w:t>g,</w:t>
          </w:r>
          <w:r w:rsidR="00375EEF" w:rsidRPr="008118A4">
            <w:rPr>
              <w:iCs/>
            </w:rPr>
            <w:t xml:space="preserve"> endast</w:t>
          </w:r>
          <w:r w:rsidR="000B3016" w:rsidRPr="008118A4">
            <w:rPr>
              <w:iCs/>
            </w:rPr>
            <w:t xml:space="preserve"> </w:t>
          </w:r>
          <w:r w:rsidR="00411DE7">
            <w:rPr>
              <w:iCs/>
            </w:rPr>
            <w:t>5</w:t>
          </w:r>
          <w:r w:rsidR="000B3016" w:rsidRPr="008118A4">
            <w:rPr>
              <w:iCs/>
            </w:rPr>
            <w:t xml:space="preserve"> av </w:t>
          </w:r>
          <w:r w:rsidR="00411DE7">
            <w:rPr>
              <w:iCs/>
            </w:rPr>
            <w:t>13</w:t>
          </w:r>
          <w:r w:rsidR="000B3016" w:rsidRPr="008118A4">
            <w:rPr>
              <w:iCs/>
            </w:rPr>
            <w:t xml:space="preserve"> studenter (</w:t>
          </w:r>
          <w:r w:rsidR="003E7813">
            <w:rPr>
              <w:iCs/>
            </w:rPr>
            <w:t>38</w:t>
          </w:r>
          <w:r w:rsidR="000B3016" w:rsidRPr="008118A4">
            <w:rPr>
              <w:iCs/>
            </w:rPr>
            <w:t>%) på kursvärderingen.</w:t>
          </w:r>
        </w:p>
        <w:p w14:paraId="335CB8C7" w14:textId="39848925" w:rsidR="00EF7C48" w:rsidRDefault="00103635" w:rsidP="0008502F">
          <w:pPr>
            <w:pStyle w:val="ListParagraph"/>
            <w:numPr>
              <w:ilvl w:val="0"/>
              <w:numId w:val="2"/>
            </w:numPr>
            <w:rPr>
              <w:iCs/>
            </w:rPr>
          </w:pPr>
          <w:r>
            <w:rPr>
              <w:iCs/>
            </w:rPr>
            <w:t>Sammantaget uppskattades k</w:t>
          </w:r>
          <w:r w:rsidR="00A53459" w:rsidRPr="008118A4">
            <w:rPr>
              <w:iCs/>
            </w:rPr>
            <w:t>ursens upplägg</w:t>
          </w:r>
          <w:r w:rsidR="00017DD5">
            <w:rPr>
              <w:iCs/>
            </w:rPr>
            <w:t xml:space="preserve">, </w:t>
          </w:r>
          <w:r>
            <w:rPr>
              <w:iCs/>
            </w:rPr>
            <w:t>innehåll</w:t>
          </w:r>
          <w:r w:rsidR="00017DD5">
            <w:rPr>
              <w:iCs/>
            </w:rPr>
            <w:t xml:space="preserve"> och undervisande lärare</w:t>
          </w:r>
          <w:r w:rsidR="00A53459" w:rsidRPr="008118A4">
            <w:rPr>
              <w:iCs/>
            </w:rPr>
            <w:t>.</w:t>
          </w:r>
        </w:p>
        <w:p w14:paraId="2DDBC34B" w14:textId="55124898" w:rsidR="00017D7F" w:rsidRPr="00017D7F" w:rsidRDefault="007F0F69" w:rsidP="0008502F">
          <w:pPr>
            <w:pStyle w:val="ListParagraph"/>
            <w:numPr>
              <w:ilvl w:val="0"/>
              <w:numId w:val="2"/>
            </w:numPr>
            <w:rPr>
              <w:iCs/>
            </w:rPr>
          </w:pPr>
          <w:r w:rsidRPr="008118A4">
            <w:rPr>
              <w:iCs/>
            </w:rPr>
            <w:t>De praktiska övningarna</w:t>
          </w:r>
          <w:r w:rsidR="006E65D1" w:rsidRPr="008118A4">
            <w:rPr>
              <w:iCs/>
            </w:rPr>
            <w:t xml:space="preserve"> </w:t>
          </w:r>
          <w:r>
            <w:rPr>
              <w:iCs/>
            </w:rPr>
            <w:t>genomfördes</w:t>
          </w:r>
          <w:r w:rsidR="002A2CB3">
            <w:rPr>
              <w:iCs/>
            </w:rPr>
            <w:t xml:space="preserve"> enligt tidigare års upplägg i </w:t>
          </w:r>
          <w:r w:rsidR="006E65D1" w:rsidRPr="008118A4">
            <w:rPr>
              <w:iCs/>
            </w:rPr>
            <w:t>mindre grupper ute på klinik</w:t>
          </w:r>
          <w:r w:rsidR="002A2CB3">
            <w:rPr>
              <w:iCs/>
            </w:rPr>
            <w:t xml:space="preserve"> med </w:t>
          </w:r>
          <w:r w:rsidR="00405345">
            <w:rPr>
              <w:iCs/>
            </w:rPr>
            <w:t>en workshop i anknytning</w:t>
          </w:r>
          <w:r w:rsidR="00A405B2">
            <w:rPr>
              <w:iCs/>
            </w:rPr>
            <w:t xml:space="preserve">. Detta uppskattades framförallt genom muntlig återkoppling vid </w:t>
          </w:r>
          <w:r w:rsidR="004F4820">
            <w:rPr>
              <w:iCs/>
            </w:rPr>
            <w:t>undervisningstillfället</w:t>
          </w:r>
          <w:r w:rsidR="00A405B2">
            <w:rPr>
              <w:iCs/>
            </w:rPr>
            <w:t>.</w:t>
          </w:r>
          <w:r w:rsidR="006E65D1" w:rsidRPr="008118A4">
            <w:rPr>
              <w:iCs/>
            </w:rPr>
            <w:t xml:space="preserve"> </w:t>
          </w:r>
          <w:r w:rsidR="00BA5CD5" w:rsidRPr="008118A4">
            <w:rPr>
              <w:iCs/>
            </w:rPr>
            <w:t xml:space="preserve"> </w:t>
          </w:r>
        </w:p>
        <w:p w14:paraId="60D7C301" w14:textId="71A0D03C" w:rsidR="006A1D1D" w:rsidRPr="000469F8" w:rsidRDefault="000469F8" w:rsidP="000469F8">
          <w:pPr>
            <w:pStyle w:val="ListParagraph"/>
            <w:numPr>
              <w:ilvl w:val="0"/>
              <w:numId w:val="2"/>
            </w:numPr>
            <w:rPr>
              <w:iCs/>
            </w:rPr>
          </w:pPr>
          <w:r>
            <w:rPr>
              <w:iCs/>
            </w:rPr>
            <w:t xml:space="preserve">Muntliga examinationen </w:t>
          </w:r>
          <w:r w:rsidR="00D5548D">
            <w:rPr>
              <w:iCs/>
            </w:rPr>
            <w:t>och den s</w:t>
          </w:r>
          <w:r w:rsidR="00FA33E3" w:rsidRPr="000469F8">
            <w:rPr>
              <w:iCs/>
            </w:rPr>
            <w:t>kriftliga t</w:t>
          </w:r>
          <w:r w:rsidR="00D074D9" w:rsidRPr="000469F8">
            <w:rPr>
              <w:iCs/>
            </w:rPr>
            <w:t xml:space="preserve">entamen </w:t>
          </w:r>
          <w:r w:rsidR="00750133" w:rsidRPr="000469F8">
            <w:rPr>
              <w:iCs/>
            </w:rPr>
            <w:t>upplevdes</w:t>
          </w:r>
          <w:r w:rsidR="00D074D9" w:rsidRPr="000469F8">
            <w:rPr>
              <w:iCs/>
            </w:rPr>
            <w:t xml:space="preserve"> följa </w:t>
          </w:r>
          <w:r w:rsidR="00750133" w:rsidRPr="000469F8">
            <w:rPr>
              <w:iCs/>
            </w:rPr>
            <w:t>kursens lärandemål.</w:t>
          </w:r>
          <w:r w:rsidR="00FA33E3" w:rsidRPr="000469F8">
            <w:rPr>
              <w:iCs/>
            </w:rPr>
            <w:t xml:space="preserve"> </w:t>
          </w:r>
        </w:p>
        <w:p w14:paraId="4D509C72" w14:textId="034B2F76" w:rsidR="009B29A2" w:rsidRDefault="00286684" w:rsidP="009B29A2">
          <w:pPr>
            <w:pStyle w:val="ListParagraph"/>
            <w:numPr>
              <w:ilvl w:val="0"/>
              <w:numId w:val="2"/>
            </w:numPr>
            <w:rPr>
              <w:iCs/>
            </w:rPr>
          </w:pPr>
          <w:r>
            <w:rPr>
              <w:iCs/>
            </w:rPr>
            <w:t xml:space="preserve">VFUperioden </w:t>
          </w:r>
          <w:r w:rsidR="00C75051">
            <w:rPr>
              <w:iCs/>
            </w:rPr>
            <w:t>upplevds av de flesta studenter</w:t>
          </w:r>
          <w:r w:rsidR="00EF7711" w:rsidRPr="00C06F27">
            <w:rPr>
              <w:iCs/>
            </w:rPr>
            <w:t xml:space="preserve"> mycket givande och lärorik</w:t>
          </w:r>
          <w:r w:rsidR="00A019D1">
            <w:rPr>
              <w:iCs/>
            </w:rPr>
            <w:t xml:space="preserve"> bortsett frå</w:t>
          </w:r>
          <w:r w:rsidR="00FB5791">
            <w:rPr>
              <w:iCs/>
            </w:rPr>
            <w:t>n</w:t>
          </w:r>
          <w:r w:rsidR="00A019D1">
            <w:rPr>
              <w:iCs/>
            </w:rPr>
            <w:t xml:space="preserve"> e</w:t>
          </w:r>
          <w:r w:rsidR="00EF7C48">
            <w:rPr>
              <w:iCs/>
            </w:rPr>
            <w:t>tt enstaka fall.</w:t>
          </w:r>
          <w:r w:rsidR="009B29A2" w:rsidRPr="009B29A2">
            <w:rPr>
              <w:iCs/>
            </w:rPr>
            <w:t xml:space="preserve"> </w:t>
          </w:r>
          <w:r w:rsidR="003D7F31">
            <w:rPr>
              <w:iCs/>
            </w:rPr>
            <w:t xml:space="preserve">Dock så återkopplades det via enkäten utvärderingsenkäten att </w:t>
          </w:r>
          <w:r w:rsidR="00DF2D0E">
            <w:rPr>
              <w:iCs/>
            </w:rPr>
            <w:t xml:space="preserve">vissa ville ha fler </w:t>
          </w:r>
          <w:r w:rsidR="004F4820">
            <w:rPr>
              <w:iCs/>
            </w:rPr>
            <w:t>praktiska</w:t>
          </w:r>
          <w:r w:rsidR="00DF2D0E">
            <w:rPr>
              <w:iCs/>
            </w:rPr>
            <w:t xml:space="preserve"> övningar</w:t>
          </w:r>
          <w:r w:rsidR="004119E3">
            <w:rPr>
              <w:iCs/>
            </w:rPr>
            <w:t xml:space="preserve"> underteoriveckorna</w:t>
          </w:r>
          <w:r w:rsidR="004F4820">
            <w:rPr>
              <w:iCs/>
            </w:rPr>
            <w:t xml:space="preserve"> </w:t>
          </w:r>
          <w:r w:rsidR="00DF2D0E">
            <w:rPr>
              <w:iCs/>
            </w:rPr>
            <w:t xml:space="preserve">samt en </w:t>
          </w:r>
          <w:r w:rsidR="004119E3">
            <w:rPr>
              <w:iCs/>
            </w:rPr>
            <w:t>repetition av metoderna</w:t>
          </w:r>
          <w:r w:rsidR="00DF2D0E">
            <w:rPr>
              <w:iCs/>
            </w:rPr>
            <w:t xml:space="preserve"> </w:t>
          </w:r>
          <w:r w:rsidR="004119E3">
            <w:rPr>
              <w:iCs/>
            </w:rPr>
            <w:t>innan VFU.</w:t>
          </w:r>
        </w:p>
        <w:p w14:paraId="6FFD4311" w14:textId="52F8ADFD" w:rsidR="005A1C5B" w:rsidRDefault="005A1C5B" w:rsidP="005A1C5B">
          <w:pPr>
            <w:pStyle w:val="ListParagraph"/>
            <w:numPr>
              <w:ilvl w:val="0"/>
              <w:numId w:val="2"/>
            </w:numPr>
            <w:rPr>
              <w:iCs/>
            </w:rPr>
          </w:pPr>
          <w:r w:rsidRPr="00C06F27">
            <w:rPr>
              <w:iCs/>
            </w:rPr>
            <w:t xml:space="preserve">Efter avslutad kurs så var majoriteten av studenterna </w:t>
          </w:r>
          <w:r w:rsidR="004F4820">
            <w:rPr>
              <w:iCs/>
            </w:rPr>
            <w:t xml:space="preserve">väldigt </w:t>
          </w:r>
          <w:r w:rsidRPr="00C06F27">
            <w:rPr>
              <w:iCs/>
            </w:rPr>
            <w:t>nöjda med kursen som helhet</w:t>
          </w:r>
          <w:r>
            <w:rPr>
              <w:iCs/>
            </w:rPr>
            <w:t>.</w:t>
          </w:r>
        </w:p>
        <w:p w14:paraId="6080ED86" w14:textId="5A472B95" w:rsidR="00835181" w:rsidRPr="009B29A2" w:rsidRDefault="00835181" w:rsidP="009B29A2">
          <w:pPr>
            <w:rPr>
              <w:iCs/>
              <w:highlight w:val="yellow"/>
            </w:rPr>
          </w:pPr>
        </w:p>
        <w:p w14:paraId="4B2CFEE9" w14:textId="1C1B80A8" w:rsidR="00C21ABE" w:rsidRPr="006F461C" w:rsidRDefault="0052563D">
          <w:pPr>
            <w:rPr>
              <w:highlight w:val="yellow"/>
            </w:rPr>
          </w:pPr>
        </w:p>
      </w:sdtContent>
    </w:sdt>
    <w:p w14:paraId="183C1114" w14:textId="77777777" w:rsidR="001F259A" w:rsidRPr="003955FD" w:rsidRDefault="001F259A" w:rsidP="001F259A">
      <w:pPr>
        <w:pStyle w:val="Heading4"/>
      </w:pPr>
      <w:r w:rsidRPr="003955FD">
        <w:t>3. Kursansvarigs reflektioner kring kursens genomförande och resultat</w:t>
      </w:r>
    </w:p>
    <w:p w14:paraId="4DF9E1DD" w14:textId="74F2F0F3" w:rsidR="001F259A" w:rsidRPr="003955FD" w:rsidRDefault="001F259A" w:rsidP="001F259A">
      <w:pPr>
        <w:rPr>
          <w:b/>
          <w:i/>
        </w:rPr>
      </w:pPr>
      <w:r w:rsidRPr="003955FD">
        <w:rPr>
          <w:b/>
          <w:i/>
        </w:rPr>
        <w:t>Kursens styrkor</w:t>
      </w:r>
      <w:r w:rsidR="00F50750" w:rsidRPr="003955FD">
        <w:rPr>
          <w:b/>
          <w:i/>
        </w:rPr>
        <w:t>/svagheter:</w:t>
      </w:r>
    </w:p>
    <w:sdt>
      <w:sdtPr>
        <w:rPr>
          <w:iCs/>
        </w:rPr>
        <w:id w:val="-1163624909"/>
        <w:placeholder>
          <w:docPart w:val="329620CF211B4049AAFE402BC5879787"/>
        </w:placeholder>
      </w:sdtPr>
      <w:sdtEndPr/>
      <w:sdtContent>
        <w:p w14:paraId="2712A07A" w14:textId="251BA382" w:rsidR="00F50750" w:rsidRPr="009C468D" w:rsidRDefault="004A106E" w:rsidP="00F73FD3">
          <w:pPr>
            <w:rPr>
              <w:iCs/>
            </w:rPr>
          </w:pPr>
          <w:r>
            <w:rPr>
              <w:iCs/>
            </w:rPr>
            <w:t>K</w:t>
          </w:r>
          <w:r w:rsidR="00F50750" w:rsidRPr="003955FD">
            <w:rPr>
              <w:iCs/>
            </w:rPr>
            <w:t>ursen</w:t>
          </w:r>
          <w:r>
            <w:rPr>
              <w:iCs/>
            </w:rPr>
            <w:t xml:space="preserve"> inleds med en</w:t>
          </w:r>
          <w:r w:rsidR="00F50750" w:rsidRPr="003955FD">
            <w:rPr>
              <w:iCs/>
            </w:rPr>
            <w:t xml:space="preserve"> teoridel</w:t>
          </w:r>
          <w:r w:rsidR="00280E82">
            <w:rPr>
              <w:iCs/>
            </w:rPr>
            <w:t xml:space="preserve"> på lärosätet med </w:t>
          </w:r>
          <w:r w:rsidR="00F50750" w:rsidRPr="003955FD">
            <w:rPr>
              <w:iCs/>
            </w:rPr>
            <w:t xml:space="preserve">praktiska övningar på </w:t>
          </w:r>
          <w:r w:rsidR="00280E82">
            <w:rPr>
              <w:iCs/>
            </w:rPr>
            <w:t xml:space="preserve">klinik detta för att </w:t>
          </w:r>
          <w:r w:rsidR="00197978">
            <w:rPr>
              <w:iCs/>
            </w:rPr>
            <w:t>skapa</w:t>
          </w:r>
          <w:r w:rsidR="00F50750" w:rsidRPr="003955FD">
            <w:rPr>
              <w:iCs/>
            </w:rPr>
            <w:t xml:space="preserve"> grundläggande färdighet inför kommande VFU.</w:t>
          </w:r>
          <w:r w:rsidR="00197978">
            <w:rPr>
              <w:iCs/>
            </w:rPr>
            <w:t xml:space="preserve"> </w:t>
          </w:r>
          <w:r w:rsidR="00D245F7">
            <w:rPr>
              <w:iCs/>
            </w:rPr>
            <w:t xml:space="preserve">Vi hade väldigt hög närvaro på </w:t>
          </w:r>
          <w:r w:rsidR="00243C7F">
            <w:rPr>
              <w:iCs/>
            </w:rPr>
            <w:t>föreläsningarna</w:t>
          </w:r>
          <w:r w:rsidR="00B53417">
            <w:rPr>
              <w:iCs/>
            </w:rPr>
            <w:t xml:space="preserve"> och ett </w:t>
          </w:r>
          <w:r w:rsidR="00B94223">
            <w:rPr>
              <w:iCs/>
            </w:rPr>
            <w:t>bra</w:t>
          </w:r>
          <w:r w:rsidR="00B53417">
            <w:rPr>
              <w:iCs/>
            </w:rPr>
            <w:t xml:space="preserve"> studentengagemang</w:t>
          </w:r>
          <w:r w:rsidR="00243C7F">
            <w:rPr>
              <w:iCs/>
            </w:rPr>
            <w:t xml:space="preserve">. </w:t>
          </w:r>
          <w:r w:rsidR="00546F43">
            <w:rPr>
              <w:iCs/>
            </w:rPr>
            <w:t xml:space="preserve">Praktiska </w:t>
          </w:r>
          <w:r w:rsidR="00243C7F">
            <w:rPr>
              <w:iCs/>
            </w:rPr>
            <w:t>övningarna</w:t>
          </w:r>
          <w:r w:rsidR="00E37597">
            <w:rPr>
              <w:iCs/>
            </w:rPr>
            <w:t xml:space="preserve"> och workshopen</w:t>
          </w:r>
          <w:r w:rsidR="00243C7F">
            <w:rPr>
              <w:iCs/>
            </w:rPr>
            <w:t xml:space="preserve"> </w:t>
          </w:r>
          <w:r w:rsidR="001D5B54">
            <w:rPr>
              <w:iCs/>
            </w:rPr>
            <w:t xml:space="preserve">uppskattades. </w:t>
          </w:r>
          <w:r w:rsidR="001D4692">
            <w:rPr>
              <w:iCs/>
            </w:rPr>
            <w:br/>
          </w:r>
          <w:r w:rsidR="00EF3486">
            <w:rPr>
              <w:iCs/>
            </w:rPr>
            <w:t>Konceptet att engagera</w:t>
          </w:r>
          <w:r w:rsidR="0091276A">
            <w:rPr>
              <w:iCs/>
            </w:rPr>
            <w:t xml:space="preserve"> f</w:t>
          </w:r>
          <w:r w:rsidR="00B94223">
            <w:rPr>
              <w:iCs/>
            </w:rPr>
            <w:t>ä</w:t>
          </w:r>
          <w:r w:rsidR="0091276A">
            <w:rPr>
              <w:iCs/>
            </w:rPr>
            <w:t xml:space="preserve">rre föreläsare </w:t>
          </w:r>
          <w:r w:rsidR="005823DD">
            <w:rPr>
              <w:iCs/>
            </w:rPr>
            <w:t>har vi fortsatt och utvecklat. Detta gör att det är</w:t>
          </w:r>
          <w:r w:rsidR="00FF4913">
            <w:rPr>
              <w:iCs/>
            </w:rPr>
            <w:t xml:space="preserve"> </w:t>
          </w:r>
          <w:r w:rsidR="006D335A">
            <w:rPr>
              <w:iCs/>
            </w:rPr>
            <w:t xml:space="preserve">enkelt </w:t>
          </w:r>
          <w:r w:rsidR="002C5E20">
            <w:rPr>
              <w:iCs/>
            </w:rPr>
            <w:t xml:space="preserve">att </w:t>
          </w:r>
          <w:r w:rsidR="006D335A">
            <w:rPr>
              <w:iCs/>
            </w:rPr>
            <w:t>”hålla den r</w:t>
          </w:r>
          <w:r w:rsidR="002C5E20">
            <w:rPr>
              <w:iCs/>
            </w:rPr>
            <w:t>ö</w:t>
          </w:r>
          <w:r w:rsidR="006D335A">
            <w:rPr>
              <w:iCs/>
            </w:rPr>
            <w:t>da tråden”</w:t>
          </w:r>
          <w:r w:rsidR="001C289F">
            <w:rPr>
              <w:iCs/>
            </w:rPr>
            <w:t xml:space="preserve">, slippa upprepningar </w:t>
          </w:r>
          <w:r w:rsidR="006C1ADE">
            <w:rPr>
              <w:iCs/>
            </w:rPr>
            <w:t xml:space="preserve">och skapa progress i </w:t>
          </w:r>
          <w:r w:rsidR="009504BE">
            <w:rPr>
              <w:iCs/>
            </w:rPr>
            <w:t>lärandet</w:t>
          </w:r>
          <w:r w:rsidR="002C5E20">
            <w:rPr>
              <w:iCs/>
            </w:rPr>
            <w:t>.</w:t>
          </w:r>
          <w:r w:rsidR="0062284A">
            <w:rPr>
              <w:iCs/>
            </w:rPr>
            <w:t xml:space="preserve"> Samma grupp lärare kommer </w:t>
          </w:r>
          <w:r w:rsidR="008E3C92">
            <w:rPr>
              <w:iCs/>
            </w:rPr>
            <w:t>att delta i undervisningen nästa år med ett tillskott. En</w:t>
          </w:r>
          <w:r w:rsidR="00003DF4">
            <w:rPr>
              <w:iCs/>
            </w:rPr>
            <w:t xml:space="preserve"> </w:t>
          </w:r>
          <w:r w:rsidR="008E3C92">
            <w:rPr>
              <w:iCs/>
            </w:rPr>
            <w:t xml:space="preserve">biomedicinsk </w:t>
          </w:r>
          <w:r w:rsidR="00003DF4">
            <w:rPr>
              <w:iCs/>
            </w:rPr>
            <w:t>analytiker</w:t>
          </w:r>
          <w:r w:rsidR="008E3C92">
            <w:rPr>
              <w:iCs/>
            </w:rPr>
            <w:t xml:space="preserve"> som genomför sin dokto</w:t>
          </w:r>
          <w:r w:rsidR="00003DF4">
            <w:rPr>
              <w:iCs/>
            </w:rPr>
            <w:t>rsavhandling kommer att delta på workshopen.</w:t>
          </w:r>
          <w:r w:rsidR="008E3C92">
            <w:rPr>
              <w:iCs/>
            </w:rPr>
            <w:t xml:space="preserve"> </w:t>
          </w:r>
          <w:r w:rsidR="0068388F">
            <w:rPr>
              <w:iCs/>
            </w:rPr>
            <w:t>Studenternas resultat</w:t>
          </w:r>
          <w:r w:rsidR="005E0A6F">
            <w:rPr>
              <w:iCs/>
            </w:rPr>
            <w:t xml:space="preserve"> av hela kursen </w:t>
          </w:r>
          <w:r w:rsidR="005D2B6E">
            <w:rPr>
              <w:iCs/>
            </w:rPr>
            <w:t>hade en förvänta</w:t>
          </w:r>
          <w:r w:rsidR="00BF56BE">
            <w:rPr>
              <w:iCs/>
            </w:rPr>
            <w:t>d</w:t>
          </w:r>
          <w:r w:rsidR="005D2B6E">
            <w:rPr>
              <w:iCs/>
            </w:rPr>
            <w:t xml:space="preserve"> </w:t>
          </w:r>
          <w:r w:rsidR="005E0A6F">
            <w:rPr>
              <w:iCs/>
            </w:rPr>
            <w:t>spridning och sammantaget ett gott resultat.</w:t>
          </w:r>
          <w:r w:rsidR="00BF56BE">
            <w:rPr>
              <w:iCs/>
            </w:rPr>
            <w:t xml:space="preserve"> </w:t>
          </w:r>
          <w:r w:rsidR="002260DC">
            <w:rPr>
              <w:iCs/>
            </w:rPr>
            <w:t xml:space="preserve">Från i </w:t>
          </w:r>
          <w:r w:rsidR="00C60DAD">
            <w:rPr>
              <w:iCs/>
            </w:rPr>
            <w:t>år innehåller u</w:t>
          </w:r>
          <w:r w:rsidR="00D16B64">
            <w:rPr>
              <w:iCs/>
            </w:rPr>
            <w:t>ndervisningen</w:t>
          </w:r>
          <w:r w:rsidR="00377907">
            <w:rPr>
              <w:iCs/>
            </w:rPr>
            <w:t xml:space="preserve"> </w:t>
          </w:r>
          <w:r w:rsidR="00801462">
            <w:rPr>
              <w:iCs/>
            </w:rPr>
            <w:t>en större andel</w:t>
          </w:r>
          <w:r w:rsidR="00463256">
            <w:rPr>
              <w:iCs/>
            </w:rPr>
            <w:t xml:space="preserve"> </w:t>
          </w:r>
          <w:r w:rsidR="00377907">
            <w:rPr>
              <w:iCs/>
            </w:rPr>
            <w:lastRenderedPageBreak/>
            <w:t>studentaktiverande</w:t>
          </w:r>
          <w:r w:rsidR="00D16B64">
            <w:rPr>
              <w:iCs/>
            </w:rPr>
            <w:t xml:space="preserve"> </w:t>
          </w:r>
          <w:r w:rsidR="00801462">
            <w:rPr>
              <w:iCs/>
            </w:rPr>
            <w:t>moment</w:t>
          </w:r>
          <w:r w:rsidR="00E93674">
            <w:rPr>
              <w:iCs/>
            </w:rPr>
            <w:t xml:space="preserve">, vilket </w:t>
          </w:r>
          <w:r w:rsidR="001307F2">
            <w:rPr>
              <w:iCs/>
            </w:rPr>
            <w:t>fick ett gott utfall.</w:t>
          </w:r>
          <w:r w:rsidR="00EE74C6">
            <w:rPr>
              <w:iCs/>
            </w:rPr>
            <w:t xml:space="preserve"> De</w:t>
          </w:r>
          <w:r w:rsidR="006D78D0">
            <w:rPr>
              <w:iCs/>
            </w:rPr>
            <w:t xml:space="preserve">tta </w:t>
          </w:r>
          <w:r w:rsidR="00F73FD3">
            <w:rPr>
              <w:iCs/>
            </w:rPr>
            <w:t xml:space="preserve">kommer att utvecklas ännu mer. Till nästa år kommer vi </w:t>
          </w:r>
          <w:r w:rsidR="00465BB8">
            <w:rPr>
              <w:iCs/>
            </w:rPr>
            <w:t>ha större fokus på student</w:t>
          </w:r>
          <w:r w:rsidR="00D14D8B">
            <w:rPr>
              <w:iCs/>
            </w:rPr>
            <w:t>aktiverande och student</w:t>
          </w:r>
          <w:r w:rsidR="00465BB8">
            <w:rPr>
              <w:iCs/>
            </w:rPr>
            <w:t>centrerat lärande.</w:t>
          </w:r>
          <w:r w:rsidR="00317005">
            <w:rPr>
              <w:iCs/>
            </w:rPr>
            <w:t xml:space="preserve"> Exempelvis</w:t>
          </w:r>
          <w:r w:rsidR="00B24957">
            <w:rPr>
              <w:iCs/>
            </w:rPr>
            <w:t xml:space="preserve"> flipped classroom med</w:t>
          </w:r>
          <w:r w:rsidR="00465BB8">
            <w:rPr>
              <w:iCs/>
            </w:rPr>
            <w:t xml:space="preserve"> </w:t>
          </w:r>
          <w:r w:rsidR="00B24957">
            <w:rPr>
              <w:iCs/>
            </w:rPr>
            <w:t>s</w:t>
          </w:r>
          <w:r w:rsidR="00465BB8">
            <w:rPr>
              <w:iCs/>
            </w:rPr>
            <w:t xml:space="preserve">eminarium </w:t>
          </w:r>
          <w:r w:rsidR="005D5138">
            <w:rPr>
              <w:iCs/>
            </w:rPr>
            <w:t>innehållande qu</w:t>
          </w:r>
          <w:r w:rsidR="00317005">
            <w:rPr>
              <w:iCs/>
            </w:rPr>
            <w:t>i</w:t>
          </w:r>
          <w:r w:rsidR="005D5138">
            <w:rPr>
              <w:iCs/>
            </w:rPr>
            <w:t xml:space="preserve">z </w:t>
          </w:r>
          <w:r w:rsidR="00317005">
            <w:rPr>
              <w:iCs/>
            </w:rPr>
            <w:t>enskilt</w:t>
          </w:r>
          <w:r w:rsidR="005D5138">
            <w:rPr>
              <w:iCs/>
            </w:rPr>
            <w:t xml:space="preserve"> och i grupp</w:t>
          </w:r>
          <w:r w:rsidR="00317005">
            <w:rPr>
              <w:iCs/>
            </w:rPr>
            <w:t>.</w:t>
          </w:r>
        </w:p>
      </w:sdtContent>
    </w:sdt>
    <w:p w14:paraId="065ACA68" w14:textId="77777777" w:rsidR="001F259A" w:rsidRPr="001B620E" w:rsidRDefault="001F259A" w:rsidP="001F259A">
      <w:pPr>
        <w:pStyle w:val="Heading4"/>
      </w:pPr>
      <w:r w:rsidRPr="001B620E">
        <w:t>4. Övriga synpunkter</w:t>
      </w:r>
    </w:p>
    <w:sdt>
      <w:sdtPr>
        <w:rPr>
          <w:rFonts w:ascii="Calibri" w:hAnsi="Calibri"/>
          <w:b/>
          <w:sz w:val="20"/>
          <w:szCs w:val="20"/>
        </w:rPr>
        <w:id w:val="-987247202"/>
        <w:placeholder>
          <w:docPart w:val="583E5D8FF4582B449ECC03BFA32AB495"/>
        </w:placeholder>
      </w:sdtPr>
      <w:sdtEndPr/>
      <w:sdtContent>
        <w:p w14:paraId="699544BA" w14:textId="05ED609B" w:rsidR="009E6FA5" w:rsidRPr="001B620E" w:rsidRDefault="009E6FA5" w:rsidP="0008502F"/>
        <w:p w14:paraId="6413B991" w14:textId="16C77C75" w:rsidR="001F259A" w:rsidRPr="001B620E" w:rsidRDefault="0052563D" w:rsidP="001F259A"/>
      </w:sdtContent>
    </w:sdt>
    <w:p w14:paraId="63C2DBF2" w14:textId="77777777" w:rsidR="001F259A" w:rsidRPr="001B620E" w:rsidRDefault="001F259A" w:rsidP="001F259A">
      <w:pPr>
        <w:pStyle w:val="Heading4"/>
      </w:pPr>
      <w:r w:rsidRPr="001B620E">
        <w:t>5. Kursansvarigs slutsatser och eventuella förslag till förändringar</w:t>
      </w:r>
    </w:p>
    <w:p w14:paraId="457CBED0" w14:textId="4565A7D3" w:rsidR="001F259A" w:rsidRPr="001B620E" w:rsidRDefault="001F259A" w:rsidP="001F259A">
      <w:pPr>
        <w:rPr>
          <w:i/>
        </w:rPr>
      </w:pPr>
      <w:r w:rsidRPr="001B620E">
        <w:rPr>
          <w:i/>
        </w:rPr>
        <w:t>(Om förändringar föreslås, ange vem som är ansvarig för att genomföra dessa och en tidsplan.</w:t>
      </w:r>
    </w:p>
    <w:p w14:paraId="52A45AB1" w14:textId="27374793" w:rsidR="002D5620" w:rsidRPr="00014E53" w:rsidRDefault="00D14D8B" w:rsidP="001B620E">
      <w:pPr>
        <w:rPr>
          <w:iCs/>
        </w:rPr>
      </w:pPr>
      <w:r>
        <w:rPr>
          <w:iCs/>
        </w:rPr>
        <w:t>Som nämnt ovan så kommer nästa kurs innehålla f</w:t>
      </w:r>
      <w:r w:rsidR="0027324E">
        <w:rPr>
          <w:iCs/>
        </w:rPr>
        <w:t xml:space="preserve">ler </w:t>
      </w:r>
      <w:r w:rsidR="0027324E" w:rsidRPr="00067FC3">
        <w:rPr>
          <w:iCs/>
        </w:rPr>
        <w:t>studentaktiverande undervisningsmoment</w:t>
      </w:r>
      <w:r w:rsidR="0027324E">
        <w:rPr>
          <w:iCs/>
        </w:rPr>
        <w:t xml:space="preserve"> kommer att införas</w:t>
      </w:r>
      <w:r w:rsidR="0027324E" w:rsidRPr="00067FC3">
        <w:rPr>
          <w:iCs/>
        </w:rPr>
        <w:t xml:space="preserve">. </w:t>
      </w:r>
      <w:r>
        <w:rPr>
          <w:iCs/>
        </w:rPr>
        <w:t>Workshopen i samband med de praktiska övningarna kommer att utvidgas och kräva vissa förberedelser av studenten vilket sannolikt kommer att ge e</w:t>
      </w:r>
      <w:r w:rsidR="008B69C6">
        <w:rPr>
          <w:iCs/>
        </w:rPr>
        <w:t>tt</w:t>
      </w:r>
      <w:r>
        <w:rPr>
          <w:iCs/>
        </w:rPr>
        <w:t xml:space="preserve"> mer effektiv </w:t>
      </w:r>
      <w:r w:rsidR="008B69C6">
        <w:rPr>
          <w:iCs/>
        </w:rPr>
        <w:t>undervisningstillfälle.</w:t>
      </w:r>
    </w:p>
    <w:sdt>
      <w:sdtPr>
        <w:rPr>
          <w:rFonts w:ascii="Calibri" w:hAnsi="Calibri"/>
          <w:b/>
          <w:sz w:val="20"/>
          <w:szCs w:val="20"/>
        </w:rPr>
        <w:id w:val="-920947061"/>
        <w:placeholder>
          <w:docPart w:val="583E5D8FF4582B449ECC03BFA32AB495"/>
        </w:placeholder>
        <w:showingPlcHdr/>
      </w:sdtPr>
      <w:sdtEndPr/>
      <w:sdtContent>
        <w:p w14:paraId="5DB0FA9E" w14:textId="5A72A1C2" w:rsidR="001F259A" w:rsidRPr="00D33EF3" w:rsidRDefault="00014E53" w:rsidP="001F259A">
          <w:r w:rsidRPr="003A7120">
            <w:rPr>
              <w:rStyle w:val="PlaceholderText"/>
            </w:rPr>
            <w:t>Klicka här för att ange text.</w:t>
          </w:r>
        </w:p>
      </w:sdtContent>
    </w:sdt>
    <w:p w14:paraId="698B5D0E" w14:textId="77777777" w:rsidR="001F259A" w:rsidRDefault="001F259A" w:rsidP="001F259A">
      <w:pPr>
        <w:pStyle w:val="Heading4"/>
      </w:pPr>
      <w:r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bookmarkStart w:id="1" w:name="Text17"/>
          <w:r>
            <w:rPr>
              <w:rFonts w:ascii="Calibri" w:hAnsi="Calibri"/>
              <w:b w:val="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 w:val="0"/>
              <w:szCs w:val="20"/>
            </w:rPr>
            <w:instrText xml:space="preserve"> FORMTEXT </w:instrText>
          </w:r>
          <w:r>
            <w:rPr>
              <w:rFonts w:ascii="Calibri" w:hAnsi="Calibri"/>
              <w:b w:val="0"/>
              <w:szCs w:val="20"/>
            </w:rPr>
          </w:r>
          <w:r>
            <w:rPr>
              <w:rFonts w:ascii="Calibri" w:hAnsi="Calibri"/>
              <w:b w:val="0"/>
              <w:szCs w:val="20"/>
            </w:rPr>
            <w:fldChar w:fldCharType="separate"/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szCs w:val="20"/>
            </w:rPr>
            <w:fldChar w:fldCharType="end"/>
          </w:r>
          <w:bookmarkEnd w:id="1"/>
        </w:sdtContent>
      </w:sdt>
    </w:p>
    <w:p w14:paraId="227DE43D" w14:textId="77777777" w:rsidR="001F259A" w:rsidRDefault="001F259A"/>
    <w:p w14:paraId="52A9BF31" w14:textId="77777777" w:rsidR="001F259A" w:rsidRPr="006119B7" w:rsidRDefault="001F259A" w:rsidP="001F259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>. Ange medelvärde och svarsfrekvens för KI´s fem generella frågor</w:t>
      </w:r>
    </w:p>
    <w:p w14:paraId="55189C22" w14:textId="77777777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1: Jag uppfattar att jag genom denna kurs utvecklat värdefulla kunskaper/färdigheter.</w:t>
      </w:r>
    </w:p>
    <w:p w14:paraId="2C2A9C52" w14:textId="64821CAE" w:rsidR="001F259A" w:rsidRPr="00941C5C" w:rsidRDefault="001F259A" w:rsidP="001F259A">
      <w:pPr>
        <w:spacing w:before="100" w:beforeAutospacing="1" w:after="100" w:afterAutospacing="1"/>
        <w:rPr>
          <w:lang w:eastAsia="en-US"/>
        </w:rPr>
      </w:pPr>
      <w:r w:rsidRPr="00941C5C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1F07E6" w:rsidRPr="00B2018D">
            <w:rPr>
              <w:b/>
              <w:bCs/>
            </w:rPr>
            <w:t>4,</w:t>
          </w:r>
          <w:r w:rsidR="009D1825">
            <w:rPr>
              <w:b/>
              <w:bCs/>
            </w:rPr>
            <w:t>8</w:t>
          </w:r>
          <w:r w:rsidR="00DE3BB0" w:rsidRPr="00B2018D">
            <w:rPr>
              <w:b/>
              <w:bCs/>
            </w:rPr>
            <w:t xml:space="preserve"> (VT2</w:t>
          </w:r>
          <w:r w:rsidR="00737306">
            <w:rPr>
              <w:b/>
              <w:bCs/>
            </w:rPr>
            <w:t>3</w:t>
          </w:r>
          <w:r w:rsidR="00DE3BB0">
            <w:t xml:space="preserve"> </w:t>
          </w:r>
          <w:r w:rsidR="006C56AB">
            <w:rPr>
              <w:rFonts w:ascii="Calibri" w:hAnsi="Calibri"/>
              <w:b/>
              <w:szCs w:val="20"/>
            </w:rPr>
            <w:t>4,</w:t>
          </w:r>
          <w:r w:rsidR="00FB7BE7">
            <w:rPr>
              <w:rFonts w:ascii="Calibri" w:hAnsi="Calibri"/>
              <w:b/>
              <w:szCs w:val="20"/>
            </w:rPr>
            <w:t>6</w:t>
          </w:r>
          <w:r w:rsidR="00DE3BB0">
            <w:rPr>
              <w:rFonts w:ascii="Calibri" w:hAnsi="Calibri"/>
              <w:b/>
              <w:szCs w:val="20"/>
            </w:rPr>
            <w:t xml:space="preserve">, </w:t>
          </w:r>
          <w:r w:rsidR="00120D9C">
            <w:rPr>
              <w:rFonts w:ascii="Calibri" w:hAnsi="Calibri"/>
              <w:b/>
              <w:szCs w:val="20"/>
            </w:rPr>
            <w:t>VT</w:t>
          </w:r>
          <w:r w:rsidR="00FB7BE7">
            <w:rPr>
              <w:rFonts w:ascii="Calibri" w:hAnsi="Calibri"/>
              <w:b/>
              <w:szCs w:val="20"/>
            </w:rPr>
            <w:t>22 4,8</w:t>
          </w:r>
          <w:r w:rsidR="00120D9C">
            <w:rPr>
              <w:rFonts w:ascii="Calibri" w:hAnsi="Calibri"/>
              <w:b/>
              <w:szCs w:val="20"/>
            </w:rPr>
            <w:t>)</w:t>
          </w:r>
          <w:r w:rsidRPr="006119B7">
            <w:rPr>
              <w:rFonts w:ascii="Calibri" w:hAnsi="Calibri"/>
              <w:b/>
              <w:szCs w:val="20"/>
            </w:rPr>
            <w:tab/>
          </w:r>
          <w:r w:rsidRPr="006119B7">
            <w:rPr>
              <w:b/>
              <w:szCs w:val="20"/>
            </w:rPr>
            <w:t>Svarsfrekvens (%):</w:t>
          </w:r>
          <w:sdt>
            <w:sdtPr>
              <w:id w:val="-1853257565"/>
              <w:placeholder>
                <w:docPart w:val="1BE9181B8C288745BE6F135869E34AC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>
                <w:t xml:space="preserve"> </w:t>
              </w:r>
              <w:r w:rsidR="00FB7BE7">
                <w:rPr>
                  <w:rFonts w:ascii="Calibri" w:hAnsi="Calibri"/>
                  <w:b/>
                  <w:szCs w:val="20"/>
                </w:rPr>
                <w:t>38</w:t>
              </w:r>
            </w:sdtContent>
          </w:sdt>
        </w:sdtContent>
      </w:sdt>
    </w:p>
    <w:p w14:paraId="79BBB2B4" w14:textId="77777777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2: Jag bedömer att jag har uppnått kursens alla lärandemål.</w:t>
      </w:r>
    </w:p>
    <w:p w14:paraId="30C39715" w14:textId="0AD822EE" w:rsidR="001F259A" w:rsidRPr="00941C5C" w:rsidRDefault="001F259A" w:rsidP="001F259A">
      <w:pPr>
        <w:spacing w:before="100" w:beforeAutospacing="1" w:after="100" w:afterAutospacing="1"/>
        <w:rPr>
          <w:lang w:eastAsia="en-US"/>
        </w:rPr>
      </w:pPr>
      <w:r w:rsidRPr="00941C5C">
        <w:rPr>
          <w:b/>
          <w:lang w:eastAsia="en-US"/>
        </w:rPr>
        <w:t xml:space="preserve">Medelvärde: </w:t>
      </w:r>
      <w:r w:rsidR="00B2018D">
        <w:rPr>
          <w:b/>
          <w:lang w:eastAsia="en-US"/>
        </w:rPr>
        <w:t>4,</w:t>
      </w:r>
      <w:r w:rsidR="0020350F">
        <w:rPr>
          <w:b/>
          <w:lang w:eastAsia="en-US"/>
        </w:rPr>
        <w:t>8</w:t>
      </w:r>
      <w:r w:rsidR="00B2018D">
        <w:rPr>
          <w:b/>
          <w:lang w:eastAsia="en-US"/>
        </w:rPr>
        <w:t xml:space="preserve"> (VT2</w:t>
      </w:r>
      <w:r w:rsidR="00155B85">
        <w:rPr>
          <w:b/>
          <w:lang w:eastAsia="en-US"/>
        </w:rPr>
        <w:t>3</w:t>
      </w:r>
      <w:r w:rsidR="00B2018D">
        <w:rPr>
          <w:b/>
          <w:lang w:eastAsia="en-US"/>
        </w:rPr>
        <w:t xml:space="preserve"> </w:t>
      </w:r>
      <w:r w:rsidR="004E20C2">
        <w:rPr>
          <w:rFonts w:ascii="Calibri" w:hAnsi="Calibri"/>
          <w:b/>
          <w:szCs w:val="20"/>
        </w:rPr>
        <w:t>4,3</w:t>
      </w:r>
      <w:r w:rsidR="00B2018D">
        <w:rPr>
          <w:rFonts w:ascii="Calibri" w:hAnsi="Calibri"/>
          <w:b/>
          <w:szCs w:val="20"/>
        </w:rPr>
        <w:t xml:space="preserve">, </w:t>
      </w:r>
      <w:r w:rsidR="00120D9C">
        <w:rPr>
          <w:rFonts w:ascii="Calibri" w:hAnsi="Calibri"/>
          <w:b/>
          <w:szCs w:val="20"/>
        </w:rPr>
        <w:t>VT2</w:t>
      </w:r>
      <w:r w:rsidR="00155B85">
        <w:rPr>
          <w:rFonts w:ascii="Calibri" w:hAnsi="Calibri"/>
          <w:b/>
          <w:szCs w:val="20"/>
        </w:rPr>
        <w:t>2</w:t>
      </w:r>
      <w:r w:rsidR="00120D9C">
        <w:rPr>
          <w:rFonts w:ascii="Calibri" w:hAnsi="Calibri"/>
          <w:b/>
          <w:szCs w:val="20"/>
        </w:rPr>
        <w:t xml:space="preserve"> </w:t>
      </w:r>
      <w:r w:rsidR="00155B85">
        <w:rPr>
          <w:rFonts w:ascii="Calibri" w:hAnsi="Calibri"/>
          <w:b/>
          <w:szCs w:val="20"/>
        </w:rPr>
        <w:t>4,3</w:t>
      </w:r>
      <w:r w:rsidR="00120D9C">
        <w:rPr>
          <w:rFonts w:ascii="Calibri" w:hAnsi="Calibri"/>
          <w:b/>
          <w:szCs w:val="20"/>
        </w:rPr>
        <w:t>)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-753209703"/>
          <w:placeholder>
            <w:docPart w:val="49793FDD0CF4234186359900CDACD62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20350F">
            <w:rPr>
              <w:rFonts w:ascii="Calibri" w:hAnsi="Calibri"/>
              <w:b/>
              <w:szCs w:val="20"/>
            </w:rPr>
            <w:t>38</w:t>
          </w:r>
        </w:sdtContent>
      </w:sdt>
    </w:p>
    <w:p w14:paraId="5A87C57D" w14:textId="77777777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3: Jag uppfattar att det fanns en röd tråd genom kursen– från lärandemål till examination.</w:t>
      </w:r>
    </w:p>
    <w:p w14:paraId="25B0237B" w14:textId="016650E7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941C5C">
        <w:rPr>
          <w:b/>
          <w:lang w:eastAsia="en-US"/>
        </w:rPr>
        <w:t xml:space="preserve">Medelvärde: </w:t>
      </w:r>
      <w:r w:rsidR="00550AF7">
        <w:rPr>
          <w:b/>
          <w:lang w:eastAsia="en-US"/>
        </w:rPr>
        <w:t>4,</w:t>
      </w:r>
      <w:r w:rsidR="00F97C93">
        <w:rPr>
          <w:b/>
          <w:lang w:eastAsia="en-US"/>
        </w:rPr>
        <w:t>4</w:t>
      </w:r>
      <w:r w:rsidR="00550AF7">
        <w:rPr>
          <w:b/>
          <w:lang w:eastAsia="en-US"/>
        </w:rPr>
        <w:t xml:space="preserve"> (VT2</w:t>
      </w:r>
      <w:r w:rsidR="00B04A80">
        <w:rPr>
          <w:b/>
          <w:lang w:eastAsia="en-US"/>
        </w:rPr>
        <w:t>2</w:t>
      </w:r>
      <w:r w:rsidR="00550AF7">
        <w:rPr>
          <w:b/>
          <w:lang w:eastAsia="en-US"/>
        </w:rPr>
        <w:t xml:space="preserve"> </w:t>
      </w:r>
      <w:r w:rsidR="00B04A80">
        <w:rPr>
          <w:rFonts w:ascii="Calibri" w:hAnsi="Calibri"/>
          <w:b/>
          <w:szCs w:val="20"/>
        </w:rPr>
        <w:t>4</w:t>
      </w:r>
      <w:r w:rsidR="002A0B7D">
        <w:rPr>
          <w:rFonts w:ascii="Calibri" w:hAnsi="Calibri"/>
          <w:b/>
          <w:szCs w:val="20"/>
        </w:rPr>
        <w:t>,</w:t>
      </w:r>
      <w:r w:rsidR="00F97C93">
        <w:rPr>
          <w:rFonts w:ascii="Calibri" w:hAnsi="Calibri"/>
          <w:b/>
          <w:szCs w:val="20"/>
        </w:rPr>
        <w:t>0</w:t>
      </w:r>
      <w:r w:rsidR="00550AF7">
        <w:rPr>
          <w:rFonts w:ascii="Calibri" w:hAnsi="Calibri"/>
          <w:b/>
          <w:szCs w:val="20"/>
        </w:rPr>
        <w:t xml:space="preserve">, </w:t>
      </w:r>
      <w:r w:rsidR="00120D9C">
        <w:rPr>
          <w:rFonts w:ascii="Calibri" w:hAnsi="Calibri"/>
          <w:b/>
          <w:szCs w:val="20"/>
        </w:rPr>
        <w:t>VT2</w:t>
      </w:r>
      <w:r w:rsidR="00B04A80">
        <w:rPr>
          <w:rFonts w:ascii="Calibri" w:hAnsi="Calibri"/>
          <w:b/>
          <w:szCs w:val="20"/>
        </w:rPr>
        <w:t>1</w:t>
      </w:r>
      <w:r w:rsidR="00120D9C">
        <w:rPr>
          <w:rFonts w:ascii="Calibri" w:hAnsi="Calibri"/>
          <w:b/>
          <w:szCs w:val="20"/>
        </w:rPr>
        <w:t xml:space="preserve"> </w:t>
      </w:r>
      <w:r w:rsidR="00F97C93">
        <w:rPr>
          <w:rFonts w:ascii="Calibri" w:hAnsi="Calibri"/>
          <w:b/>
          <w:szCs w:val="20"/>
        </w:rPr>
        <w:t>4</w:t>
      </w:r>
      <w:r w:rsidR="009A269F">
        <w:rPr>
          <w:rFonts w:ascii="Calibri" w:hAnsi="Calibri"/>
          <w:b/>
          <w:szCs w:val="20"/>
        </w:rPr>
        <w:t>,</w:t>
      </w:r>
      <w:r w:rsidR="00B04A80">
        <w:rPr>
          <w:rFonts w:ascii="Calibri" w:hAnsi="Calibri"/>
          <w:b/>
          <w:szCs w:val="20"/>
        </w:rPr>
        <w:t>2</w:t>
      </w:r>
      <w:r w:rsidR="00120D9C">
        <w:rPr>
          <w:rFonts w:ascii="Calibri" w:hAnsi="Calibri"/>
          <w:b/>
          <w:szCs w:val="20"/>
        </w:rPr>
        <w:t>)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891684723"/>
          <w:placeholder>
            <w:docPart w:val="DA812EF044D4C142A32F235659B1111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F97C93">
            <w:rPr>
              <w:rFonts w:ascii="Calibri" w:hAnsi="Calibri"/>
              <w:b/>
              <w:szCs w:val="20"/>
            </w:rPr>
            <w:t>38</w:t>
          </w:r>
        </w:sdtContent>
      </w:sdt>
    </w:p>
    <w:p w14:paraId="714DDBB4" w14:textId="77777777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4: Jag uppfattar att kursen har stimulerat mig till ett vetenskapligt förhållningssätt (t ex analytiskt och kritiskt tänkande, eget sökande och värdering av information)</w:t>
      </w:r>
    </w:p>
    <w:p w14:paraId="52F2872B" w14:textId="72D0EFE4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941C5C">
        <w:rPr>
          <w:b/>
          <w:lang w:eastAsia="en-US"/>
        </w:rPr>
        <w:lastRenderedPageBreak/>
        <w:t xml:space="preserve">Medelvärde: </w:t>
      </w:r>
      <w:r w:rsidR="001D2991">
        <w:rPr>
          <w:b/>
          <w:lang w:eastAsia="en-US"/>
        </w:rPr>
        <w:t>4,</w:t>
      </w:r>
      <w:r w:rsidR="00F97C93">
        <w:rPr>
          <w:b/>
          <w:lang w:eastAsia="en-US"/>
        </w:rPr>
        <w:t>8</w:t>
      </w:r>
      <w:r w:rsidR="001D2991">
        <w:rPr>
          <w:b/>
          <w:lang w:eastAsia="en-US"/>
        </w:rPr>
        <w:t xml:space="preserve"> </w:t>
      </w:r>
      <w:r w:rsidR="006F461C">
        <w:rPr>
          <w:b/>
          <w:lang w:eastAsia="en-US"/>
        </w:rPr>
        <w:t>(VT2</w:t>
      </w:r>
      <w:r w:rsidR="00F97C93">
        <w:rPr>
          <w:b/>
          <w:lang w:eastAsia="en-US"/>
        </w:rPr>
        <w:t>3</w:t>
      </w:r>
      <w:r w:rsidR="006F461C">
        <w:rPr>
          <w:b/>
          <w:lang w:eastAsia="en-US"/>
        </w:rPr>
        <w:t xml:space="preserve"> </w:t>
      </w:r>
      <w:r w:rsidR="00877C86">
        <w:rPr>
          <w:rFonts w:ascii="Calibri" w:hAnsi="Calibri"/>
          <w:b/>
          <w:szCs w:val="20"/>
        </w:rPr>
        <w:t>4</w:t>
      </w:r>
      <w:r w:rsidR="004F4A54">
        <w:rPr>
          <w:rFonts w:ascii="Calibri" w:hAnsi="Calibri"/>
          <w:b/>
          <w:szCs w:val="20"/>
        </w:rPr>
        <w:t>,</w:t>
      </w:r>
      <w:r w:rsidR="00F97C93">
        <w:rPr>
          <w:rFonts w:ascii="Calibri" w:hAnsi="Calibri"/>
          <w:b/>
          <w:szCs w:val="20"/>
        </w:rPr>
        <w:t>1</w:t>
      </w:r>
      <w:r w:rsidR="006F461C">
        <w:rPr>
          <w:rFonts w:ascii="Calibri" w:hAnsi="Calibri"/>
          <w:b/>
          <w:szCs w:val="20"/>
        </w:rPr>
        <w:t xml:space="preserve">, </w:t>
      </w:r>
      <w:r w:rsidR="00120D9C">
        <w:rPr>
          <w:rFonts w:ascii="Calibri" w:hAnsi="Calibri"/>
          <w:b/>
          <w:szCs w:val="20"/>
        </w:rPr>
        <w:t>VT2</w:t>
      </w:r>
      <w:r w:rsidR="00F97C93">
        <w:rPr>
          <w:rFonts w:ascii="Calibri" w:hAnsi="Calibri"/>
          <w:b/>
          <w:szCs w:val="20"/>
        </w:rPr>
        <w:t>2</w:t>
      </w:r>
      <w:r w:rsidR="00120D9C">
        <w:rPr>
          <w:rFonts w:ascii="Calibri" w:hAnsi="Calibri"/>
          <w:b/>
          <w:szCs w:val="20"/>
        </w:rPr>
        <w:t xml:space="preserve"> </w:t>
      </w:r>
      <w:r w:rsidR="00F97C93">
        <w:rPr>
          <w:rFonts w:ascii="Calibri" w:hAnsi="Calibri"/>
          <w:b/>
          <w:szCs w:val="20"/>
        </w:rPr>
        <w:t>4</w:t>
      </w:r>
      <w:r w:rsidR="00D1027D">
        <w:rPr>
          <w:rFonts w:ascii="Calibri" w:hAnsi="Calibri"/>
          <w:b/>
          <w:szCs w:val="20"/>
        </w:rPr>
        <w:t>,</w:t>
      </w:r>
      <w:r w:rsidR="00877C86">
        <w:rPr>
          <w:rFonts w:ascii="Calibri" w:hAnsi="Calibri"/>
          <w:b/>
          <w:szCs w:val="20"/>
        </w:rPr>
        <w:t>0</w:t>
      </w:r>
      <w:r w:rsidR="00120D9C">
        <w:rPr>
          <w:rFonts w:ascii="Calibri" w:hAnsi="Calibri"/>
          <w:b/>
          <w:szCs w:val="20"/>
        </w:rPr>
        <w:t>)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6665544"/>
          <w:placeholder>
            <w:docPart w:val="BB3F4EAF80FC4045912AD8DD83764AED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F97C93">
            <w:t>38</w:t>
          </w:r>
          <w:r>
            <w:t xml:space="preserve"> </w:t>
          </w:r>
        </w:sdtContent>
      </w:sdt>
    </w:p>
    <w:p w14:paraId="3D386359" w14:textId="77777777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5: Jag uppfattar att lärarna varit tillmötesgående under kursens gång för idéer och synpunkter på kursens utformning och innehåll.</w:t>
      </w:r>
    </w:p>
    <w:p w14:paraId="3748284C" w14:textId="37369CB6" w:rsidR="001F259A" w:rsidRPr="007516BA" w:rsidRDefault="001F259A" w:rsidP="001F259A">
      <w:r w:rsidRPr="00C56DB0">
        <w:rPr>
          <w:b/>
          <w:lang w:eastAsia="en-US"/>
        </w:rPr>
        <w:t xml:space="preserve">Medelvärde: </w:t>
      </w:r>
      <w:r w:rsidR="0015338B">
        <w:rPr>
          <w:b/>
          <w:lang w:eastAsia="en-US"/>
        </w:rPr>
        <w:t>4,</w:t>
      </w:r>
      <w:r w:rsidR="006516AD">
        <w:rPr>
          <w:b/>
          <w:lang w:eastAsia="en-US"/>
        </w:rPr>
        <w:t>6</w:t>
      </w:r>
      <w:r w:rsidR="001D2991" w:rsidRPr="00C56DB0">
        <w:rPr>
          <w:b/>
          <w:lang w:eastAsia="en-US"/>
        </w:rPr>
        <w:t xml:space="preserve"> </w:t>
      </w:r>
      <w:r w:rsidR="006F461C" w:rsidRPr="00C56DB0">
        <w:rPr>
          <w:b/>
          <w:lang w:eastAsia="en-US"/>
        </w:rPr>
        <w:t>(VT2</w:t>
      </w:r>
      <w:r w:rsidR="00F94152">
        <w:rPr>
          <w:b/>
          <w:lang w:eastAsia="en-US"/>
        </w:rPr>
        <w:t>3</w:t>
      </w:r>
      <w:r w:rsidR="006F461C" w:rsidRPr="00C56DB0">
        <w:rPr>
          <w:b/>
          <w:lang w:eastAsia="en-US"/>
        </w:rPr>
        <w:t xml:space="preserve"> </w:t>
      </w:r>
      <w:r w:rsidR="00556815">
        <w:rPr>
          <w:rFonts w:ascii="Calibri" w:hAnsi="Calibri"/>
          <w:b/>
          <w:szCs w:val="20"/>
        </w:rPr>
        <w:t>4</w:t>
      </w:r>
      <w:r w:rsidR="004F4A54">
        <w:rPr>
          <w:rFonts w:ascii="Calibri" w:hAnsi="Calibri"/>
          <w:b/>
          <w:szCs w:val="20"/>
        </w:rPr>
        <w:t>,</w:t>
      </w:r>
      <w:r w:rsidR="006516AD">
        <w:rPr>
          <w:rFonts w:ascii="Calibri" w:hAnsi="Calibri"/>
          <w:b/>
          <w:szCs w:val="20"/>
        </w:rPr>
        <w:t>0</w:t>
      </w:r>
      <w:r w:rsidR="006F461C">
        <w:rPr>
          <w:rFonts w:ascii="Calibri" w:hAnsi="Calibri"/>
          <w:b/>
          <w:szCs w:val="20"/>
        </w:rPr>
        <w:t xml:space="preserve">, </w:t>
      </w:r>
      <w:r w:rsidR="00120D9C">
        <w:rPr>
          <w:rFonts w:ascii="Calibri" w:hAnsi="Calibri"/>
          <w:b/>
          <w:szCs w:val="20"/>
        </w:rPr>
        <w:t>VT2</w:t>
      </w:r>
      <w:r w:rsidR="00306D90">
        <w:rPr>
          <w:rFonts w:ascii="Calibri" w:hAnsi="Calibri"/>
          <w:b/>
          <w:szCs w:val="20"/>
        </w:rPr>
        <w:t>2</w:t>
      </w:r>
      <w:r w:rsidR="00120D9C">
        <w:rPr>
          <w:rFonts w:ascii="Calibri" w:hAnsi="Calibri"/>
          <w:b/>
          <w:szCs w:val="20"/>
        </w:rPr>
        <w:t xml:space="preserve"> </w:t>
      </w:r>
      <w:r w:rsidR="006516AD">
        <w:rPr>
          <w:rFonts w:ascii="Calibri" w:hAnsi="Calibri"/>
          <w:b/>
          <w:szCs w:val="20"/>
        </w:rPr>
        <w:t>4,8</w:t>
      </w:r>
      <w:r w:rsidR="00120D9C">
        <w:rPr>
          <w:rFonts w:ascii="Calibri" w:hAnsi="Calibri"/>
          <w:b/>
          <w:szCs w:val="20"/>
        </w:rPr>
        <w:t>)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2112076803"/>
          <w:placeholder>
            <w:docPart w:val="DD3D2CEE8DBFED4FB835E2C49207CBD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52563D">
            <w:rPr>
              <w:rFonts w:ascii="Calibri" w:hAnsi="Calibri"/>
              <w:b/>
              <w:szCs w:val="20"/>
            </w:rPr>
            <w:t>38</w:t>
          </w:r>
        </w:sdtContent>
      </w:sdt>
    </w:p>
    <w:p w14:paraId="663EB2B7" w14:textId="77777777" w:rsidR="001F259A" w:rsidRDefault="001F259A"/>
    <w:p w14:paraId="02DC2726" w14:textId="6B841790" w:rsidR="005F7C26" w:rsidRPr="00DF65C3" w:rsidRDefault="005F7C26">
      <w:pPr>
        <w:rPr>
          <w:b/>
          <w:bCs/>
        </w:rPr>
      </w:pPr>
      <w:r w:rsidRPr="00DF65C3">
        <w:rPr>
          <w:b/>
          <w:bCs/>
        </w:rPr>
        <w:t xml:space="preserve">Medelvärde för samtliga 5 frågor VT22: </w:t>
      </w:r>
      <w:r w:rsidR="00415619">
        <w:rPr>
          <w:b/>
          <w:bCs/>
        </w:rPr>
        <w:t>4,</w:t>
      </w:r>
      <w:r w:rsidR="00306D90">
        <w:rPr>
          <w:b/>
          <w:bCs/>
        </w:rPr>
        <w:t>7</w:t>
      </w:r>
      <w:r w:rsidR="001F5512">
        <w:rPr>
          <w:b/>
          <w:bCs/>
        </w:rPr>
        <w:t xml:space="preserve"> (VT21 </w:t>
      </w:r>
      <w:r w:rsidR="00C21ABE">
        <w:rPr>
          <w:b/>
          <w:bCs/>
        </w:rPr>
        <w:t>4,</w:t>
      </w:r>
      <w:r w:rsidR="00306D90">
        <w:rPr>
          <w:b/>
          <w:bCs/>
        </w:rPr>
        <w:t>2</w:t>
      </w:r>
      <w:r w:rsidR="00FB5965">
        <w:rPr>
          <w:b/>
          <w:bCs/>
        </w:rPr>
        <w:t xml:space="preserve">, VT20 </w:t>
      </w:r>
      <w:r w:rsidR="00306D90">
        <w:rPr>
          <w:b/>
          <w:bCs/>
        </w:rPr>
        <w:t>4,4</w:t>
      </w:r>
      <w:r w:rsidR="00AB26C9">
        <w:rPr>
          <w:b/>
          <w:bCs/>
        </w:rPr>
        <w:t>)</w:t>
      </w:r>
    </w:p>
    <w:sectPr w:rsidR="005F7C26" w:rsidRPr="00DF65C3" w:rsidSect="006056C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D5F85" w14:textId="77777777" w:rsidR="00A327E1" w:rsidRDefault="00A327E1" w:rsidP="001F259A">
      <w:r>
        <w:separator/>
      </w:r>
    </w:p>
  </w:endnote>
  <w:endnote w:type="continuationSeparator" w:id="0">
    <w:p w14:paraId="680FE5C3" w14:textId="77777777" w:rsidR="00A327E1" w:rsidRDefault="00A327E1" w:rsidP="001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19D81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4EC4615D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33BF6CF9" w14:textId="77777777" w:rsidTr="00965E09">
      <w:tc>
        <w:tcPr>
          <w:tcW w:w="2418" w:type="dxa"/>
          <w:shd w:val="clear" w:color="auto" w:fill="auto"/>
        </w:tcPr>
        <w:p w14:paraId="5ED809C5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20FBB45E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73433FE7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  <w:shd w:val="clear" w:color="auto" w:fill="auto"/>
        </w:tcPr>
        <w:p w14:paraId="75F7853D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</w:p>
      </w:tc>
    </w:tr>
    <w:tr w:rsidR="001F259A" w:rsidRPr="001F259A" w14:paraId="5D138507" w14:textId="77777777" w:rsidTr="00965E09">
      <w:tc>
        <w:tcPr>
          <w:tcW w:w="2418" w:type="dxa"/>
          <w:vMerge w:val="restart"/>
          <w:shd w:val="clear" w:color="auto" w:fill="auto"/>
        </w:tcPr>
        <w:p w14:paraId="51C45104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7364E802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0125819A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  <w:shd w:val="clear" w:color="auto" w:fill="auto"/>
        </w:tcPr>
        <w:p w14:paraId="16E9A194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1BE859D3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  <w:shd w:val="clear" w:color="auto" w:fill="auto"/>
        </w:tcPr>
        <w:p w14:paraId="3BCAB554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  <w:shd w:val="clear" w:color="auto" w:fill="auto"/>
        </w:tcPr>
        <w:p w14:paraId="6A9B2627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508A7196" w14:textId="77777777" w:rsidTr="00965E09">
      <w:tc>
        <w:tcPr>
          <w:tcW w:w="2418" w:type="dxa"/>
          <w:vMerge/>
          <w:shd w:val="clear" w:color="auto" w:fill="auto"/>
        </w:tcPr>
        <w:p w14:paraId="50E335BC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  <w:shd w:val="clear" w:color="auto" w:fill="auto"/>
        </w:tcPr>
        <w:p w14:paraId="37913F1F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5A2F4939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6318FC0D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3DCABCCF" w14:textId="77777777" w:rsidTr="00965E09">
      <w:tc>
        <w:tcPr>
          <w:tcW w:w="2418" w:type="dxa"/>
          <w:shd w:val="clear" w:color="auto" w:fill="auto"/>
        </w:tcPr>
        <w:p w14:paraId="6A3472CA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79248D6A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0A521A24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  <w:shd w:val="clear" w:color="auto" w:fill="auto"/>
        </w:tcPr>
        <w:p w14:paraId="0AC189A9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</w:tr>
  </w:tbl>
  <w:p w14:paraId="25BA35AE" w14:textId="77777777" w:rsidR="001F259A" w:rsidRPr="001F259A" w:rsidRDefault="001F259A" w:rsidP="001F259A">
    <w:pPr>
      <w:pStyle w:val="Footer"/>
      <w:rPr>
        <w:rFonts w:ascii="Arial" w:hAnsi="Arial"/>
        <w:sz w:val="14"/>
        <w:szCs w:val="14"/>
      </w:rPr>
    </w:pPr>
  </w:p>
  <w:p w14:paraId="73AA1DF0" w14:textId="77777777" w:rsidR="001F259A" w:rsidRPr="001F259A" w:rsidRDefault="001F259A">
    <w:pPr>
      <w:pStyle w:val="Footer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93539" w14:textId="77777777" w:rsidR="00A327E1" w:rsidRDefault="00A327E1" w:rsidP="001F259A">
      <w:r>
        <w:separator/>
      </w:r>
    </w:p>
  </w:footnote>
  <w:footnote w:type="continuationSeparator" w:id="0">
    <w:p w14:paraId="7A3DB85B" w14:textId="77777777" w:rsidR="00A327E1" w:rsidRDefault="00A327E1" w:rsidP="001F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0B2475C4" w14:textId="77777777" w:rsidTr="00965E09">
      <w:trPr>
        <w:trHeight w:hRule="exact" w:val="233"/>
      </w:trPr>
      <w:tc>
        <w:tcPr>
          <w:tcW w:w="3395" w:type="dxa"/>
          <w:vMerge w:val="restart"/>
          <w:shd w:val="clear" w:color="auto" w:fill="auto"/>
        </w:tcPr>
        <w:p w14:paraId="0AF4646B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  <w:r w:rsidRPr="001F259A">
            <w:rPr>
              <w:rFonts w:ascii="Arial" w:hAnsi="Arial"/>
              <w:noProof/>
            </w:rPr>
            <w:drawing>
              <wp:inline distT="0" distB="0" distL="0" distR="0" wp14:anchorId="581CCE21" wp14:editId="641CABDE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shd w:val="clear" w:color="auto" w:fill="auto"/>
        </w:tcPr>
        <w:p w14:paraId="5CBD166A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  <w:tc>
        <w:tcPr>
          <w:tcW w:w="541" w:type="dxa"/>
          <w:shd w:val="clear" w:color="auto" w:fill="auto"/>
        </w:tcPr>
        <w:p w14:paraId="5D11CD87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  <w:tc>
        <w:tcPr>
          <w:tcW w:w="1351" w:type="dxa"/>
          <w:shd w:val="clear" w:color="auto" w:fill="auto"/>
        </w:tcPr>
        <w:p w14:paraId="0F0698E6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</w:tr>
    <w:tr w:rsidR="001F259A" w:rsidRPr="001F259A" w14:paraId="7212DA05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10C69B40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2E3E9ED3" w14:textId="77777777" w:rsidR="001F259A" w:rsidRPr="001F259A" w:rsidRDefault="001F259A" w:rsidP="00965E09">
          <w:pPr>
            <w:pStyle w:val="Header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  <w:shd w:val="clear" w:color="auto" w:fill="auto"/>
        </w:tcPr>
        <w:p w14:paraId="335FBD73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7AF3B27A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48C1BCDB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5842DAA4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17CAA3EA" w14:textId="77777777" w:rsidR="001F259A" w:rsidRPr="001F259A" w:rsidRDefault="001F259A" w:rsidP="00965E09">
          <w:pPr>
            <w:pStyle w:val="Header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  <w:shd w:val="clear" w:color="auto" w:fill="auto"/>
        </w:tcPr>
        <w:p w14:paraId="53FF15C8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  <w:shd w:val="clear" w:color="auto" w:fill="auto"/>
        </w:tcPr>
        <w:p w14:paraId="7BF38852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B87615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B87615">
            <w:rPr>
              <w:rStyle w:val="PageNumb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71F42A96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4B76FC31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2EB5CD73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0F9792F7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44EDCD92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0B877051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3F12A072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48A21B3E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0DFBED99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14D6B26B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3F7DD3F5" w14:textId="77777777" w:rsidTr="00965E09">
      <w:trPr>
        <w:trHeight w:hRule="exact" w:val="233"/>
      </w:trPr>
      <w:tc>
        <w:tcPr>
          <w:tcW w:w="3395" w:type="dxa"/>
          <w:shd w:val="clear" w:color="auto" w:fill="auto"/>
        </w:tcPr>
        <w:p w14:paraId="65EC84CD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3DAFA136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15C86E4F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453C906F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14:paraId="59392B7B" w14:textId="77777777" w:rsidR="001F259A" w:rsidRPr="001F259A" w:rsidRDefault="001F259A" w:rsidP="001F259A">
    <w:pPr>
      <w:pStyle w:val="Header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905B0"/>
    <w:multiLevelType w:val="hybridMultilevel"/>
    <w:tmpl w:val="C9E0271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897F6F"/>
    <w:multiLevelType w:val="hybridMultilevel"/>
    <w:tmpl w:val="4A9CAF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17792"/>
    <w:multiLevelType w:val="hybridMultilevel"/>
    <w:tmpl w:val="76DEB0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87567">
    <w:abstractNumId w:val="1"/>
  </w:num>
  <w:num w:numId="2" w16cid:durableId="748964199">
    <w:abstractNumId w:val="2"/>
  </w:num>
  <w:num w:numId="3" w16cid:durableId="57189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03DF4"/>
    <w:rsid w:val="0000558A"/>
    <w:rsid w:val="00014E53"/>
    <w:rsid w:val="000169A4"/>
    <w:rsid w:val="00017D7F"/>
    <w:rsid w:val="00017DD5"/>
    <w:rsid w:val="00022069"/>
    <w:rsid w:val="00030FD3"/>
    <w:rsid w:val="000469F8"/>
    <w:rsid w:val="00057717"/>
    <w:rsid w:val="000604AD"/>
    <w:rsid w:val="0006163F"/>
    <w:rsid w:val="00067FC3"/>
    <w:rsid w:val="0008502F"/>
    <w:rsid w:val="0009212F"/>
    <w:rsid w:val="000A3CC9"/>
    <w:rsid w:val="000B3016"/>
    <w:rsid w:val="000B342C"/>
    <w:rsid w:val="000B4FB3"/>
    <w:rsid w:val="000E4173"/>
    <w:rsid w:val="000E5337"/>
    <w:rsid w:val="000E6503"/>
    <w:rsid w:val="000E7E77"/>
    <w:rsid w:val="000F28FB"/>
    <w:rsid w:val="000F5393"/>
    <w:rsid w:val="000F5BE4"/>
    <w:rsid w:val="00100759"/>
    <w:rsid w:val="00103635"/>
    <w:rsid w:val="001051F1"/>
    <w:rsid w:val="00106139"/>
    <w:rsid w:val="001170D6"/>
    <w:rsid w:val="001178E2"/>
    <w:rsid w:val="00120D9C"/>
    <w:rsid w:val="00125CB5"/>
    <w:rsid w:val="00126B0B"/>
    <w:rsid w:val="00127582"/>
    <w:rsid w:val="001307F2"/>
    <w:rsid w:val="001331A7"/>
    <w:rsid w:val="00133862"/>
    <w:rsid w:val="0013741C"/>
    <w:rsid w:val="00142A6F"/>
    <w:rsid w:val="0014594A"/>
    <w:rsid w:val="00150894"/>
    <w:rsid w:val="0015338B"/>
    <w:rsid w:val="00155B85"/>
    <w:rsid w:val="00155E5B"/>
    <w:rsid w:val="00167356"/>
    <w:rsid w:val="00170E4D"/>
    <w:rsid w:val="00176A7C"/>
    <w:rsid w:val="00183761"/>
    <w:rsid w:val="0018471E"/>
    <w:rsid w:val="00185078"/>
    <w:rsid w:val="00197978"/>
    <w:rsid w:val="001B5F8F"/>
    <w:rsid w:val="001B620E"/>
    <w:rsid w:val="001C09CD"/>
    <w:rsid w:val="001C289F"/>
    <w:rsid w:val="001D23F0"/>
    <w:rsid w:val="001D2991"/>
    <w:rsid w:val="001D2EFC"/>
    <w:rsid w:val="001D4692"/>
    <w:rsid w:val="001D5B54"/>
    <w:rsid w:val="001D6085"/>
    <w:rsid w:val="001D69F9"/>
    <w:rsid w:val="001E5C94"/>
    <w:rsid w:val="001F07E6"/>
    <w:rsid w:val="001F259A"/>
    <w:rsid w:val="001F50C0"/>
    <w:rsid w:val="001F5512"/>
    <w:rsid w:val="001F5E1C"/>
    <w:rsid w:val="00202C41"/>
    <w:rsid w:val="0020350F"/>
    <w:rsid w:val="002168C6"/>
    <w:rsid w:val="002260DC"/>
    <w:rsid w:val="00226BB8"/>
    <w:rsid w:val="00242743"/>
    <w:rsid w:val="00243C7F"/>
    <w:rsid w:val="00257A18"/>
    <w:rsid w:val="00262B04"/>
    <w:rsid w:val="0026416E"/>
    <w:rsid w:val="00267313"/>
    <w:rsid w:val="00267978"/>
    <w:rsid w:val="0027324E"/>
    <w:rsid w:val="00273E4E"/>
    <w:rsid w:val="00280E82"/>
    <w:rsid w:val="002810CE"/>
    <w:rsid w:val="00282584"/>
    <w:rsid w:val="00286684"/>
    <w:rsid w:val="00293806"/>
    <w:rsid w:val="002A0B7D"/>
    <w:rsid w:val="002A2056"/>
    <w:rsid w:val="002A2CB3"/>
    <w:rsid w:val="002A5D0D"/>
    <w:rsid w:val="002B1802"/>
    <w:rsid w:val="002B3119"/>
    <w:rsid w:val="002B665B"/>
    <w:rsid w:val="002C432C"/>
    <w:rsid w:val="002C5E20"/>
    <w:rsid w:val="002D5620"/>
    <w:rsid w:val="002E6F50"/>
    <w:rsid w:val="002F34FC"/>
    <w:rsid w:val="0030014A"/>
    <w:rsid w:val="003020FF"/>
    <w:rsid w:val="00306D90"/>
    <w:rsid w:val="0031226F"/>
    <w:rsid w:val="00317005"/>
    <w:rsid w:val="00336127"/>
    <w:rsid w:val="00341806"/>
    <w:rsid w:val="003448AB"/>
    <w:rsid w:val="00351935"/>
    <w:rsid w:val="00370F58"/>
    <w:rsid w:val="00375EEF"/>
    <w:rsid w:val="00377907"/>
    <w:rsid w:val="00380CA3"/>
    <w:rsid w:val="003931C2"/>
    <w:rsid w:val="003955FD"/>
    <w:rsid w:val="00397FAA"/>
    <w:rsid w:val="003B04EF"/>
    <w:rsid w:val="003B0670"/>
    <w:rsid w:val="003B36DF"/>
    <w:rsid w:val="003B67EB"/>
    <w:rsid w:val="003B7707"/>
    <w:rsid w:val="003C2858"/>
    <w:rsid w:val="003D088B"/>
    <w:rsid w:val="003D2B2F"/>
    <w:rsid w:val="003D7F31"/>
    <w:rsid w:val="003E5435"/>
    <w:rsid w:val="003E7813"/>
    <w:rsid w:val="003F3827"/>
    <w:rsid w:val="00405345"/>
    <w:rsid w:val="00405915"/>
    <w:rsid w:val="004119E3"/>
    <w:rsid w:val="00411DE7"/>
    <w:rsid w:val="00415619"/>
    <w:rsid w:val="0042140F"/>
    <w:rsid w:val="00424B8D"/>
    <w:rsid w:val="00424DD4"/>
    <w:rsid w:val="00444276"/>
    <w:rsid w:val="00447161"/>
    <w:rsid w:val="00456E1C"/>
    <w:rsid w:val="004609DE"/>
    <w:rsid w:val="00463256"/>
    <w:rsid w:val="00465BB8"/>
    <w:rsid w:val="00470F9C"/>
    <w:rsid w:val="00475A53"/>
    <w:rsid w:val="00481C9F"/>
    <w:rsid w:val="004A106E"/>
    <w:rsid w:val="004A25B5"/>
    <w:rsid w:val="004B22DF"/>
    <w:rsid w:val="004D4B67"/>
    <w:rsid w:val="004D54FB"/>
    <w:rsid w:val="004D680C"/>
    <w:rsid w:val="004E1EF2"/>
    <w:rsid w:val="004E20C2"/>
    <w:rsid w:val="004F4820"/>
    <w:rsid w:val="004F4A54"/>
    <w:rsid w:val="0050262C"/>
    <w:rsid w:val="00507719"/>
    <w:rsid w:val="00514409"/>
    <w:rsid w:val="00524F61"/>
    <w:rsid w:val="0052563D"/>
    <w:rsid w:val="005349A5"/>
    <w:rsid w:val="00546F43"/>
    <w:rsid w:val="00550AF7"/>
    <w:rsid w:val="00551526"/>
    <w:rsid w:val="00556815"/>
    <w:rsid w:val="00556D9A"/>
    <w:rsid w:val="00564BB1"/>
    <w:rsid w:val="00567A4B"/>
    <w:rsid w:val="00576501"/>
    <w:rsid w:val="005823DD"/>
    <w:rsid w:val="00596608"/>
    <w:rsid w:val="00597525"/>
    <w:rsid w:val="005A1C5B"/>
    <w:rsid w:val="005D2B6E"/>
    <w:rsid w:val="005D5138"/>
    <w:rsid w:val="005E0A6F"/>
    <w:rsid w:val="005F48D0"/>
    <w:rsid w:val="005F7C26"/>
    <w:rsid w:val="00602073"/>
    <w:rsid w:val="006027FE"/>
    <w:rsid w:val="00614AC8"/>
    <w:rsid w:val="0062284A"/>
    <w:rsid w:val="006300D2"/>
    <w:rsid w:val="00635259"/>
    <w:rsid w:val="00635D66"/>
    <w:rsid w:val="00637F83"/>
    <w:rsid w:val="00651367"/>
    <w:rsid w:val="006516AD"/>
    <w:rsid w:val="00651A16"/>
    <w:rsid w:val="0065572E"/>
    <w:rsid w:val="0065649F"/>
    <w:rsid w:val="00670693"/>
    <w:rsid w:val="0068388F"/>
    <w:rsid w:val="0068492A"/>
    <w:rsid w:val="006932D9"/>
    <w:rsid w:val="006A1D1D"/>
    <w:rsid w:val="006A2A3D"/>
    <w:rsid w:val="006A37F7"/>
    <w:rsid w:val="006A5AC2"/>
    <w:rsid w:val="006A63DF"/>
    <w:rsid w:val="006C1ADE"/>
    <w:rsid w:val="006C4088"/>
    <w:rsid w:val="006C56AB"/>
    <w:rsid w:val="006D335A"/>
    <w:rsid w:val="006D78D0"/>
    <w:rsid w:val="006E27CD"/>
    <w:rsid w:val="006E65D1"/>
    <w:rsid w:val="006F461C"/>
    <w:rsid w:val="00702CC4"/>
    <w:rsid w:val="00723D1E"/>
    <w:rsid w:val="00732D03"/>
    <w:rsid w:val="00737306"/>
    <w:rsid w:val="007373BD"/>
    <w:rsid w:val="00745BD0"/>
    <w:rsid w:val="00747A31"/>
    <w:rsid w:val="00750133"/>
    <w:rsid w:val="00754D8F"/>
    <w:rsid w:val="007557D5"/>
    <w:rsid w:val="00764536"/>
    <w:rsid w:val="007A5BCD"/>
    <w:rsid w:val="007B4FB5"/>
    <w:rsid w:val="007C349A"/>
    <w:rsid w:val="007D561E"/>
    <w:rsid w:val="007F0F69"/>
    <w:rsid w:val="008006C1"/>
    <w:rsid w:val="00800F97"/>
    <w:rsid w:val="00801462"/>
    <w:rsid w:val="008059D9"/>
    <w:rsid w:val="00810848"/>
    <w:rsid w:val="008118A4"/>
    <w:rsid w:val="0081522A"/>
    <w:rsid w:val="0082443A"/>
    <w:rsid w:val="00835181"/>
    <w:rsid w:val="00845BDB"/>
    <w:rsid w:val="00846279"/>
    <w:rsid w:val="00856E6B"/>
    <w:rsid w:val="00857D89"/>
    <w:rsid w:val="0086656C"/>
    <w:rsid w:val="0087089A"/>
    <w:rsid w:val="00872D0E"/>
    <w:rsid w:val="00873DD3"/>
    <w:rsid w:val="00877184"/>
    <w:rsid w:val="00877C86"/>
    <w:rsid w:val="00880B78"/>
    <w:rsid w:val="00881858"/>
    <w:rsid w:val="00887A31"/>
    <w:rsid w:val="00887FEC"/>
    <w:rsid w:val="00891688"/>
    <w:rsid w:val="00892AB6"/>
    <w:rsid w:val="008A6E8B"/>
    <w:rsid w:val="008B1F5C"/>
    <w:rsid w:val="008B69C6"/>
    <w:rsid w:val="008B78FA"/>
    <w:rsid w:val="008D0D37"/>
    <w:rsid w:val="008E0A49"/>
    <w:rsid w:val="008E3C92"/>
    <w:rsid w:val="008E428B"/>
    <w:rsid w:val="008E5570"/>
    <w:rsid w:val="00905C47"/>
    <w:rsid w:val="0091276A"/>
    <w:rsid w:val="00934251"/>
    <w:rsid w:val="00937943"/>
    <w:rsid w:val="00941C5C"/>
    <w:rsid w:val="00943F3D"/>
    <w:rsid w:val="009471B4"/>
    <w:rsid w:val="009504BE"/>
    <w:rsid w:val="00952B9F"/>
    <w:rsid w:val="009706F2"/>
    <w:rsid w:val="009731B5"/>
    <w:rsid w:val="009815EE"/>
    <w:rsid w:val="009833B1"/>
    <w:rsid w:val="009915C2"/>
    <w:rsid w:val="00993082"/>
    <w:rsid w:val="009A269F"/>
    <w:rsid w:val="009A7D8D"/>
    <w:rsid w:val="009B12BB"/>
    <w:rsid w:val="009B29A2"/>
    <w:rsid w:val="009B7223"/>
    <w:rsid w:val="009C468D"/>
    <w:rsid w:val="009C73BC"/>
    <w:rsid w:val="009D1825"/>
    <w:rsid w:val="009D6BEC"/>
    <w:rsid w:val="009E31A4"/>
    <w:rsid w:val="009E4DA3"/>
    <w:rsid w:val="009E6FA5"/>
    <w:rsid w:val="00A019D1"/>
    <w:rsid w:val="00A01AB2"/>
    <w:rsid w:val="00A05BF9"/>
    <w:rsid w:val="00A104A4"/>
    <w:rsid w:val="00A254D8"/>
    <w:rsid w:val="00A327E1"/>
    <w:rsid w:val="00A35DB3"/>
    <w:rsid w:val="00A405B2"/>
    <w:rsid w:val="00A461BF"/>
    <w:rsid w:val="00A50F44"/>
    <w:rsid w:val="00A53459"/>
    <w:rsid w:val="00A5745A"/>
    <w:rsid w:val="00A63BD2"/>
    <w:rsid w:val="00A63E6A"/>
    <w:rsid w:val="00A63FDE"/>
    <w:rsid w:val="00A705EA"/>
    <w:rsid w:val="00A71ADD"/>
    <w:rsid w:val="00A76014"/>
    <w:rsid w:val="00A80894"/>
    <w:rsid w:val="00A91066"/>
    <w:rsid w:val="00AA3588"/>
    <w:rsid w:val="00AA6215"/>
    <w:rsid w:val="00AB26C9"/>
    <w:rsid w:val="00AB3804"/>
    <w:rsid w:val="00AC16F2"/>
    <w:rsid w:val="00AE4CA6"/>
    <w:rsid w:val="00AF1CFD"/>
    <w:rsid w:val="00AF51F3"/>
    <w:rsid w:val="00AF7DE7"/>
    <w:rsid w:val="00B005AA"/>
    <w:rsid w:val="00B00F10"/>
    <w:rsid w:val="00B01F63"/>
    <w:rsid w:val="00B04A80"/>
    <w:rsid w:val="00B1333B"/>
    <w:rsid w:val="00B15B17"/>
    <w:rsid w:val="00B2018D"/>
    <w:rsid w:val="00B24957"/>
    <w:rsid w:val="00B2697A"/>
    <w:rsid w:val="00B35909"/>
    <w:rsid w:val="00B37D95"/>
    <w:rsid w:val="00B40A95"/>
    <w:rsid w:val="00B42B85"/>
    <w:rsid w:val="00B46D67"/>
    <w:rsid w:val="00B47261"/>
    <w:rsid w:val="00B47CC2"/>
    <w:rsid w:val="00B53417"/>
    <w:rsid w:val="00B5667A"/>
    <w:rsid w:val="00B612D0"/>
    <w:rsid w:val="00B76190"/>
    <w:rsid w:val="00B778F1"/>
    <w:rsid w:val="00B84CA3"/>
    <w:rsid w:val="00B86FFB"/>
    <w:rsid w:val="00B87615"/>
    <w:rsid w:val="00B94223"/>
    <w:rsid w:val="00B96378"/>
    <w:rsid w:val="00BA140E"/>
    <w:rsid w:val="00BA5CD5"/>
    <w:rsid w:val="00BA7298"/>
    <w:rsid w:val="00BC6A61"/>
    <w:rsid w:val="00BE2F36"/>
    <w:rsid w:val="00BE4E36"/>
    <w:rsid w:val="00BF4C0C"/>
    <w:rsid w:val="00BF56BE"/>
    <w:rsid w:val="00BF777A"/>
    <w:rsid w:val="00C0179D"/>
    <w:rsid w:val="00C06F27"/>
    <w:rsid w:val="00C12F90"/>
    <w:rsid w:val="00C21ABE"/>
    <w:rsid w:val="00C255F6"/>
    <w:rsid w:val="00C31924"/>
    <w:rsid w:val="00C4467E"/>
    <w:rsid w:val="00C56DB0"/>
    <w:rsid w:val="00C60DAD"/>
    <w:rsid w:val="00C75051"/>
    <w:rsid w:val="00C91C0B"/>
    <w:rsid w:val="00C96CAB"/>
    <w:rsid w:val="00CB077D"/>
    <w:rsid w:val="00CC466B"/>
    <w:rsid w:val="00CE65D4"/>
    <w:rsid w:val="00CE7891"/>
    <w:rsid w:val="00D03CBF"/>
    <w:rsid w:val="00D074D9"/>
    <w:rsid w:val="00D1027D"/>
    <w:rsid w:val="00D14D8B"/>
    <w:rsid w:val="00D16B64"/>
    <w:rsid w:val="00D245F7"/>
    <w:rsid w:val="00D33EF3"/>
    <w:rsid w:val="00D5548D"/>
    <w:rsid w:val="00D62746"/>
    <w:rsid w:val="00D65AAE"/>
    <w:rsid w:val="00D93FF5"/>
    <w:rsid w:val="00DA5A39"/>
    <w:rsid w:val="00DC0A48"/>
    <w:rsid w:val="00DD0C85"/>
    <w:rsid w:val="00DD1E86"/>
    <w:rsid w:val="00DE3BB0"/>
    <w:rsid w:val="00DE7FBB"/>
    <w:rsid w:val="00DF0E7D"/>
    <w:rsid w:val="00DF2D0E"/>
    <w:rsid w:val="00DF5E34"/>
    <w:rsid w:val="00DF65C3"/>
    <w:rsid w:val="00E06021"/>
    <w:rsid w:val="00E260C0"/>
    <w:rsid w:val="00E3014E"/>
    <w:rsid w:val="00E37597"/>
    <w:rsid w:val="00E55050"/>
    <w:rsid w:val="00E55605"/>
    <w:rsid w:val="00E6040B"/>
    <w:rsid w:val="00E64FAB"/>
    <w:rsid w:val="00E72BE2"/>
    <w:rsid w:val="00E72CA9"/>
    <w:rsid w:val="00E85BFF"/>
    <w:rsid w:val="00E87FE6"/>
    <w:rsid w:val="00E93674"/>
    <w:rsid w:val="00EB2BBD"/>
    <w:rsid w:val="00EB777B"/>
    <w:rsid w:val="00EC36FE"/>
    <w:rsid w:val="00EC6834"/>
    <w:rsid w:val="00ED18A5"/>
    <w:rsid w:val="00ED4835"/>
    <w:rsid w:val="00EE74C6"/>
    <w:rsid w:val="00EF3486"/>
    <w:rsid w:val="00EF4598"/>
    <w:rsid w:val="00EF7711"/>
    <w:rsid w:val="00EF794A"/>
    <w:rsid w:val="00EF7C48"/>
    <w:rsid w:val="00F1419A"/>
    <w:rsid w:val="00F17860"/>
    <w:rsid w:val="00F45591"/>
    <w:rsid w:val="00F50750"/>
    <w:rsid w:val="00F73FD3"/>
    <w:rsid w:val="00F94152"/>
    <w:rsid w:val="00F97C93"/>
    <w:rsid w:val="00FA33E3"/>
    <w:rsid w:val="00FB42CF"/>
    <w:rsid w:val="00FB47B8"/>
    <w:rsid w:val="00FB5791"/>
    <w:rsid w:val="00FB5947"/>
    <w:rsid w:val="00FB5965"/>
    <w:rsid w:val="00FB7BE7"/>
    <w:rsid w:val="00FD1D72"/>
    <w:rsid w:val="00FE42A4"/>
    <w:rsid w:val="00FF49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D08DAD"/>
  <w15:docId w15:val="{7799F7CF-2618-4043-9EFC-C84B1068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Heading2">
    <w:name w:val="heading 2"/>
    <w:basedOn w:val="Normal"/>
    <w:next w:val="Normal"/>
    <w:link w:val="Heading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Heading4Char">
    <w:name w:val="Heading 4 Char"/>
    <w:basedOn w:val="DefaultParagraphFont"/>
    <w:link w:val="Heading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Header">
    <w:name w:val="header"/>
    <w:basedOn w:val="Normal"/>
    <w:link w:val="Header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Footer">
    <w:name w:val="footer"/>
    <w:basedOn w:val="Normal"/>
    <w:link w:val="Footer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PageNumber">
    <w:name w:val="page number"/>
    <w:basedOn w:val="DefaultParagraphFont"/>
    <w:rsid w:val="001F259A"/>
  </w:style>
  <w:style w:type="paragraph" w:styleId="BalloonText">
    <w:name w:val="Balloon Text"/>
    <w:basedOn w:val="Normal"/>
    <w:link w:val="Balloon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B87615"/>
    <w:rPr>
      <w:color w:val="808080"/>
    </w:rPr>
  </w:style>
  <w:style w:type="paragraph" w:styleId="ListParagraph">
    <w:name w:val="List Paragraph"/>
    <w:basedOn w:val="Normal"/>
    <w:uiPriority w:val="34"/>
    <w:qFormat/>
    <w:rsid w:val="00A910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4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E53"/>
    <w:rPr>
      <w:rFonts w:ascii="Times New Roman" w:eastAsia="Times New Roman" w:hAnsi="Times New Roman" w:cs="Times New Roman"/>
      <w:lang w:val="sv-SE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E53"/>
    <w:rPr>
      <w:rFonts w:ascii="Times New Roman" w:eastAsia="Times New Roman" w:hAnsi="Times New Roman" w:cs="Times New Roman"/>
      <w:b/>
      <w:bCs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E84BAF" w:rsidRDefault="00FB23DF" w:rsidP="00FB23DF">
          <w:pPr>
            <w:pStyle w:val="5FFF23B3906E494492F6BD2E18EF3D27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E84BAF" w:rsidRDefault="00FB23DF" w:rsidP="00FB23DF">
          <w:pPr>
            <w:pStyle w:val="583E5D8FF4582B449ECC03BFA32AB49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E84BAF" w:rsidRDefault="00FB23DF" w:rsidP="00FB23DF">
          <w:pPr>
            <w:pStyle w:val="1E2E2702AA4E6840AFDCB04DA54C5794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BE9181B8C288745BE6F135869E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54DB-887E-3B41-BE17-8BE7BDE19FC3}"/>
      </w:docPartPr>
      <w:docPartBody>
        <w:p w:rsidR="00E84BAF" w:rsidRDefault="00FB23DF" w:rsidP="00FB23DF">
          <w:pPr>
            <w:pStyle w:val="1BE9181B8C288745BE6F135869E34AC8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49793FDD0CF4234186359900CDAC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BDBD-D8AE-9B43-9736-68AB5C5BEB13}"/>
      </w:docPartPr>
      <w:docPartBody>
        <w:p w:rsidR="00E84BAF" w:rsidRDefault="00FB23DF" w:rsidP="00FB23DF">
          <w:pPr>
            <w:pStyle w:val="49793FDD0CF4234186359900CDACD62F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E84BAF" w:rsidRDefault="00FB23DF" w:rsidP="00FB23DF">
          <w:pPr>
            <w:pStyle w:val="DA812EF044D4C142A32F235659B1111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BB3F4EAF80FC4045912AD8DD8376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E897-94A3-A84D-8D37-F538C200C779}"/>
      </w:docPartPr>
      <w:docPartBody>
        <w:p w:rsidR="00E84BAF" w:rsidRDefault="00FB23DF" w:rsidP="00FB23DF">
          <w:pPr>
            <w:pStyle w:val="BB3F4EAF80FC4045912AD8DD83764AED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D3D2CEE8DBFED4FB835E2C49207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6C78-F7EC-1F43-B2B5-CA581AC2BA73}"/>
      </w:docPartPr>
      <w:docPartBody>
        <w:p w:rsidR="00E84BAF" w:rsidRDefault="00FB23DF" w:rsidP="00FB23DF">
          <w:pPr>
            <w:pStyle w:val="DD3D2CEE8DBFED4FB835E2C49207CBDF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329620CF211B4049AAFE402BC5879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B322D-09CD-41C2-AD6C-36EC7F9F2844}"/>
      </w:docPartPr>
      <w:docPartBody>
        <w:p w:rsidR="004A31F8" w:rsidRDefault="009D34EF" w:rsidP="009D34EF">
          <w:pPr>
            <w:pStyle w:val="329620CF211B4049AAFE402BC5879787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4A31F8"/>
    <w:rsid w:val="009D34EF"/>
    <w:rsid w:val="00B55EFC"/>
    <w:rsid w:val="00B84CA3"/>
    <w:rsid w:val="00E84BAF"/>
    <w:rsid w:val="00ED047E"/>
    <w:rsid w:val="00F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34EF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329620CF211B4049AAFE402BC5879787">
    <w:name w:val="329620CF211B4049AAFE402BC5879787"/>
    <w:rsid w:val="009D34EF"/>
    <w:pPr>
      <w:spacing w:after="160" w:line="259" w:lineRule="auto"/>
    </w:pPr>
    <w:rPr>
      <w:sz w:val="22"/>
      <w:szCs w:val="22"/>
      <w:lang w:val="sv-SE" w:eastAsia="sv-SE"/>
    </w:rPr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BB3F4EAF80FC4045912AD8DD83764AED">
    <w:name w:val="BB3F4EAF80FC4045912AD8DD83764AED"/>
    <w:rsid w:val="00FB23DF"/>
  </w:style>
  <w:style w:type="paragraph" w:customStyle="1" w:styleId="DD3D2CEE8DBFED4FB835E2C49207CBDF">
    <w:name w:val="DD3D2CEE8DBFED4FB835E2C49207CBDF"/>
    <w:rsid w:val="00FB2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075e6-9e69-41c6-a4d3-49af13cbc691">
      <Terms xmlns="http://schemas.microsoft.com/office/infopath/2007/PartnerControls"/>
    </lcf76f155ced4ddcb4097134ff3c332f>
    <TaxCatchAll xmlns="0818866b-1cbc-4cc6-b579-abfe43d166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DA6BCF0965424B9D5D2F1EDA7769AF" ma:contentTypeVersion="16" ma:contentTypeDescription="Skapa ett nytt dokument." ma:contentTypeScope="" ma:versionID="33e57b9fd3173f80e931086323da0f2e">
  <xsd:schema xmlns:xsd="http://www.w3.org/2001/XMLSchema" xmlns:xs="http://www.w3.org/2001/XMLSchema" xmlns:p="http://schemas.microsoft.com/office/2006/metadata/properties" xmlns:ns2="cb2075e6-9e69-41c6-a4d3-49af13cbc691" xmlns:ns3="0818866b-1cbc-4cc6-b579-abfe43d166f9" targetNamespace="http://schemas.microsoft.com/office/2006/metadata/properties" ma:root="true" ma:fieldsID="135f6ddd31da3b3cde428d35e2a1e03f" ns2:_="" ns3:_="">
    <xsd:import namespace="cb2075e6-9e69-41c6-a4d3-49af13cbc691"/>
    <xsd:import namespace="0818866b-1cbc-4cc6-b579-abfe43d16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75e6-9e69-41c6-a4d3-49af13cbc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8866b-1cbc-4cc6-b579-abfe43d16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7ea169-592d-44be-9421-b5380391575d}" ma:internalName="TaxCatchAll" ma:showField="CatchAllData" ma:web="0818866b-1cbc-4cc6-b579-abfe43d16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D730F-E398-41C7-9CE2-64BBB51C0E2C}">
  <ds:schemaRefs>
    <ds:schemaRef ds:uri="http://schemas.microsoft.com/office/2006/metadata/properties"/>
    <ds:schemaRef ds:uri="http://schemas.microsoft.com/office/infopath/2007/PartnerControls"/>
    <ds:schemaRef ds:uri="cb2075e6-9e69-41c6-a4d3-49af13cbc691"/>
    <ds:schemaRef ds:uri="0818866b-1cbc-4cc6-b579-abfe43d166f9"/>
  </ds:schemaRefs>
</ds:datastoreItem>
</file>

<file path=customXml/itemProps2.xml><?xml version="1.0" encoding="utf-8"?>
<ds:datastoreItem xmlns:ds="http://schemas.openxmlformats.org/officeDocument/2006/customXml" ds:itemID="{944473EF-AEE1-4926-89F5-52DFEAE59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0240D-AFF9-4272-B1FC-0839276D3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75e6-9e69-41c6-a4d3-49af13cbc691"/>
    <ds:schemaRef ds:uri="0818866b-1cbc-4cc6-b579-abfe43d16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914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Frelin</dc:creator>
  <cp:lastModifiedBy>Mikaela Qvarfordt</cp:lastModifiedBy>
  <cp:revision>54</cp:revision>
  <cp:lastPrinted>2023-01-04T14:32:00Z</cp:lastPrinted>
  <dcterms:created xsi:type="dcterms:W3CDTF">2024-11-22T14:09:00Z</dcterms:created>
  <dcterms:modified xsi:type="dcterms:W3CDTF">2024-11-22T15:08:00Z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0x010100ABDA6BCF0965424B9D5D2F1EDA7769AF</vt:lpwstr>
  </property>
  <property fmtid="{D5CDD505-2E9C-101B-9397-08002B2CF9AE}" pid="3" name="MediaServiceImageTags">
    <vt:lpwstr/>
  </property>
</Properties>
</file>