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6D5CB" w14:textId="77777777" w:rsidR="001F259A" w:rsidRPr="003B164F" w:rsidRDefault="001F259A" w:rsidP="001F259A">
      <w:pPr>
        <w:pStyle w:val="Rubrik2"/>
        <w:rPr>
          <w:sz w:val="28"/>
        </w:rPr>
      </w:pPr>
      <w:bookmarkStart w:id="0" w:name="_Toc459375828"/>
      <w:r w:rsidRPr="003B164F">
        <w:rPr>
          <w:sz w:val="28"/>
        </w:rPr>
        <w:t>Kursanalys (kursutvärdering)</w:t>
      </w:r>
      <w:bookmarkEnd w:id="0"/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5666"/>
        <w:gridCol w:w="1700"/>
      </w:tblGrid>
      <w:tr w:rsidR="001F259A" w14:paraId="4B195C88" w14:textId="77777777" w:rsidTr="00965E0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B32C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312650">
              <w:rPr>
                <w:rFonts w:ascii="Calibri" w:hAnsi="Calibri"/>
                <w:b/>
                <w:sz w:val="20"/>
                <w:szCs w:val="20"/>
              </w:rPr>
              <w:t>Kurskod</w:t>
            </w:r>
            <w:proofErr w:type="spellEnd"/>
          </w:p>
          <w:sdt>
            <w:sdtPr>
              <w:rPr>
                <w:rFonts w:ascii="Calibri" w:hAnsi="Calibri"/>
                <w:sz w:val="20"/>
                <w:szCs w:val="20"/>
              </w:rPr>
              <w:id w:val="743302871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2FEA8470" w14:textId="38D33F04" w:rsidR="001F259A" w:rsidRPr="00312650" w:rsidRDefault="002645BC" w:rsidP="002645BC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1BA1</w:t>
                </w:r>
                <w:r w:rsidR="00CA16D1">
                  <w:rPr>
                    <w:rFonts w:ascii="Calibri" w:hAnsi="Calibri"/>
                    <w:sz w:val="20"/>
                    <w:szCs w:val="20"/>
                  </w:rPr>
                  <w:t>46</w:t>
                </w:r>
              </w:p>
            </w:sdtContent>
          </w:sdt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79447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Kurstitel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1757021114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19304E99" w14:textId="018EF6E1" w:rsidR="001F259A" w:rsidRPr="00312650" w:rsidRDefault="002645BC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 xml:space="preserve">Cell- och molekylärbiologi </w:t>
                </w:r>
                <w:r w:rsidR="00CA16D1">
                  <w:rPr>
                    <w:rFonts w:ascii="Calibri" w:hAnsi="Calibri"/>
                    <w:sz w:val="20"/>
                    <w:szCs w:val="20"/>
                  </w:rPr>
                  <w:t>2</w:t>
                </w:r>
              </w:p>
            </w:sdtContent>
          </w:sdt>
          <w:p w14:paraId="6D43FF26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03E27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Högskolepoäng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322954966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727D46FD" w14:textId="6D3CD57F" w:rsidR="001F259A" w:rsidRPr="00312650" w:rsidRDefault="000C70CF" w:rsidP="002645BC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12</w:t>
                </w:r>
              </w:p>
            </w:sdtContent>
          </w:sdt>
        </w:tc>
      </w:tr>
      <w:tr w:rsidR="001F259A" w14:paraId="6A8A0213" w14:textId="77777777" w:rsidTr="00965E09"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FBABA" w14:textId="77777777" w:rsidR="001F259A" w:rsidRPr="00312650" w:rsidRDefault="001F259A" w:rsidP="00965E09">
            <w:pPr>
              <w:rPr>
                <w:rFonts w:ascii="Calibri" w:hAnsi="Calibri"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Termin </w:t>
            </w:r>
            <w:r w:rsidRPr="00312650">
              <w:rPr>
                <w:rFonts w:ascii="Calibri" w:hAnsi="Calibri"/>
                <w:sz w:val="20"/>
                <w:szCs w:val="20"/>
              </w:rPr>
              <w:t>(</w:t>
            </w:r>
            <w:proofErr w:type="spellStart"/>
            <w:r w:rsidRPr="00312650">
              <w:rPr>
                <w:rFonts w:ascii="Calibri" w:hAnsi="Calibri"/>
                <w:sz w:val="20"/>
                <w:szCs w:val="20"/>
              </w:rPr>
              <w:t>vt</w:t>
            </w:r>
            <w:proofErr w:type="spellEnd"/>
            <w:r w:rsidRPr="00312650">
              <w:rPr>
                <w:rFonts w:ascii="Calibri" w:hAnsi="Calibri"/>
                <w:sz w:val="20"/>
                <w:szCs w:val="20"/>
              </w:rPr>
              <w:t>/ht-år)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283184512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sz w:val="24"/>
                <w:szCs w:val="24"/>
              </w:rPr>
            </w:sdtEndPr>
            <w:sdtContent>
              <w:p w14:paraId="3BAB4BEF" w14:textId="2E3EB632" w:rsidR="001F259A" w:rsidRPr="00312650" w:rsidRDefault="000C70CF" w:rsidP="002645BC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H</w:t>
                </w:r>
                <w:r w:rsidR="003B1128">
                  <w:rPr>
                    <w:rFonts w:ascii="Calibri" w:hAnsi="Calibri"/>
                    <w:sz w:val="20"/>
                    <w:szCs w:val="20"/>
                  </w:rPr>
                  <w:t>t-</w:t>
                </w:r>
                <w:r w:rsidR="00F036A8">
                  <w:rPr>
                    <w:rFonts w:ascii="Calibri" w:hAnsi="Calibri"/>
                    <w:sz w:val="20"/>
                    <w:szCs w:val="20"/>
                  </w:rPr>
                  <w:t>2</w:t>
                </w:r>
                <w:r w:rsidR="00F77601">
                  <w:rPr>
                    <w:rFonts w:ascii="Calibri" w:hAnsi="Calibri"/>
                    <w:sz w:val="20"/>
                    <w:szCs w:val="20"/>
                  </w:rPr>
                  <w:t>02</w:t>
                </w:r>
                <w:r w:rsidR="00814986">
                  <w:rPr>
                    <w:rFonts w:ascii="Calibri" w:hAnsi="Calibri"/>
                    <w:sz w:val="20"/>
                    <w:szCs w:val="20"/>
                  </w:rPr>
                  <w:t>3</w:t>
                </w:r>
              </w:p>
            </w:sdtContent>
          </w:sdt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CEBE9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Tidsperiod</w:t>
            </w:r>
          </w:p>
          <w:sdt>
            <w:sdtPr>
              <w:rPr>
                <w:rFonts w:ascii="Calibri" w:hAnsi="Calibri"/>
                <w:sz w:val="20"/>
                <w:szCs w:val="20"/>
              </w:rPr>
              <w:id w:val="-1714725252"/>
              <w:placeholder>
                <w:docPart w:val="5FFF23B3906E494492F6BD2E18EF3D27"/>
              </w:placeholder>
            </w:sdtPr>
            <w:sdtContent>
              <w:p w14:paraId="7A432C8C" w14:textId="223BBF0A" w:rsidR="001F259A" w:rsidRPr="007050D8" w:rsidRDefault="00803E84" w:rsidP="00965E09">
                <w:pPr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2</w:t>
                </w:r>
                <w:r w:rsidR="006A61D4">
                  <w:rPr>
                    <w:rFonts w:ascii="Calibri" w:hAnsi="Calibri"/>
                    <w:sz w:val="20"/>
                    <w:szCs w:val="20"/>
                  </w:rPr>
                  <w:t>3</w:t>
                </w:r>
                <w:r w:rsidR="00096A86">
                  <w:rPr>
                    <w:rFonts w:ascii="Calibri" w:hAnsi="Calibri"/>
                    <w:sz w:val="20"/>
                    <w:szCs w:val="20"/>
                  </w:rPr>
                  <w:t>10</w:t>
                </w:r>
                <w:r>
                  <w:rPr>
                    <w:rFonts w:ascii="Calibri" w:hAnsi="Calibri"/>
                    <w:sz w:val="20"/>
                    <w:szCs w:val="20"/>
                  </w:rPr>
                  <w:t>2</w:t>
                </w:r>
                <w:r w:rsidR="003C1048">
                  <w:rPr>
                    <w:rFonts w:ascii="Calibri" w:hAnsi="Calibri"/>
                    <w:sz w:val="20"/>
                    <w:szCs w:val="20"/>
                  </w:rPr>
                  <w:t>6</w:t>
                </w:r>
                <w:r w:rsidR="00096A86">
                  <w:rPr>
                    <w:rFonts w:ascii="Calibri" w:hAnsi="Calibri"/>
                    <w:sz w:val="20"/>
                    <w:szCs w:val="20"/>
                  </w:rPr>
                  <w:t>–</w:t>
                </w:r>
                <w:r>
                  <w:rPr>
                    <w:rFonts w:ascii="Calibri" w:hAnsi="Calibri"/>
                    <w:sz w:val="20"/>
                    <w:szCs w:val="20"/>
                  </w:rPr>
                  <w:t>2</w:t>
                </w:r>
                <w:r w:rsidR="006A61D4">
                  <w:rPr>
                    <w:rFonts w:ascii="Calibri" w:hAnsi="Calibri"/>
                    <w:sz w:val="20"/>
                    <w:szCs w:val="20"/>
                  </w:rPr>
                  <w:t>3</w:t>
                </w:r>
                <w:r w:rsidR="00096A86">
                  <w:rPr>
                    <w:rFonts w:ascii="Calibri" w:hAnsi="Calibri"/>
                    <w:sz w:val="20"/>
                    <w:szCs w:val="20"/>
                  </w:rPr>
                  <w:t>121</w:t>
                </w:r>
                <w:r w:rsidR="006A61D4">
                  <w:rPr>
                    <w:rFonts w:ascii="Calibri" w:hAnsi="Calibri"/>
                    <w:sz w:val="20"/>
                    <w:szCs w:val="20"/>
                  </w:rPr>
                  <w:t>5</w:t>
                </w:r>
              </w:p>
            </w:sdtContent>
          </w:sdt>
          <w:p w14:paraId="7E10EE11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4B7E9581" w14:textId="77777777" w:rsidR="001F259A" w:rsidRDefault="001F259A" w:rsidP="001F259A">
      <w:pPr>
        <w:rPr>
          <w:rFonts w:ascii="Calibri" w:hAnsi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4739"/>
      </w:tblGrid>
      <w:tr w:rsidR="001F259A" w14:paraId="36545AFA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A4057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Kursansvarig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2089450409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1FC33894" w14:textId="77777777" w:rsidR="001F259A" w:rsidRPr="00312650" w:rsidRDefault="002645BC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 xml:space="preserve">Annica Nordvall </w:t>
                </w:r>
                <w:proofErr w:type="spellStart"/>
                <w:r>
                  <w:rPr>
                    <w:rFonts w:ascii="Calibri" w:hAnsi="Calibri"/>
                    <w:b/>
                    <w:sz w:val="20"/>
                    <w:szCs w:val="20"/>
                  </w:rPr>
                  <w:t>Bodell</w:t>
                </w:r>
                <w:proofErr w:type="spellEnd"/>
              </w:p>
            </w:sdtContent>
          </w:sdt>
          <w:p w14:paraId="1F5E399E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5308C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Examinator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1872498804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19B45602" w14:textId="77777777" w:rsidR="001F259A" w:rsidRPr="00312650" w:rsidRDefault="002645BC" w:rsidP="002645BC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Pernilla Lång</w:t>
                </w:r>
              </w:p>
            </w:sdtContent>
          </w:sdt>
        </w:tc>
      </w:tr>
      <w:tr w:rsidR="001F259A" w14:paraId="538EB624" w14:textId="77777777" w:rsidTr="00965E09">
        <w:tc>
          <w:tcPr>
            <w:tcW w:w="4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F0E6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Momentansvariga lärare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187896305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06509DB8" w14:textId="77777777" w:rsidR="001F259A" w:rsidRPr="00312650" w:rsidRDefault="001F259A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="Calibri" w:hAnsi="Calibri"/>
                    <w:b/>
                    <w:noProof/>
                    <w:sz w:val="20"/>
                    <w:szCs w:val="20"/>
                  </w:rPr>
                  <w:t> </w:t>
                </w:r>
                <w:r>
                  <w:fldChar w:fldCharType="end"/>
                </w:r>
              </w:p>
            </w:sdtContent>
          </w:sdt>
          <w:p w14:paraId="5DBF607A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510D9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Övriga medverkande lärare </w:t>
            </w:r>
          </w:p>
          <w:sdt>
            <w:sdtPr>
              <w:id w:val="734120908"/>
              <w:placeholder>
                <w:docPart w:val="5FFF23B3906E494492F6BD2E18EF3D27"/>
              </w:placeholder>
            </w:sdtPr>
            <w:sdtContent>
              <w:p w14:paraId="33A487C4" w14:textId="34ED39FB" w:rsidR="008D6019" w:rsidRPr="00B4181B" w:rsidRDefault="008D6019" w:rsidP="00DD7D60">
                <w:r w:rsidRPr="00B4181B">
                  <w:t>Anders Mut</w:t>
                </w:r>
                <w:r w:rsidR="00B55914" w:rsidRPr="00B4181B">
                  <w:t>vei</w:t>
                </w:r>
              </w:p>
              <w:p w14:paraId="304D6942" w14:textId="5053A317" w:rsidR="008D6019" w:rsidRPr="00B4181B" w:rsidRDefault="008D6019" w:rsidP="00DD7D60">
                <w:pPr>
                  <w:rPr>
                    <w:rStyle w:val="rwrro"/>
                    <w:rFonts w:ascii="Calibri" w:hAnsi="Calibri"/>
                  </w:rPr>
                </w:pPr>
                <w:r w:rsidRPr="00B4181B">
                  <w:t>Wenyang Shi</w:t>
                </w:r>
                <w:r w:rsidR="00E666B0" w:rsidRPr="00B4181B">
                  <w:rPr>
                    <w:rStyle w:val="rwrro"/>
                    <w:rFonts w:ascii="Calibri" w:hAnsi="Calibri"/>
                  </w:rPr>
                  <w:t xml:space="preserve"> </w:t>
                </w:r>
              </w:p>
              <w:p w14:paraId="6139F3A8" w14:textId="6429BD3B" w:rsidR="00E666B0" w:rsidRPr="008D6019" w:rsidRDefault="008D6019" w:rsidP="00DD7D60">
                <w:pPr>
                  <w:rPr>
                    <w:rStyle w:val="rwrro"/>
                    <w:rFonts w:ascii="Calibri" w:hAnsi="Calibri"/>
                    <w:lang w:val="en-GB"/>
                  </w:rPr>
                </w:pPr>
                <w:r w:rsidRPr="008D6019">
                  <w:rPr>
                    <w:rStyle w:val="rwrro"/>
                    <w:rFonts w:ascii="Calibri" w:hAnsi="Calibri"/>
                    <w:lang w:val="en-GB"/>
                  </w:rPr>
                  <w:t>M</w:t>
                </w:r>
                <w:r w:rsidRPr="008D6019">
                  <w:rPr>
                    <w:rStyle w:val="rwrro"/>
                    <w:lang w:val="en-GB"/>
                  </w:rPr>
                  <w:t>ichael Andäng</w:t>
                </w:r>
              </w:p>
              <w:p w14:paraId="36DA5FDE" w14:textId="3C9B5803" w:rsidR="00E666B0" w:rsidRPr="00B4181B" w:rsidRDefault="00E666B0" w:rsidP="00DD7D60">
                <w:pPr>
                  <w:rPr>
                    <w:rStyle w:val="Hyperlnk"/>
                    <w:rFonts w:ascii="Calibri" w:hAnsi="Calibri"/>
                    <w:sz w:val="20"/>
                    <w:lang w:val="en-GB"/>
                  </w:rPr>
                </w:pPr>
                <w:r w:rsidRPr="00B4181B">
                  <w:rPr>
                    <w:rStyle w:val="rwrro"/>
                    <w:rFonts w:ascii="Calibri" w:hAnsi="Calibri"/>
                    <w:lang w:val="en-GB"/>
                  </w:rPr>
                  <w:t xml:space="preserve">Sara Windahl </w:t>
                </w:r>
              </w:p>
              <w:p w14:paraId="729CAB73" w14:textId="3988CFAA" w:rsidR="00E666B0" w:rsidRPr="00B4181B" w:rsidRDefault="00E666B0" w:rsidP="00DD7D60">
                <w:pPr>
                  <w:rPr>
                    <w:rStyle w:val="Hyperlnk"/>
                    <w:rFonts w:ascii="Calibri" w:hAnsi="Calibri"/>
                    <w:sz w:val="20"/>
                    <w:lang w:val="en-GB"/>
                  </w:rPr>
                </w:pPr>
                <w:r w:rsidRPr="00B4181B">
                  <w:rPr>
                    <w:rStyle w:val="rwrro"/>
                    <w:rFonts w:ascii="Calibri" w:hAnsi="Calibri"/>
                    <w:lang w:val="en-GB"/>
                  </w:rPr>
                  <w:t xml:space="preserve">Bhavik Rathod </w:t>
                </w:r>
              </w:p>
              <w:p w14:paraId="7F6A58E1" w14:textId="4D3B4DB5" w:rsidR="00E666B0" w:rsidRDefault="00E666B0" w:rsidP="00DD7D60">
                <w:pPr>
                  <w:rPr>
                    <w:rStyle w:val="rwrro"/>
                    <w:rFonts w:ascii="Calibri" w:hAnsi="Calibri"/>
                  </w:rPr>
                </w:pPr>
                <w:r>
                  <w:rPr>
                    <w:rStyle w:val="rwrro"/>
                    <w:rFonts w:ascii="Calibri" w:hAnsi="Calibri"/>
                  </w:rPr>
                  <w:t xml:space="preserve">Dhifaf Sarhan </w:t>
                </w:r>
              </w:p>
              <w:p w14:paraId="6BA1276E" w14:textId="3AA78F75" w:rsidR="00E514F0" w:rsidRDefault="00E514F0" w:rsidP="00DD7D60">
                <w:pPr>
                  <w:rPr>
                    <w:rStyle w:val="rwrro"/>
                  </w:rPr>
                </w:pPr>
                <w:r w:rsidRPr="00E514F0">
                  <w:rPr>
                    <w:rStyle w:val="rwrro"/>
                  </w:rPr>
                  <w:t xml:space="preserve">Nerea Martin </w:t>
                </w:r>
                <w:proofErr w:type="spellStart"/>
                <w:r w:rsidRPr="00E514F0">
                  <w:rPr>
                    <w:rStyle w:val="rwrro"/>
                  </w:rPr>
                  <w:t>Almazan</w:t>
                </w:r>
                <w:proofErr w:type="spellEnd"/>
              </w:p>
              <w:p w14:paraId="30EE04AA" w14:textId="6EBDD10B" w:rsidR="00B55914" w:rsidRDefault="00B55914" w:rsidP="00DD7D60">
                <w:pPr>
                  <w:rPr>
                    <w:rStyle w:val="rwrro"/>
                  </w:rPr>
                </w:pPr>
                <w:r>
                  <w:rPr>
                    <w:rStyle w:val="rwrro"/>
                  </w:rPr>
                  <w:t>Spyridon Pantelios</w:t>
                </w:r>
              </w:p>
              <w:p w14:paraId="7E4CD238" w14:textId="77777777" w:rsidR="008D6019" w:rsidRPr="00E514F0" w:rsidRDefault="008D6019" w:rsidP="00DD7D60">
                <w:pPr>
                  <w:rPr>
                    <w:rStyle w:val="rwrro"/>
                  </w:rPr>
                </w:pPr>
              </w:p>
              <w:p w14:paraId="1BC41739" w14:textId="4AC52DB0" w:rsidR="007050D8" w:rsidRDefault="007050D8" w:rsidP="007050D8">
                <w:pPr>
                  <w:pStyle w:val="Default"/>
                </w:pPr>
              </w:p>
              <w:p w14:paraId="4CBB96A2" w14:textId="77777777" w:rsidR="001F259A" w:rsidRPr="00312650" w:rsidRDefault="007050D8" w:rsidP="003B1128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t xml:space="preserve"> </w:t>
                </w:r>
              </w:p>
            </w:sdtContent>
          </w:sdt>
        </w:tc>
      </w:tr>
    </w:tbl>
    <w:p w14:paraId="24EE757F" w14:textId="77777777" w:rsidR="001F259A" w:rsidRDefault="001F259A" w:rsidP="001F259A">
      <w:pPr>
        <w:rPr>
          <w:rFonts w:ascii="Calibri" w:hAnsi="Calibri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260"/>
        <w:gridCol w:w="3402"/>
      </w:tblGrid>
      <w:tr w:rsidR="001F259A" w14:paraId="2BB8F783" w14:textId="77777777" w:rsidTr="00965E0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E4A9F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Antal registrerade studenter vid treveckorskontrollen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008294580"/>
              <w:placeholder>
                <w:docPart w:val="5FFF23B3906E494492F6BD2E18EF3D27"/>
              </w:placeholder>
            </w:sdtPr>
            <w:sdtEndPr>
              <w:rPr>
                <w:rFonts w:ascii="Times New Roman" w:hAnsi="Times New Roman"/>
                <w:b w:val="0"/>
                <w:sz w:val="24"/>
                <w:szCs w:val="24"/>
              </w:rPr>
            </w:sdtEndPr>
            <w:sdtContent>
              <w:p w14:paraId="0421AC87" w14:textId="5353283D" w:rsidR="001F259A" w:rsidRDefault="000C70CF" w:rsidP="00965E09">
                <w:r>
                  <w:rPr>
                    <w:rFonts w:ascii="Calibri" w:hAnsi="Calibri"/>
                    <w:b/>
                    <w:sz w:val="20"/>
                    <w:szCs w:val="20"/>
                  </w:rPr>
                  <w:t>4</w:t>
                </w:r>
                <w:r w:rsidR="004D049F">
                  <w:rPr>
                    <w:rFonts w:ascii="Calibri" w:hAnsi="Calibri"/>
                    <w:b/>
                    <w:sz w:val="20"/>
                    <w:szCs w:val="20"/>
                  </w:rPr>
                  <w:t>4</w:t>
                </w:r>
              </w:p>
            </w:sdtContent>
          </w:sdt>
          <w:p w14:paraId="1AE466C6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8874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Antal godkända vid sista kursdatum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223519153"/>
              <w:placeholder>
                <w:docPart w:val="5FFF23B3906E494492F6BD2E18EF3D27"/>
              </w:placeholder>
            </w:sdtPr>
            <w:sdtContent>
              <w:p w14:paraId="10369D2B" w14:textId="28E1AE0F" w:rsidR="000C70CF" w:rsidRPr="00B4181B" w:rsidRDefault="000C70CF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B4181B">
                  <w:rPr>
                    <w:rFonts w:ascii="Calibri" w:hAnsi="Calibri"/>
                    <w:b/>
                    <w:sz w:val="20"/>
                    <w:szCs w:val="20"/>
                  </w:rPr>
                  <w:t>Moment 1</w:t>
                </w:r>
                <w:r w:rsidR="00F11099" w:rsidRPr="00B4181B">
                  <w:rPr>
                    <w:rFonts w:ascii="Calibri" w:hAnsi="Calibri"/>
                    <w:b/>
                    <w:sz w:val="20"/>
                    <w:szCs w:val="20"/>
                  </w:rPr>
                  <w:t xml:space="preserve">: </w:t>
                </w:r>
                <w:r w:rsidR="001F2D04" w:rsidRPr="00B4181B">
                  <w:rPr>
                    <w:rFonts w:ascii="Calibri" w:hAnsi="Calibri"/>
                    <w:b/>
                    <w:sz w:val="20"/>
                    <w:szCs w:val="20"/>
                  </w:rPr>
                  <w:t>3</w:t>
                </w:r>
                <w:r w:rsidR="009651D0" w:rsidRPr="00B4181B">
                  <w:rPr>
                    <w:rFonts w:ascii="Calibri" w:hAnsi="Calibri"/>
                    <w:b/>
                    <w:sz w:val="20"/>
                    <w:szCs w:val="20"/>
                  </w:rPr>
                  <w:t>9</w:t>
                </w:r>
                <w:r w:rsidR="00B4181B" w:rsidRPr="00B4181B">
                  <w:rPr>
                    <w:rFonts w:ascii="Calibri" w:hAnsi="Calibri"/>
                    <w:b/>
                    <w:sz w:val="20"/>
                    <w:szCs w:val="20"/>
                  </w:rPr>
                  <w:t xml:space="preserve"> </w:t>
                </w:r>
                <w:r w:rsidR="00B4181B">
                  <w:rPr>
                    <w:rFonts w:ascii="Calibri" w:hAnsi="Calibri"/>
                    <w:b/>
                    <w:sz w:val="20"/>
                    <w:szCs w:val="20"/>
                  </w:rPr>
                  <w:t>(88%)</w:t>
                </w:r>
              </w:p>
              <w:p w14:paraId="71EAB5A1" w14:textId="021F9D80" w:rsidR="000C70CF" w:rsidRPr="00B4181B" w:rsidRDefault="000C70CF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B4181B">
                  <w:rPr>
                    <w:rFonts w:ascii="Calibri" w:hAnsi="Calibri"/>
                    <w:b/>
                    <w:sz w:val="20"/>
                    <w:szCs w:val="20"/>
                  </w:rPr>
                  <w:t>Moment 2</w:t>
                </w:r>
                <w:r w:rsidR="00F11099" w:rsidRPr="00B4181B">
                  <w:rPr>
                    <w:rFonts w:ascii="Calibri" w:hAnsi="Calibri"/>
                    <w:b/>
                    <w:sz w:val="20"/>
                    <w:szCs w:val="20"/>
                  </w:rPr>
                  <w:t xml:space="preserve">: </w:t>
                </w:r>
                <w:r w:rsidR="00D76A47" w:rsidRPr="00B4181B">
                  <w:rPr>
                    <w:rFonts w:ascii="Calibri" w:hAnsi="Calibri"/>
                    <w:b/>
                    <w:sz w:val="20"/>
                    <w:szCs w:val="20"/>
                  </w:rPr>
                  <w:t>37</w:t>
                </w:r>
                <w:r w:rsidR="00F11099" w:rsidRPr="00B4181B">
                  <w:rPr>
                    <w:rFonts w:ascii="Calibri" w:hAnsi="Calibri"/>
                    <w:b/>
                    <w:sz w:val="20"/>
                    <w:szCs w:val="20"/>
                  </w:rPr>
                  <w:t xml:space="preserve"> (</w:t>
                </w:r>
                <w:r w:rsidR="00D76A47" w:rsidRPr="00B4181B">
                  <w:rPr>
                    <w:rFonts w:ascii="Calibri" w:hAnsi="Calibri"/>
                    <w:b/>
                    <w:sz w:val="20"/>
                    <w:szCs w:val="20"/>
                  </w:rPr>
                  <w:t xml:space="preserve">efter </w:t>
                </w:r>
                <w:proofErr w:type="gramStart"/>
                <w:r w:rsidR="004D049F" w:rsidRPr="00B4181B">
                  <w:rPr>
                    <w:rFonts w:ascii="Calibri" w:hAnsi="Calibri"/>
                    <w:b/>
                    <w:sz w:val="20"/>
                    <w:szCs w:val="20"/>
                  </w:rPr>
                  <w:t>1:a</w:t>
                </w:r>
                <w:proofErr w:type="gramEnd"/>
                <w:r w:rsidR="004D049F" w:rsidRPr="00B4181B">
                  <w:rPr>
                    <w:rFonts w:ascii="Calibri" w:hAnsi="Calibri"/>
                    <w:b/>
                    <w:sz w:val="20"/>
                    <w:szCs w:val="20"/>
                  </w:rPr>
                  <w:t xml:space="preserve"> </w:t>
                </w:r>
                <w:r w:rsidR="00F11099" w:rsidRPr="00B4181B">
                  <w:rPr>
                    <w:rFonts w:ascii="Calibri" w:hAnsi="Calibri"/>
                    <w:b/>
                    <w:sz w:val="20"/>
                    <w:szCs w:val="20"/>
                  </w:rPr>
                  <w:t>omtentamen</w:t>
                </w:r>
                <w:r w:rsidR="004D049F" w:rsidRPr="00B4181B">
                  <w:rPr>
                    <w:rFonts w:ascii="Calibri" w:hAnsi="Calibri"/>
                    <w:b/>
                    <w:sz w:val="20"/>
                    <w:szCs w:val="20"/>
                  </w:rPr>
                  <w:t>)</w:t>
                </w:r>
              </w:p>
              <w:p w14:paraId="0D7336F6" w14:textId="60428C24" w:rsidR="000C70CF" w:rsidRPr="00B4181B" w:rsidRDefault="000C70CF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B4181B">
                  <w:rPr>
                    <w:rFonts w:ascii="Calibri" w:hAnsi="Calibri"/>
                    <w:b/>
                    <w:sz w:val="20"/>
                    <w:szCs w:val="20"/>
                  </w:rPr>
                  <w:t>Moment 3</w:t>
                </w:r>
                <w:r w:rsidR="00F11099" w:rsidRPr="00B4181B">
                  <w:rPr>
                    <w:rFonts w:ascii="Calibri" w:hAnsi="Calibri"/>
                    <w:b/>
                    <w:sz w:val="20"/>
                    <w:szCs w:val="20"/>
                  </w:rPr>
                  <w:t>: 4</w:t>
                </w:r>
                <w:r w:rsidR="004D049F" w:rsidRPr="00B4181B">
                  <w:rPr>
                    <w:rFonts w:ascii="Calibri" w:hAnsi="Calibri"/>
                    <w:b/>
                    <w:sz w:val="20"/>
                    <w:szCs w:val="20"/>
                  </w:rPr>
                  <w:t>4</w:t>
                </w:r>
              </w:p>
              <w:p w14:paraId="1E4AB1C5" w14:textId="0E7D9F2E" w:rsidR="001F259A" w:rsidRPr="00F11099" w:rsidRDefault="000C70CF" w:rsidP="00965E09">
                <w:pPr>
                  <w:rPr>
                    <w:rFonts w:ascii="Calibri" w:hAnsi="Calibri"/>
                    <w:b/>
                    <w:sz w:val="20"/>
                    <w:szCs w:val="20"/>
                    <w:lang w:val="en-US"/>
                  </w:rPr>
                </w:pPr>
                <w:r w:rsidRPr="00F11099">
                  <w:rPr>
                    <w:rFonts w:ascii="Calibri" w:hAnsi="Calibri"/>
                    <w:b/>
                    <w:sz w:val="20"/>
                    <w:szCs w:val="20"/>
                    <w:lang w:val="en-US"/>
                  </w:rPr>
                  <w:t>Moment 4</w:t>
                </w:r>
                <w:r w:rsidR="00F11099">
                  <w:rPr>
                    <w:rFonts w:ascii="Calibri" w:hAnsi="Calibri"/>
                    <w:b/>
                    <w:sz w:val="20"/>
                    <w:szCs w:val="20"/>
                    <w:lang w:val="en-US"/>
                  </w:rPr>
                  <w:t xml:space="preserve">: </w:t>
                </w:r>
                <w:r w:rsidR="00B7769E">
                  <w:rPr>
                    <w:rFonts w:ascii="Calibri" w:hAnsi="Calibri"/>
                    <w:b/>
                    <w:sz w:val="20"/>
                    <w:szCs w:val="20"/>
                    <w:lang w:val="en-US"/>
                  </w:rPr>
                  <w:t>43 (</w:t>
                </w:r>
                <w:proofErr w:type="spellStart"/>
                <w:r w:rsidR="00B7769E">
                  <w:rPr>
                    <w:rFonts w:ascii="Calibri" w:hAnsi="Calibri"/>
                    <w:b/>
                    <w:sz w:val="20"/>
                    <w:szCs w:val="20"/>
                    <w:lang w:val="en-US"/>
                  </w:rPr>
                  <w:t>efter</w:t>
                </w:r>
                <w:proofErr w:type="spellEnd"/>
                <w:r w:rsidR="00B7769E">
                  <w:rPr>
                    <w:rFonts w:ascii="Calibri" w:hAnsi="Calibri"/>
                    <w:b/>
                    <w:sz w:val="20"/>
                    <w:szCs w:val="20"/>
                    <w:lang w:val="en-US"/>
                  </w:rPr>
                  <w:t xml:space="preserve"> </w:t>
                </w:r>
                <w:proofErr w:type="spellStart"/>
                <w:r w:rsidR="00B7769E">
                  <w:rPr>
                    <w:rFonts w:ascii="Calibri" w:hAnsi="Calibri"/>
                    <w:b/>
                    <w:sz w:val="20"/>
                    <w:szCs w:val="20"/>
                    <w:lang w:val="en-US"/>
                  </w:rPr>
                  <w:t>komplettering</w:t>
                </w:r>
                <w:proofErr w:type="spellEnd"/>
                <w:r w:rsidR="00B7769E">
                  <w:rPr>
                    <w:rFonts w:ascii="Calibri" w:hAnsi="Calibri"/>
                    <w:b/>
                    <w:sz w:val="20"/>
                    <w:szCs w:val="20"/>
                    <w:lang w:val="en-US"/>
                  </w:rPr>
                  <w:t>)</w:t>
                </w:r>
              </w:p>
            </w:sdtContent>
          </w:sdt>
          <w:p w14:paraId="32928E10" w14:textId="77777777" w:rsidR="001F259A" w:rsidRPr="00F11099" w:rsidRDefault="001F259A" w:rsidP="00965E09">
            <w:pPr>
              <w:rPr>
                <w:rFonts w:ascii="Calibri" w:hAnsi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0B7D5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Svarsfrekvens kursvärderingsenkät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-1528787423"/>
              <w:placeholder>
                <w:docPart w:val="5FFF23B3906E494492F6BD2E18EF3D27"/>
              </w:placeholder>
            </w:sdtPr>
            <w:sdtContent>
              <w:p w14:paraId="08792CD1" w14:textId="5A8217B2" w:rsidR="001F259A" w:rsidRPr="00312650" w:rsidRDefault="00B7769E" w:rsidP="002645BC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24</w:t>
                </w:r>
                <w:r w:rsidR="00A2387C">
                  <w:rPr>
                    <w:rFonts w:ascii="Calibri" w:hAnsi="Calibri"/>
                    <w:b/>
                    <w:sz w:val="20"/>
                    <w:szCs w:val="20"/>
                  </w:rPr>
                  <w:t>,</w:t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  <w:t>5</w:t>
                </w:r>
                <w:r w:rsidR="00803E84">
                  <w:rPr>
                    <w:rFonts w:ascii="Calibri" w:hAnsi="Calibri"/>
                    <w:b/>
                    <w:sz w:val="20"/>
                    <w:szCs w:val="20"/>
                  </w:rPr>
                  <w:t>%</w:t>
                </w:r>
              </w:p>
            </w:sdtContent>
          </w:sdt>
        </w:tc>
      </w:tr>
      <w:tr w:rsidR="001F259A" w14:paraId="5F62B806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C2F28" w14:textId="77777777" w:rsidR="001F259A" w:rsidRPr="00312650" w:rsidRDefault="001F259A" w:rsidP="00965E09">
            <w:pPr>
              <w:rPr>
                <w:rFonts w:ascii="Calibri" w:hAnsi="Calibri"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 xml:space="preserve">Övriga metoder för studentinflytande </w:t>
            </w:r>
            <w:r w:rsidRPr="00312650">
              <w:rPr>
                <w:rFonts w:ascii="Calibri" w:hAnsi="Calibri"/>
                <w:sz w:val="20"/>
                <w:szCs w:val="20"/>
              </w:rPr>
              <w:t xml:space="preserve">(utöver avslutande kursvärdering) 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383145964"/>
              <w:placeholder>
                <w:docPart w:val="5FFF23B3906E494492F6BD2E18EF3D27"/>
              </w:placeholder>
            </w:sdtPr>
            <w:sdtContent>
              <w:p w14:paraId="72AA182D" w14:textId="5B061187" w:rsidR="001F259A" w:rsidRPr="00312650" w:rsidRDefault="001755BE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>Kursråd efter ca halva kurstiden</w:t>
                </w:r>
                <w:r w:rsidR="00721196">
                  <w:rPr>
                    <w:rFonts w:ascii="Calibri" w:hAnsi="Calibri"/>
                    <w:b/>
                    <w:sz w:val="20"/>
                    <w:szCs w:val="20"/>
                  </w:rPr>
                  <w:t xml:space="preserve">. </w:t>
                </w:r>
              </w:p>
            </w:sdtContent>
          </w:sdt>
          <w:p w14:paraId="026E5FED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1F259A" w14:paraId="79F42798" w14:textId="77777777" w:rsidTr="00965E09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AF79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  <w:r w:rsidRPr="00312650">
              <w:rPr>
                <w:rFonts w:ascii="Calibri" w:hAnsi="Calibri"/>
                <w:b/>
                <w:sz w:val="20"/>
                <w:szCs w:val="20"/>
              </w:rPr>
              <w:t>Återkoppling av kursvärderingsresultat till studenterna</w:t>
            </w:r>
          </w:p>
          <w:sdt>
            <w:sdtPr>
              <w:rPr>
                <w:rFonts w:ascii="Calibri" w:hAnsi="Calibri"/>
                <w:b/>
                <w:sz w:val="20"/>
                <w:szCs w:val="20"/>
              </w:rPr>
              <w:id w:val="2081553366"/>
              <w:placeholder>
                <w:docPart w:val="5FFF23B3906E494492F6BD2E18EF3D27"/>
              </w:placeholder>
            </w:sdtPr>
            <w:sdtContent>
              <w:p w14:paraId="0B6A9804" w14:textId="4F2DD8DC" w:rsidR="001F259A" w:rsidRPr="00312650" w:rsidRDefault="001755BE" w:rsidP="00965E09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  <w:szCs w:val="20"/>
                  </w:rPr>
                  <w:t xml:space="preserve">Rapporterar från tidigare </w:t>
                </w:r>
                <w:r w:rsidR="002464DB">
                  <w:rPr>
                    <w:rFonts w:ascii="Calibri" w:hAnsi="Calibri"/>
                    <w:b/>
                    <w:sz w:val="20"/>
                    <w:szCs w:val="20"/>
                  </w:rPr>
                  <w:t>kursutvärdering</w:t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  <w:t xml:space="preserve"> i samband med kursintroduktionen. </w:t>
                </w:r>
                <w:r w:rsidR="00994EB6">
                  <w:rPr>
                    <w:rFonts w:ascii="Calibri" w:hAnsi="Calibri"/>
                    <w:b/>
                    <w:sz w:val="20"/>
                    <w:szCs w:val="20"/>
                  </w:rPr>
                  <w:t>K</w:t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  <w:t>ursenkätresultatet</w:t>
                </w:r>
                <w:r w:rsidR="00F133DD">
                  <w:rPr>
                    <w:rFonts w:ascii="Calibri" w:hAnsi="Calibri"/>
                    <w:b/>
                    <w:sz w:val="20"/>
                    <w:szCs w:val="20"/>
                  </w:rPr>
                  <w:t xml:space="preserve"> och kursanalys</w:t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  <w:t xml:space="preserve"> </w:t>
                </w:r>
                <w:r w:rsidR="00994EB6">
                  <w:rPr>
                    <w:rFonts w:ascii="Calibri" w:hAnsi="Calibri"/>
                    <w:b/>
                    <w:sz w:val="20"/>
                    <w:szCs w:val="20"/>
                  </w:rPr>
                  <w:t xml:space="preserve">läggs </w:t>
                </w:r>
                <w:r w:rsidR="00BA38D0">
                  <w:rPr>
                    <w:rFonts w:ascii="Calibri" w:hAnsi="Calibri"/>
                    <w:b/>
                    <w:sz w:val="20"/>
                    <w:szCs w:val="20"/>
                  </w:rPr>
                  <w:t xml:space="preserve">ut </w:t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  <w:t xml:space="preserve">på </w:t>
                </w:r>
                <w:r w:rsidR="00BA38D0">
                  <w:rPr>
                    <w:rFonts w:ascii="Calibri" w:hAnsi="Calibri"/>
                    <w:b/>
                    <w:sz w:val="20"/>
                    <w:szCs w:val="20"/>
                  </w:rPr>
                  <w:t xml:space="preserve">kurswebb </w:t>
                </w:r>
                <w:r>
                  <w:rPr>
                    <w:rFonts w:ascii="Calibri" w:hAnsi="Calibri"/>
                    <w:b/>
                    <w:sz w:val="20"/>
                    <w:szCs w:val="20"/>
                  </w:rPr>
                  <w:t>när resultatet sammanställts</w:t>
                </w:r>
              </w:p>
            </w:sdtContent>
          </w:sdt>
          <w:p w14:paraId="135689E1" w14:textId="77777777" w:rsidR="001F259A" w:rsidRPr="00312650" w:rsidRDefault="001F259A" w:rsidP="00965E0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14:paraId="269FEE87" w14:textId="77777777" w:rsidR="001F259A" w:rsidRDefault="001F259A" w:rsidP="001F259A">
      <w:pPr>
        <w:pStyle w:val="Rubrik4"/>
        <w:rPr>
          <w:sz w:val="24"/>
          <w:szCs w:val="24"/>
        </w:rPr>
      </w:pPr>
      <w:r>
        <w:lastRenderedPageBreak/>
        <w:t>Observera att…</w:t>
      </w:r>
      <w:r>
        <w:rPr>
          <w:sz w:val="24"/>
          <w:szCs w:val="24"/>
        </w:rPr>
        <w:t xml:space="preserve"> </w:t>
      </w:r>
    </w:p>
    <w:p w14:paraId="608E71B4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Analysen ska (tillsammans med sammanfattande kvantitativ sammanställning av studenternas kursvärdering) delges utbildningsnämnd vid kursgivande institution samt för programkurser även programansvarig nämnd.</w:t>
      </w:r>
    </w:p>
    <w:p w14:paraId="53ACFD3A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</w:p>
    <w:p w14:paraId="2E7B770F" w14:textId="77777777" w:rsidR="001F259A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2"/>
          <w:szCs w:val="22"/>
        </w:rPr>
        <w:t xml:space="preserve">Analysen har delgivits utbildningsnämnd följande datum:  </w:t>
      </w:r>
      <w:sdt>
        <w:sdtPr>
          <w:rPr>
            <w:rFonts w:ascii="Calibri" w:hAnsi="Calibri"/>
            <w:sz w:val="22"/>
            <w:szCs w:val="22"/>
          </w:rPr>
          <w:id w:val="-1529947923"/>
          <w:placeholder>
            <w:docPart w:val="5FFF23B3906E494492F6BD2E18EF3D27"/>
          </w:placeholder>
        </w:sdtPr>
        <w:sdtEndPr>
          <w:rPr>
            <w:b/>
            <w:sz w:val="20"/>
            <w:szCs w:val="20"/>
          </w:rPr>
        </w:sdtEndPr>
        <w:sdtContent>
          <w:r>
            <w:rPr>
              <w:rFonts w:ascii="Calibri" w:hAnsi="Calibri"/>
              <w:b/>
              <w:sz w:val="20"/>
              <w:szCs w:val="20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>
            <w:rPr>
              <w:rFonts w:ascii="Calibri" w:hAnsi="Calibri"/>
              <w:b/>
              <w:sz w:val="20"/>
              <w:szCs w:val="20"/>
            </w:rPr>
            <w:instrText xml:space="preserve"> FORMTEXT </w:instrText>
          </w:r>
          <w:r>
            <w:rPr>
              <w:rFonts w:ascii="Calibri" w:hAnsi="Calibri"/>
              <w:b/>
              <w:sz w:val="20"/>
              <w:szCs w:val="20"/>
            </w:rPr>
          </w:r>
          <w:r>
            <w:rPr>
              <w:rFonts w:ascii="Calibri" w:hAnsi="Calibri"/>
              <w:b/>
              <w:sz w:val="20"/>
              <w:szCs w:val="20"/>
            </w:rPr>
            <w:fldChar w:fldCharType="separate"/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noProof/>
              <w:sz w:val="20"/>
              <w:szCs w:val="20"/>
            </w:rPr>
            <w:t> </w:t>
          </w:r>
          <w:r>
            <w:rPr>
              <w:rFonts w:ascii="Calibri" w:hAnsi="Calibri"/>
              <w:b/>
              <w:sz w:val="20"/>
              <w:szCs w:val="20"/>
            </w:rPr>
            <w:fldChar w:fldCharType="end"/>
          </w:r>
        </w:sdtContent>
      </w:sdt>
    </w:p>
    <w:p w14:paraId="51933DE2" w14:textId="77777777" w:rsidR="001F259A" w:rsidRPr="00263E13" w:rsidRDefault="001F259A" w:rsidP="001F25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</w:rPr>
      </w:pPr>
      <w:r w:rsidRPr="00263E13">
        <w:rPr>
          <w:rFonts w:ascii="Calibri" w:hAnsi="Calibri"/>
          <w:sz w:val="22"/>
          <w:szCs w:val="22"/>
        </w:rPr>
        <w:t xml:space="preserve">Analysen har delgivits programansvarig nämnd följande datum: </w:t>
      </w:r>
      <w:sdt>
        <w:sdtPr>
          <w:rPr>
            <w:rFonts w:ascii="Calibri" w:hAnsi="Calibri"/>
            <w:sz w:val="22"/>
            <w:szCs w:val="22"/>
          </w:rPr>
          <w:id w:val="841278887"/>
          <w:placeholder>
            <w:docPart w:val="5FFF23B3906E494492F6BD2E18EF3D27"/>
          </w:placeholder>
        </w:sdtPr>
        <w:sdtContent>
          <w:r w:rsidRPr="00263E13">
            <w:rPr>
              <w:rFonts w:ascii="Calibri" w:hAnsi="Calibri"/>
              <w:sz w:val="22"/>
              <w:szCs w:val="22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263E13">
            <w:rPr>
              <w:rFonts w:ascii="Calibri" w:hAnsi="Calibri"/>
              <w:sz w:val="22"/>
              <w:szCs w:val="22"/>
            </w:rPr>
            <w:instrText xml:space="preserve"> FORMTEXT </w:instrText>
          </w:r>
          <w:r w:rsidRPr="00263E13">
            <w:rPr>
              <w:rFonts w:ascii="Calibri" w:hAnsi="Calibri"/>
              <w:sz w:val="22"/>
              <w:szCs w:val="22"/>
            </w:rPr>
          </w:r>
          <w:r w:rsidRPr="00263E13">
            <w:rPr>
              <w:rFonts w:ascii="Calibri" w:hAnsi="Calibri"/>
              <w:sz w:val="22"/>
              <w:szCs w:val="22"/>
            </w:rPr>
            <w:fldChar w:fldCharType="separate"/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>
            <w:rPr>
              <w:rFonts w:ascii="Calibri" w:hAnsi="Calibri"/>
              <w:noProof/>
              <w:sz w:val="22"/>
              <w:szCs w:val="22"/>
            </w:rPr>
            <w:t> </w:t>
          </w:r>
          <w:r w:rsidRPr="00263E13">
            <w:rPr>
              <w:rFonts w:ascii="Calibri" w:hAnsi="Calibri"/>
              <w:sz w:val="22"/>
              <w:szCs w:val="22"/>
            </w:rPr>
            <w:fldChar w:fldCharType="end"/>
          </w:r>
        </w:sdtContent>
      </w:sdt>
    </w:p>
    <w:p w14:paraId="18B9F33A" w14:textId="77777777" w:rsidR="001F259A" w:rsidRDefault="001F259A" w:rsidP="001F259A">
      <w:pPr>
        <w:pStyle w:val="Rubrik4"/>
      </w:pPr>
      <w:r w:rsidRPr="00794B45">
        <w:rPr>
          <w:b w:val="0"/>
          <w:bCs w:val="0"/>
        </w:rPr>
        <w:t>1.</w:t>
      </w:r>
      <w:r>
        <w:t xml:space="preserve"> Beskrivning av eventuellt genomförda förändringar sedan föregående kurstillfälle baserat på tidigare studenters synpunkter</w:t>
      </w:r>
    </w:p>
    <w:sdt>
      <w:sdtPr>
        <w:rPr>
          <w:rFonts w:ascii="Calibri" w:hAnsi="Calibri"/>
          <w:b/>
          <w:sz w:val="20"/>
          <w:szCs w:val="20"/>
        </w:rPr>
        <w:id w:val="908426023"/>
        <w:placeholder>
          <w:docPart w:val="5FFF23B3906E494492F6BD2E18EF3D27"/>
        </w:placeholder>
      </w:sdtPr>
      <w:sdtContent>
        <w:p w14:paraId="6A9AFA64" w14:textId="73A3380A" w:rsidR="00980F50" w:rsidRDefault="00795CD8" w:rsidP="00D92400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>Labbrapport skrevs två och två för att minska tidspress</w:t>
          </w:r>
          <w:r w:rsidR="004A149B">
            <w:rPr>
              <w:rFonts w:ascii="Calibri" w:hAnsi="Calibri"/>
              <w:b/>
              <w:sz w:val="20"/>
              <w:szCs w:val="20"/>
            </w:rPr>
            <w:t xml:space="preserve"> och ge möjlighet att diskutera rapporten</w:t>
          </w:r>
          <w:r w:rsidR="0086718F">
            <w:rPr>
              <w:rFonts w:ascii="Calibri" w:hAnsi="Calibri"/>
              <w:b/>
              <w:sz w:val="20"/>
              <w:szCs w:val="20"/>
            </w:rPr>
            <w:t xml:space="preserve">. Peer </w:t>
          </w:r>
          <w:proofErr w:type="spellStart"/>
          <w:r w:rsidR="0086718F">
            <w:rPr>
              <w:rFonts w:ascii="Calibri" w:hAnsi="Calibri"/>
              <w:b/>
              <w:sz w:val="20"/>
              <w:szCs w:val="20"/>
            </w:rPr>
            <w:t>review</w:t>
          </w:r>
          <w:proofErr w:type="spellEnd"/>
          <w:r w:rsidR="0086718F">
            <w:rPr>
              <w:rFonts w:ascii="Calibri" w:hAnsi="Calibri"/>
              <w:b/>
              <w:sz w:val="20"/>
              <w:szCs w:val="20"/>
            </w:rPr>
            <w:t xml:space="preserve"> av annan students rapport togs därmed bort</w:t>
          </w:r>
          <w:r w:rsidR="00B937C2">
            <w:rPr>
              <w:rFonts w:ascii="Calibri" w:hAnsi="Calibri"/>
              <w:b/>
              <w:sz w:val="20"/>
              <w:szCs w:val="20"/>
            </w:rPr>
            <w:t>.</w:t>
          </w:r>
          <w:r w:rsidR="00D95786">
            <w:rPr>
              <w:rFonts w:ascii="Calibri" w:hAnsi="Calibri"/>
              <w:b/>
              <w:sz w:val="20"/>
              <w:szCs w:val="20"/>
            </w:rPr>
            <w:t xml:space="preserve"> Frågor på Vetenskapligt skrivande </w:t>
          </w:r>
          <w:r w:rsidR="004C1480">
            <w:rPr>
              <w:rFonts w:ascii="Calibri" w:hAnsi="Calibri"/>
              <w:b/>
              <w:sz w:val="20"/>
              <w:szCs w:val="20"/>
            </w:rPr>
            <w:t>infördes i den slutliga skriftliga tentamen. Anledningen var att studenterna i större uts</w:t>
          </w:r>
          <w:r w:rsidR="005912F7">
            <w:rPr>
              <w:rFonts w:ascii="Calibri" w:hAnsi="Calibri"/>
              <w:b/>
              <w:sz w:val="20"/>
              <w:szCs w:val="20"/>
            </w:rPr>
            <w:t>träckning använder AI som hjälp vid skrivande av rapporter</w:t>
          </w:r>
          <w:r w:rsidR="00774EAA">
            <w:rPr>
              <w:rFonts w:ascii="Calibri" w:hAnsi="Calibri"/>
              <w:b/>
              <w:sz w:val="20"/>
              <w:szCs w:val="20"/>
            </w:rPr>
            <w:t>.</w:t>
          </w:r>
        </w:p>
        <w:p w14:paraId="1577DA2D" w14:textId="34FB2240" w:rsidR="00977EA8" w:rsidRDefault="00977EA8" w:rsidP="00D92400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 xml:space="preserve">Annars mindre justeringar i Canvas </w:t>
          </w:r>
          <w:r w:rsidR="008F4A7C">
            <w:rPr>
              <w:rFonts w:ascii="Calibri" w:hAnsi="Calibri"/>
              <w:b/>
              <w:sz w:val="20"/>
              <w:szCs w:val="20"/>
            </w:rPr>
            <w:t>för tydliggörande.</w:t>
          </w:r>
        </w:p>
        <w:p w14:paraId="60EA59C8" w14:textId="5F9CF023" w:rsidR="001F259A" w:rsidRPr="001B4B30" w:rsidRDefault="00000000" w:rsidP="001F259A">
          <w:pPr>
            <w:rPr>
              <w:rFonts w:ascii="Calibri" w:hAnsi="Calibri"/>
              <w:b/>
              <w:sz w:val="20"/>
              <w:szCs w:val="20"/>
            </w:rPr>
          </w:pPr>
        </w:p>
      </w:sdtContent>
    </w:sdt>
    <w:p w14:paraId="1983307D" w14:textId="77777777" w:rsidR="001F259A" w:rsidRDefault="001F259A" w:rsidP="001F259A">
      <w:pPr>
        <w:pStyle w:val="Rubrik4"/>
      </w:pPr>
      <w:r>
        <w:t>2. Kortfattad sammanfattning av studenternas värderingar av kursen</w:t>
      </w:r>
    </w:p>
    <w:p w14:paraId="58E7F54A" w14:textId="77777777" w:rsidR="001F259A" w:rsidRDefault="001F259A" w:rsidP="001F259A">
      <w:pPr>
        <w:rPr>
          <w:i/>
        </w:rPr>
      </w:pPr>
      <w:r>
        <w:rPr>
          <w:i/>
        </w:rPr>
        <w:t>(Baserad på studenternas kvantitativa svar på kursvärderingen och centrala synpunkter ur fritextsvar. Kvantitativ sammanställning och ev. grafer bifogas.)</w:t>
      </w:r>
    </w:p>
    <w:sdt>
      <w:sdtPr>
        <w:rPr>
          <w:rFonts w:ascii="Calibri" w:hAnsi="Calibri"/>
          <w:b/>
          <w:sz w:val="20"/>
          <w:szCs w:val="20"/>
        </w:rPr>
        <w:id w:val="175153957"/>
        <w:placeholder>
          <w:docPart w:val="5FFF23B3906E494492F6BD2E18EF3D27"/>
        </w:placeholder>
      </w:sdtPr>
      <w:sdtContent>
        <w:p w14:paraId="3EC8106A" w14:textId="6FF85EAC" w:rsidR="00A37851" w:rsidRDefault="00652474" w:rsidP="00320D83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 xml:space="preserve">Svarsfrekvensen var endast </w:t>
          </w:r>
          <w:r w:rsidR="008F4A7C">
            <w:rPr>
              <w:rFonts w:ascii="Calibri" w:hAnsi="Calibri"/>
              <w:b/>
              <w:sz w:val="20"/>
              <w:szCs w:val="20"/>
            </w:rPr>
            <w:t>24,5</w:t>
          </w:r>
          <w:r>
            <w:rPr>
              <w:rFonts w:ascii="Calibri" w:hAnsi="Calibri"/>
              <w:b/>
              <w:sz w:val="20"/>
              <w:szCs w:val="20"/>
            </w:rPr>
            <w:t>%, men utifrån de svar som kommit så upplevde s</w:t>
          </w:r>
          <w:r w:rsidR="005E54CF" w:rsidRPr="005E54CF">
            <w:rPr>
              <w:rFonts w:ascii="Calibri" w:hAnsi="Calibri"/>
              <w:b/>
              <w:sz w:val="20"/>
              <w:szCs w:val="20"/>
            </w:rPr>
            <w:t>tudenterna att de utvecklat värdefulla kunskaper</w:t>
          </w:r>
          <w:r w:rsidR="00A37851">
            <w:rPr>
              <w:rFonts w:ascii="Calibri" w:hAnsi="Calibri"/>
              <w:b/>
              <w:sz w:val="20"/>
              <w:szCs w:val="20"/>
            </w:rPr>
            <w:t xml:space="preserve"> och</w:t>
          </w:r>
          <w:r w:rsidR="005E54CF" w:rsidRPr="005E54CF">
            <w:rPr>
              <w:rFonts w:ascii="Calibri" w:hAnsi="Calibri"/>
              <w:b/>
              <w:sz w:val="20"/>
              <w:szCs w:val="20"/>
            </w:rPr>
            <w:t xml:space="preserve"> </w:t>
          </w:r>
          <w:r w:rsidR="00A37851">
            <w:rPr>
              <w:rFonts w:ascii="Calibri" w:hAnsi="Calibri"/>
              <w:b/>
              <w:sz w:val="20"/>
              <w:szCs w:val="20"/>
            </w:rPr>
            <w:t xml:space="preserve">att kursen bygger på vidare på kunskaper </w:t>
          </w:r>
          <w:r>
            <w:rPr>
              <w:rFonts w:ascii="Calibri" w:hAnsi="Calibri"/>
              <w:b/>
              <w:sz w:val="20"/>
              <w:szCs w:val="20"/>
            </w:rPr>
            <w:t xml:space="preserve">från tidigare kurser. De uppfattar också kursen som forskningsanknuten </w:t>
          </w:r>
          <w:r w:rsidR="00A37851">
            <w:rPr>
              <w:rFonts w:ascii="Calibri" w:hAnsi="Calibri"/>
              <w:b/>
              <w:sz w:val="20"/>
              <w:szCs w:val="20"/>
            </w:rPr>
            <w:t xml:space="preserve">samt </w:t>
          </w:r>
          <w:r w:rsidR="005E54CF" w:rsidRPr="005E54CF">
            <w:rPr>
              <w:rFonts w:ascii="Calibri" w:hAnsi="Calibri"/>
              <w:b/>
              <w:sz w:val="20"/>
              <w:szCs w:val="20"/>
            </w:rPr>
            <w:t>att de stimulerats till ett vetenskapligt förhållningssätt</w:t>
          </w:r>
          <w:r w:rsidR="005E54CF">
            <w:rPr>
              <w:rFonts w:ascii="Calibri" w:hAnsi="Calibri"/>
              <w:b/>
              <w:sz w:val="20"/>
              <w:szCs w:val="20"/>
            </w:rPr>
            <w:t xml:space="preserve"> </w:t>
          </w:r>
          <w:r w:rsidR="00A37851">
            <w:rPr>
              <w:rFonts w:ascii="Calibri" w:hAnsi="Calibri"/>
              <w:b/>
              <w:sz w:val="20"/>
              <w:szCs w:val="20"/>
            </w:rPr>
            <w:t>och</w:t>
          </w:r>
          <w:r w:rsidR="005E54CF" w:rsidRPr="005E54CF">
            <w:rPr>
              <w:rFonts w:ascii="Calibri" w:hAnsi="Calibri"/>
              <w:b/>
              <w:sz w:val="20"/>
              <w:szCs w:val="20"/>
            </w:rPr>
            <w:t xml:space="preserve"> att kursen är viktig för framtida yrke. Studenterna upplevde också att de </w:t>
          </w:r>
          <w:r w:rsidR="004E2B88">
            <w:rPr>
              <w:rFonts w:ascii="Calibri" w:hAnsi="Calibri"/>
              <w:b/>
              <w:sz w:val="20"/>
              <w:szCs w:val="20"/>
            </w:rPr>
            <w:t>fått återkoppling</w:t>
          </w:r>
          <w:r w:rsidR="005A73CA">
            <w:rPr>
              <w:rFonts w:ascii="Calibri" w:hAnsi="Calibri"/>
              <w:b/>
              <w:sz w:val="20"/>
              <w:szCs w:val="20"/>
            </w:rPr>
            <w:t xml:space="preserve"> och att lärarna varit tillmötesgående</w:t>
          </w:r>
          <w:r w:rsidR="005E54CF" w:rsidRPr="005E54CF">
            <w:rPr>
              <w:rFonts w:ascii="Calibri" w:hAnsi="Calibri"/>
              <w:b/>
              <w:sz w:val="20"/>
              <w:szCs w:val="20"/>
            </w:rPr>
            <w:t>.</w:t>
          </w:r>
        </w:p>
        <w:p w14:paraId="44DB7B6C" w14:textId="77777777" w:rsidR="006A1B51" w:rsidRDefault="006A1B51" w:rsidP="00320D83">
          <w:pPr>
            <w:rPr>
              <w:rFonts w:ascii="Calibri" w:hAnsi="Calibri"/>
              <w:b/>
              <w:sz w:val="20"/>
              <w:szCs w:val="20"/>
            </w:rPr>
          </w:pPr>
        </w:p>
        <w:p w14:paraId="61624812" w14:textId="5B2776F1" w:rsidR="00A37851" w:rsidRDefault="00A37851" w:rsidP="00320D83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>En något mindre andel anger att de uppnått samtliga kursmål</w:t>
          </w:r>
          <w:r w:rsidR="00B868E3">
            <w:rPr>
              <w:rFonts w:ascii="Calibri" w:hAnsi="Calibri"/>
              <w:b/>
              <w:sz w:val="20"/>
              <w:szCs w:val="20"/>
            </w:rPr>
            <w:t>.</w:t>
          </w:r>
        </w:p>
        <w:p w14:paraId="0FE034CA" w14:textId="77777777" w:rsidR="00A37851" w:rsidRDefault="00A37851" w:rsidP="00320D83">
          <w:pPr>
            <w:rPr>
              <w:rFonts w:ascii="Calibri" w:hAnsi="Calibri"/>
              <w:b/>
              <w:sz w:val="20"/>
              <w:szCs w:val="20"/>
            </w:rPr>
          </w:pPr>
        </w:p>
        <w:p w14:paraId="55B9F578" w14:textId="140AF144" w:rsidR="00320D83" w:rsidRDefault="00B868E3" w:rsidP="00320D83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>I fritextsvaren framkommer att s</w:t>
          </w:r>
          <w:r w:rsidR="00721196">
            <w:rPr>
              <w:rFonts w:ascii="Calibri" w:hAnsi="Calibri"/>
              <w:b/>
              <w:sz w:val="20"/>
              <w:szCs w:val="20"/>
            </w:rPr>
            <w:t xml:space="preserve">tudenterna upplever </w:t>
          </w:r>
          <w:proofErr w:type="gramStart"/>
          <w:r w:rsidR="00721196">
            <w:rPr>
              <w:rFonts w:ascii="Calibri" w:hAnsi="Calibri"/>
              <w:b/>
              <w:sz w:val="20"/>
              <w:szCs w:val="20"/>
            </w:rPr>
            <w:t>framförallt</w:t>
          </w:r>
          <w:proofErr w:type="gramEnd"/>
          <w:r w:rsidR="00721196">
            <w:rPr>
              <w:rFonts w:ascii="Calibri" w:hAnsi="Calibri"/>
              <w:b/>
              <w:sz w:val="20"/>
              <w:szCs w:val="20"/>
            </w:rPr>
            <w:t xml:space="preserve"> </w:t>
          </w:r>
          <w:r w:rsidR="006A1B51">
            <w:rPr>
              <w:rFonts w:ascii="Calibri" w:hAnsi="Calibri"/>
              <w:b/>
              <w:sz w:val="20"/>
              <w:szCs w:val="20"/>
            </w:rPr>
            <w:t xml:space="preserve">det självständiga </w:t>
          </w:r>
          <w:r w:rsidR="00721196">
            <w:rPr>
              <w:rFonts w:ascii="Calibri" w:hAnsi="Calibri"/>
              <w:b/>
              <w:sz w:val="20"/>
              <w:szCs w:val="20"/>
            </w:rPr>
            <w:t>laboration</w:t>
          </w:r>
          <w:r w:rsidR="00652474">
            <w:rPr>
              <w:rFonts w:ascii="Calibri" w:hAnsi="Calibri"/>
              <w:b/>
              <w:sz w:val="20"/>
              <w:szCs w:val="20"/>
            </w:rPr>
            <w:t>sprojektet</w:t>
          </w:r>
          <w:r w:rsidR="00721196">
            <w:rPr>
              <w:rFonts w:ascii="Calibri" w:hAnsi="Calibri"/>
              <w:b/>
              <w:sz w:val="20"/>
              <w:szCs w:val="20"/>
            </w:rPr>
            <w:t xml:space="preserve"> som givande</w:t>
          </w:r>
          <w:r w:rsidR="005A73CA">
            <w:rPr>
              <w:rFonts w:ascii="Calibri" w:hAnsi="Calibri"/>
              <w:b/>
              <w:sz w:val="20"/>
              <w:szCs w:val="20"/>
            </w:rPr>
            <w:t xml:space="preserve"> samt att det funnits många tillfällen för frågor och diskussioner</w:t>
          </w:r>
          <w:r w:rsidR="00721196">
            <w:rPr>
              <w:rFonts w:ascii="Calibri" w:hAnsi="Calibri"/>
              <w:b/>
              <w:sz w:val="20"/>
              <w:szCs w:val="20"/>
            </w:rPr>
            <w:t xml:space="preserve">. De uppskattar också att kursen är forskningsanknuten och att de fått öva på sitt vetenskapliga skrivande. Ljudföreläsningar </w:t>
          </w:r>
          <w:r w:rsidR="005A73CA">
            <w:rPr>
              <w:rFonts w:ascii="Calibri" w:hAnsi="Calibri"/>
              <w:b/>
              <w:sz w:val="20"/>
              <w:szCs w:val="20"/>
            </w:rPr>
            <w:t xml:space="preserve">och annat </w:t>
          </w:r>
          <w:r w:rsidR="00ED576C">
            <w:rPr>
              <w:rFonts w:ascii="Calibri" w:hAnsi="Calibri"/>
              <w:b/>
              <w:sz w:val="20"/>
              <w:szCs w:val="20"/>
            </w:rPr>
            <w:t>kursmaterial i</w:t>
          </w:r>
          <w:r w:rsidR="00721196">
            <w:rPr>
              <w:rFonts w:ascii="Calibri" w:hAnsi="Calibri"/>
              <w:b/>
              <w:sz w:val="20"/>
              <w:szCs w:val="20"/>
            </w:rPr>
            <w:t xml:space="preserve"> Canvas har också varit uppskattat.</w:t>
          </w:r>
          <w:r w:rsidR="00A018AC">
            <w:rPr>
              <w:rFonts w:ascii="Calibri" w:hAnsi="Calibri"/>
              <w:b/>
              <w:sz w:val="20"/>
              <w:szCs w:val="20"/>
            </w:rPr>
            <w:t xml:space="preserve"> Att kursen är momentindelad och att examination sker vid olika tidpunkter ses också som en fördel.</w:t>
          </w:r>
        </w:p>
        <w:p w14:paraId="1849EF86" w14:textId="77777777" w:rsidR="00A018AC" w:rsidRDefault="00A018AC" w:rsidP="00320D83">
          <w:pPr>
            <w:rPr>
              <w:rFonts w:ascii="Calibri" w:hAnsi="Calibri"/>
              <w:b/>
              <w:sz w:val="20"/>
              <w:szCs w:val="20"/>
            </w:rPr>
          </w:pPr>
        </w:p>
        <w:p w14:paraId="4B2673DF" w14:textId="582F4D5E" w:rsidR="00721196" w:rsidRDefault="00FD19AE" w:rsidP="00320D83">
          <w:pP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b/>
              <w:sz w:val="20"/>
              <w:szCs w:val="20"/>
            </w:rPr>
            <w:t>Vissa studenter kommenterar</w:t>
          </w:r>
          <w:r w:rsidR="0098021C">
            <w:rPr>
              <w:rFonts w:ascii="Calibri" w:hAnsi="Calibri"/>
              <w:b/>
              <w:sz w:val="20"/>
              <w:szCs w:val="20"/>
            </w:rPr>
            <w:t xml:space="preserve"> </w:t>
          </w:r>
          <w:r w:rsidR="001A00C1">
            <w:rPr>
              <w:rFonts w:ascii="Calibri" w:hAnsi="Calibri"/>
              <w:b/>
              <w:sz w:val="20"/>
              <w:szCs w:val="20"/>
            </w:rPr>
            <w:t xml:space="preserve">att instruktioner </w:t>
          </w:r>
          <w:r w:rsidR="007C533E">
            <w:rPr>
              <w:rFonts w:ascii="Calibri" w:hAnsi="Calibri"/>
              <w:b/>
              <w:sz w:val="20"/>
              <w:szCs w:val="20"/>
            </w:rPr>
            <w:t xml:space="preserve">för rapportskrivning varit otydlig. </w:t>
          </w:r>
          <w:r w:rsidR="003018E8">
            <w:rPr>
              <w:rFonts w:ascii="Calibri" w:hAnsi="Calibri"/>
              <w:b/>
              <w:sz w:val="20"/>
              <w:szCs w:val="20"/>
            </w:rPr>
            <w:t xml:space="preserve">Framkommer också att </w:t>
          </w:r>
          <w:r w:rsidR="00E10D8E">
            <w:rPr>
              <w:rFonts w:ascii="Calibri" w:hAnsi="Calibri"/>
              <w:b/>
              <w:sz w:val="20"/>
              <w:szCs w:val="20"/>
            </w:rPr>
            <w:t>det är många nya moment som kommer in i denna kurs</w:t>
          </w:r>
          <w:r w:rsidR="001C1692">
            <w:rPr>
              <w:rFonts w:ascii="Calibri" w:hAnsi="Calibri"/>
              <w:b/>
              <w:sz w:val="20"/>
              <w:szCs w:val="20"/>
            </w:rPr>
            <w:t xml:space="preserve"> (mer ansvar på labb, högre krav på rapportskrivning</w:t>
          </w:r>
          <w:r w:rsidR="00F74D39">
            <w:rPr>
              <w:rFonts w:ascii="Calibri" w:hAnsi="Calibri"/>
              <w:b/>
              <w:sz w:val="20"/>
              <w:szCs w:val="20"/>
            </w:rPr>
            <w:t xml:space="preserve">, </w:t>
          </w:r>
          <w:r w:rsidR="001C1692">
            <w:rPr>
              <w:rFonts w:ascii="Calibri" w:hAnsi="Calibri"/>
              <w:b/>
              <w:sz w:val="20"/>
              <w:szCs w:val="20"/>
            </w:rPr>
            <w:t>rapport på engelska</w:t>
          </w:r>
          <w:r w:rsidR="00F74D39">
            <w:rPr>
              <w:rFonts w:ascii="Calibri" w:hAnsi="Calibri"/>
              <w:b/>
              <w:sz w:val="20"/>
              <w:szCs w:val="20"/>
            </w:rPr>
            <w:t>, nya metoder)</w:t>
          </w:r>
          <w:r w:rsidR="00C723FB">
            <w:rPr>
              <w:rFonts w:ascii="Calibri" w:hAnsi="Calibri"/>
              <w:b/>
              <w:sz w:val="20"/>
              <w:szCs w:val="20"/>
            </w:rPr>
            <w:t xml:space="preserve"> som skulle kunna fördelas på </w:t>
          </w:r>
          <w:r w:rsidR="00C1202F">
            <w:rPr>
              <w:rFonts w:ascii="Calibri" w:hAnsi="Calibri"/>
              <w:b/>
              <w:sz w:val="20"/>
              <w:szCs w:val="20"/>
            </w:rPr>
            <w:t>fler kurser.</w:t>
          </w:r>
        </w:p>
        <w:p w14:paraId="540A265A" w14:textId="5CB4F048" w:rsidR="00AC1006" w:rsidRDefault="00000000"/>
      </w:sdtContent>
    </w:sdt>
    <w:p w14:paraId="246E2656" w14:textId="77777777" w:rsidR="001F259A" w:rsidRDefault="001F259A" w:rsidP="001F259A">
      <w:pPr>
        <w:pStyle w:val="Rubrik4"/>
      </w:pPr>
      <w:r>
        <w:t>3. Kursansvarigs reflektioner kring kursens genomförande och resultat</w:t>
      </w:r>
    </w:p>
    <w:p w14:paraId="7BA77266" w14:textId="1ED3C8D9" w:rsidR="001F259A" w:rsidRDefault="001F259A" w:rsidP="00A018AC">
      <w:pPr>
        <w:rPr>
          <w:rFonts w:ascii="Calibri" w:hAnsi="Calibri"/>
          <w:b/>
          <w:sz w:val="20"/>
          <w:szCs w:val="20"/>
        </w:rPr>
      </w:pPr>
      <w:r>
        <w:rPr>
          <w:b/>
          <w:i/>
        </w:rPr>
        <w:t>Kursens styrkor:</w:t>
      </w:r>
      <w:r w:rsidRPr="00794B45">
        <w:rPr>
          <w:rFonts w:ascii="Calibri" w:hAnsi="Calibri"/>
          <w:b/>
          <w:sz w:val="20"/>
          <w:szCs w:val="20"/>
        </w:rPr>
        <w:t xml:space="preserve"> </w:t>
      </w:r>
    </w:p>
    <w:p w14:paraId="68C151C7" w14:textId="77777777" w:rsidR="006A1B51" w:rsidRDefault="006A1B51" w:rsidP="00BC4B72">
      <w:pPr>
        <w:rPr>
          <w:rFonts w:ascii="Calibri" w:hAnsi="Calibri"/>
          <w:b/>
          <w:sz w:val="20"/>
          <w:szCs w:val="20"/>
        </w:rPr>
      </w:pPr>
    </w:p>
    <w:p w14:paraId="316F2A45" w14:textId="6E6541F3" w:rsidR="008B0121" w:rsidRDefault="00BC4B72" w:rsidP="00BC4B72">
      <w:pPr>
        <w:rPr>
          <w:rFonts w:ascii="Calibri" w:hAnsi="Calibri"/>
          <w:b/>
          <w:sz w:val="20"/>
          <w:szCs w:val="20"/>
        </w:rPr>
      </w:pPr>
      <w:r w:rsidRPr="008B0121">
        <w:rPr>
          <w:rFonts w:ascii="Calibri" w:hAnsi="Calibri"/>
          <w:b/>
          <w:sz w:val="20"/>
          <w:szCs w:val="20"/>
        </w:rPr>
        <w:lastRenderedPageBreak/>
        <w:t xml:space="preserve">En stor del av kursen ägnas åt det vetenskapliga projektet och laborationerna som är kopplat till det. Här ingår, utöver </w:t>
      </w:r>
      <w:r w:rsidR="00AD119C">
        <w:rPr>
          <w:rFonts w:ascii="Calibri" w:hAnsi="Calibri"/>
          <w:b/>
          <w:sz w:val="20"/>
          <w:szCs w:val="20"/>
        </w:rPr>
        <w:t>planering, genomförande (</w:t>
      </w:r>
      <w:r w:rsidRPr="008B0121">
        <w:rPr>
          <w:rFonts w:ascii="Calibri" w:hAnsi="Calibri"/>
          <w:b/>
          <w:sz w:val="20"/>
          <w:szCs w:val="20"/>
        </w:rPr>
        <w:t>laboration</w:t>
      </w:r>
      <w:r w:rsidR="00AD119C">
        <w:rPr>
          <w:rFonts w:ascii="Calibri" w:hAnsi="Calibri"/>
          <w:b/>
          <w:sz w:val="20"/>
          <w:szCs w:val="20"/>
        </w:rPr>
        <w:t>)</w:t>
      </w:r>
      <w:r w:rsidRPr="008B0121">
        <w:rPr>
          <w:rFonts w:ascii="Calibri" w:hAnsi="Calibri"/>
          <w:b/>
          <w:sz w:val="20"/>
          <w:szCs w:val="20"/>
        </w:rPr>
        <w:t xml:space="preserve">, </w:t>
      </w:r>
      <w:r w:rsidR="00AD119C">
        <w:rPr>
          <w:rFonts w:ascii="Calibri" w:hAnsi="Calibri"/>
          <w:b/>
          <w:sz w:val="20"/>
          <w:szCs w:val="20"/>
        </w:rPr>
        <w:t>analys och statistisk bearbetning av data</w:t>
      </w:r>
      <w:r w:rsidRPr="008B0121">
        <w:rPr>
          <w:rFonts w:ascii="Calibri" w:hAnsi="Calibri"/>
          <w:b/>
          <w:sz w:val="20"/>
          <w:szCs w:val="20"/>
        </w:rPr>
        <w:t>, rapportskrivande,</w:t>
      </w:r>
      <w:r w:rsidR="007E0683">
        <w:rPr>
          <w:rFonts w:ascii="Calibri" w:hAnsi="Calibri"/>
          <w:b/>
          <w:sz w:val="20"/>
          <w:szCs w:val="20"/>
        </w:rPr>
        <w:t xml:space="preserve"> </w:t>
      </w:r>
      <w:r w:rsidR="00AD119C">
        <w:rPr>
          <w:rFonts w:ascii="Calibri" w:hAnsi="Calibri"/>
          <w:b/>
          <w:sz w:val="20"/>
          <w:szCs w:val="20"/>
        </w:rPr>
        <w:t>även</w:t>
      </w:r>
      <w:r w:rsidRPr="008B0121">
        <w:rPr>
          <w:rFonts w:ascii="Calibri" w:hAnsi="Calibri"/>
          <w:b/>
          <w:sz w:val="20"/>
          <w:szCs w:val="20"/>
        </w:rPr>
        <w:t xml:space="preserve"> övningar som är kopplade till detta</w:t>
      </w:r>
      <w:r w:rsidR="006A1B51">
        <w:rPr>
          <w:rFonts w:ascii="Calibri" w:hAnsi="Calibri"/>
          <w:b/>
          <w:sz w:val="20"/>
          <w:szCs w:val="20"/>
        </w:rPr>
        <w:t xml:space="preserve"> som seminarier i statistik med </w:t>
      </w:r>
      <w:r w:rsidR="00AD119C">
        <w:rPr>
          <w:rFonts w:ascii="Calibri" w:hAnsi="Calibri"/>
          <w:b/>
          <w:sz w:val="20"/>
          <w:szCs w:val="20"/>
        </w:rPr>
        <w:t xml:space="preserve">programvaran </w:t>
      </w:r>
      <w:proofErr w:type="spellStart"/>
      <w:r w:rsidR="00AD119C">
        <w:rPr>
          <w:rFonts w:ascii="Calibri" w:hAnsi="Calibri"/>
          <w:b/>
          <w:sz w:val="20"/>
          <w:szCs w:val="20"/>
        </w:rPr>
        <w:t>GraphPad</w:t>
      </w:r>
      <w:proofErr w:type="spellEnd"/>
      <w:r w:rsidR="00AD119C">
        <w:rPr>
          <w:rFonts w:ascii="Calibri" w:hAnsi="Calibri"/>
          <w:b/>
          <w:sz w:val="20"/>
          <w:szCs w:val="20"/>
        </w:rPr>
        <w:t xml:space="preserve"> och cellodling i </w:t>
      </w:r>
      <w:proofErr w:type="spellStart"/>
      <w:r w:rsidR="00AD119C">
        <w:rPr>
          <w:rFonts w:ascii="Calibri" w:hAnsi="Calibri"/>
          <w:b/>
          <w:sz w:val="20"/>
          <w:szCs w:val="20"/>
        </w:rPr>
        <w:t>Labster</w:t>
      </w:r>
      <w:proofErr w:type="spellEnd"/>
      <w:r w:rsidRPr="008B0121">
        <w:rPr>
          <w:rFonts w:ascii="Calibri" w:hAnsi="Calibri"/>
          <w:b/>
          <w:sz w:val="20"/>
          <w:szCs w:val="20"/>
        </w:rPr>
        <w:t>. Det är viktiga delar som studenterna behöver öva på</w:t>
      </w:r>
      <w:r w:rsidR="008B0121" w:rsidRPr="008B0121">
        <w:rPr>
          <w:rFonts w:ascii="Calibri" w:hAnsi="Calibri"/>
          <w:b/>
          <w:sz w:val="20"/>
          <w:szCs w:val="20"/>
        </w:rPr>
        <w:t xml:space="preserve"> och som minskat i tidigare delar av programmet. </w:t>
      </w:r>
      <w:r w:rsidR="008B0121">
        <w:rPr>
          <w:rFonts w:ascii="Calibri" w:hAnsi="Calibri"/>
          <w:b/>
          <w:sz w:val="20"/>
          <w:szCs w:val="20"/>
        </w:rPr>
        <w:t>Kursen uppfattas också som forskningsanknuten</w:t>
      </w:r>
      <w:r w:rsidR="00AD119C">
        <w:rPr>
          <w:rFonts w:ascii="Calibri" w:hAnsi="Calibri"/>
          <w:b/>
          <w:sz w:val="20"/>
          <w:szCs w:val="20"/>
        </w:rPr>
        <w:t xml:space="preserve"> vilket i alla fall delvis troligen beror på att laborationsprojektet är ett direkt forskningsprojekt där studenterna studerar </w:t>
      </w:r>
      <w:proofErr w:type="spellStart"/>
      <w:r w:rsidR="00AD119C">
        <w:rPr>
          <w:rFonts w:ascii="Calibri" w:hAnsi="Calibri"/>
          <w:b/>
          <w:sz w:val="20"/>
          <w:szCs w:val="20"/>
        </w:rPr>
        <w:t>proliferation</w:t>
      </w:r>
      <w:proofErr w:type="spellEnd"/>
      <w:r w:rsidR="00AD119C">
        <w:rPr>
          <w:rFonts w:ascii="Calibri" w:hAnsi="Calibri"/>
          <w:b/>
          <w:sz w:val="20"/>
          <w:szCs w:val="20"/>
        </w:rPr>
        <w:t xml:space="preserve"> hos bröstcancerceller </w:t>
      </w:r>
      <w:r w:rsidR="002618D5">
        <w:rPr>
          <w:rFonts w:ascii="Calibri" w:hAnsi="Calibri"/>
          <w:b/>
          <w:sz w:val="20"/>
          <w:szCs w:val="20"/>
        </w:rPr>
        <w:t>samt</w:t>
      </w:r>
      <w:r w:rsidR="00AD119C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="00AD119C">
        <w:rPr>
          <w:rFonts w:ascii="Calibri" w:hAnsi="Calibri"/>
          <w:b/>
          <w:sz w:val="20"/>
          <w:szCs w:val="20"/>
        </w:rPr>
        <w:t>transfekterar</w:t>
      </w:r>
      <w:proofErr w:type="spellEnd"/>
      <w:r w:rsidR="00AD119C">
        <w:rPr>
          <w:rFonts w:ascii="Calibri" w:hAnsi="Calibri"/>
          <w:b/>
          <w:sz w:val="20"/>
          <w:szCs w:val="20"/>
        </w:rPr>
        <w:t xml:space="preserve"> samma bröstcancerceller med EGFP</w:t>
      </w:r>
      <w:r w:rsidR="00BB0F4E">
        <w:rPr>
          <w:rFonts w:ascii="Calibri" w:hAnsi="Calibri"/>
          <w:b/>
          <w:sz w:val="20"/>
          <w:szCs w:val="20"/>
        </w:rPr>
        <w:t>-plasmid</w:t>
      </w:r>
      <w:r w:rsidR="002618D5">
        <w:rPr>
          <w:rFonts w:ascii="Calibri" w:hAnsi="Calibri"/>
          <w:b/>
          <w:sz w:val="20"/>
          <w:szCs w:val="20"/>
        </w:rPr>
        <w:t xml:space="preserve"> för att studera i konfokalmikroskop</w:t>
      </w:r>
      <w:r w:rsidR="00BB0F4E">
        <w:rPr>
          <w:rFonts w:ascii="Calibri" w:hAnsi="Calibri"/>
          <w:b/>
          <w:sz w:val="20"/>
          <w:szCs w:val="20"/>
        </w:rPr>
        <w:t>.</w:t>
      </w:r>
      <w:r w:rsidR="00AD119C">
        <w:rPr>
          <w:rFonts w:ascii="Calibri" w:hAnsi="Calibri"/>
          <w:b/>
          <w:sz w:val="20"/>
          <w:szCs w:val="20"/>
        </w:rPr>
        <w:t xml:space="preserve"> </w:t>
      </w:r>
    </w:p>
    <w:p w14:paraId="39F19985" w14:textId="77777777" w:rsidR="006A1B51" w:rsidRDefault="006A1B51" w:rsidP="00BC4B72">
      <w:pPr>
        <w:rPr>
          <w:rFonts w:ascii="Calibri" w:hAnsi="Calibri"/>
          <w:b/>
          <w:sz w:val="20"/>
          <w:szCs w:val="20"/>
        </w:rPr>
      </w:pPr>
    </w:p>
    <w:p w14:paraId="6B9B12E3" w14:textId="6BF1B109" w:rsidR="008B0121" w:rsidRDefault="00701B7D" w:rsidP="00BC4B72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Ett övningsmaterial för vetenskapligt skrivande har utarbetats av Pernilla Lång</w:t>
      </w:r>
      <w:r w:rsidR="00BB0F4E">
        <w:rPr>
          <w:rFonts w:ascii="Calibri" w:hAnsi="Calibri"/>
          <w:b/>
          <w:sz w:val="20"/>
          <w:szCs w:val="20"/>
        </w:rPr>
        <w:t xml:space="preserve"> där studenterna får öva på hur man skriver olika delar i en vetenskaplig rapport</w:t>
      </w:r>
      <w:r>
        <w:rPr>
          <w:rFonts w:ascii="Calibri" w:hAnsi="Calibri"/>
          <w:b/>
          <w:sz w:val="20"/>
          <w:szCs w:val="20"/>
        </w:rPr>
        <w:t xml:space="preserve">. </w:t>
      </w:r>
      <w:r w:rsidR="00AD119C">
        <w:rPr>
          <w:rFonts w:ascii="Calibri" w:hAnsi="Calibri"/>
          <w:b/>
          <w:sz w:val="20"/>
          <w:szCs w:val="20"/>
        </w:rPr>
        <w:t>Zoom seminarier där studenter kan ställa frågor till lärare</w:t>
      </w:r>
      <w:r w:rsidR="00BB0F4E">
        <w:rPr>
          <w:rFonts w:ascii="Calibri" w:hAnsi="Calibri"/>
          <w:b/>
          <w:sz w:val="20"/>
          <w:szCs w:val="20"/>
        </w:rPr>
        <w:t xml:space="preserve"> är kopplade till dessa övningar</w:t>
      </w:r>
      <w:r w:rsidR="00AD119C">
        <w:rPr>
          <w:rFonts w:ascii="Calibri" w:hAnsi="Calibri"/>
          <w:b/>
          <w:sz w:val="20"/>
          <w:szCs w:val="20"/>
        </w:rPr>
        <w:t>.</w:t>
      </w:r>
    </w:p>
    <w:p w14:paraId="500AA0FB" w14:textId="77777777" w:rsidR="00984E48" w:rsidRDefault="00984E48" w:rsidP="00BC4B72">
      <w:pPr>
        <w:rPr>
          <w:rFonts w:ascii="Calibri" w:hAnsi="Calibri"/>
          <w:b/>
          <w:sz w:val="20"/>
          <w:szCs w:val="20"/>
        </w:rPr>
      </w:pPr>
    </w:p>
    <w:p w14:paraId="0D1C94FB" w14:textId="67F6E996" w:rsidR="00984E48" w:rsidRPr="008B0121" w:rsidRDefault="00041F8A" w:rsidP="00BC4B72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Det finns gott om tillfällen att fråga och diskutera med lärare under frågestunder och i diskussionsforum</w:t>
      </w:r>
      <w:r w:rsidR="00460CAE">
        <w:rPr>
          <w:rFonts w:ascii="Calibri" w:hAnsi="Calibri"/>
          <w:b/>
          <w:sz w:val="20"/>
          <w:szCs w:val="20"/>
        </w:rPr>
        <w:t xml:space="preserve"> vilket är uppskattat</w:t>
      </w:r>
      <w:r w:rsidR="003A0C99">
        <w:rPr>
          <w:rFonts w:ascii="Calibri" w:hAnsi="Calibri"/>
          <w:b/>
          <w:sz w:val="20"/>
          <w:szCs w:val="20"/>
        </w:rPr>
        <w:t>.</w:t>
      </w:r>
    </w:p>
    <w:p w14:paraId="61DCA9AA" w14:textId="77777777" w:rsidR="001F259A" w:rsidRDefault="001F259A" w:rsidP="001F259A">
      <w:pPr>
        <w:rPr>
          <w:b/>
          <w:i/>
        </w:rPr>
      </w:pPr>
    </w:p>
    <w:p w14:paraId="6965CD46" w14:textId="411DDD28" w:rsidR="001F259A" w:rsidRDefault="001F259A" w:rsidP="001F259A">
      <w:pPr>
        <w:rPr>
          <w:b/>
          <w:i/>
        </w:rPr>
      </w:pPr>
      <w:r>
        <w:rPr>
          <w:b/>
          <w:i/>
        </w:rPr>
        <w:t>Kursens svagheter:</w:t>
      </w:r>
      <w:r w:rsidRPr="00794B45">
        <w:rPr>
          <w:rFonts w:ascii="Calibri" w:hAnsi="Calibri"/>
          <w:b/>
          <w:sz w:val="20"/>
          <w:szCs w:val="20"/>
        </w:rPr>
        <w:t xml:space="preserve"> </w:t>
      </w:r>
      <w:sdt>
        <w:sdtPr>
          <w:rPr>
            <w:rFonts w:ascii="Calibri" w:hAnsi="Calibri"/>
            <w:b/>
            <w:sz w:val="20"/>
            <w:szCs w:val="20"/>
          </w:rPr>
          <w:id w:val="-1163624909"/>
          <w:placeholder>
            <w:docPart w:val="583E5D8FF4582B449ECC03BFA32AB495"/>
          </w:placeholder>
        </w:sdtPr>
        <w:sdtContent>
          <w:r w:rsidR="00B868E3">
            <w:rPr>
              <w:rFonts w:ascii="Calibri" w:hAnsi="Calibri"/>
              <w:b/>
              <w:sz w:val="20"/>
              <w:szCs w:val="20"/>
            </w:rPr>
            <w:t xml:space="preserve">Kursen upplevs </w:t>
          </w:r>
          <w:r w:rsidR="00BB0F4E">
            <w:rPr>
              <w:rFonts w:ascii="Calibri" w:hAnsi="Calibri"/>
              <w:b/>
              <w:sz w:val="20"/>
              <w:szCs w:val="20"/>
            </w:rPr>
            <w:t xml:space="preserve">i vissa delar </w:t>
          </w:r>
          <w:r w:rsidR="00B868E3">
            <w:rPr>
              <w:rFonts w:ascii="Calibri" w:hAnsi="Calibri"/>
              <w:b/>
              <w:sz w:val="20"/>
              <w:szCs w:val="20"/>
            </w:rPr>
            <w:t>som stressande med många tunga moment</w:t>
          </w:r>
          <w:r w:rsidR="00BB0F4E">
            <w:rPr>
              <w:rFonts w:ascii="Calibri" w:hAnsi="Calibri"/>
              <w:b/>
              <w:sz w:val="20"/>
              <w:szCs w:val="20"/>
            </w:rPr>
            <w:t>.</w:t>
          </w:r>
          <w:r w:rsidR="00732619">
            <w:rPr>
              <w:rFonts w:ascii="Calibri" w:hAnsi="Calibri"/>
              <w:b/>
              <w:sz w:val="20"/>
              <w:szCs w:val="20"/>
            </w:rPr>
            <w:t xml:space="preserve"> Eftersom</w:t>
          </w:r>
          <w:r w:rsidR="00627E3D">
            <w:rPr>
              <w:rFonts w:ascii="Calibri" w:hAnsi="Calibri"/>
              <w:b/>
              <w:sz w:val="20"/>
              <w:szCs w:val="20"/>
            </w:rPr>
            <w:t xml:space="preserve"> övning i vetenskapligt skrivande får mindre plats i tidigare kurser upplevs</w:t>
          </w:r>
          <w:r w:rsidR="00732619">
            <w:rPr>
              <w:rFonts w:ascii="Calibri" w:hAnsi="Calibri"/>
              <w:b/>
              <w:sz w:val="20"/>
              <w:szCs w:val="20"/>
            </w:rPr>
            <w:t xml:space="preserve"> det Vetenskapliga projektet</w:t>
          </w:r>
          <w:r w:rsidR="00627E3D">
            <w:rPr>
              <w:rFonts w:ascii="Calibri" w:hAnsi="Calibri"/>
              <w:b/>
              <w:sz w:val="20"/>
              <w:szCs w:val="20"/>
            </w:rPr>
            <w:t>, där</w:t>
          </w:r>
          <w:r w:rsidR="00732619">
            <w:rPr>
              <w:rFonts w:ascii="Calibri" w:hAnsi="Calibri"/>
              <w:b/>
              <w:sz w:val="20"/>
              <w:szCs w:val="20"/>
            </w:rPr>
            <w:t xml:space="preserve"> vetenskapligt skrivan</w:t>
          </w:r>
          <w:r w:rsidR="00627E3D">
            <w:rPr>
              <w:rFonts w:ascii="Calibri" w:hAnsi="Calibri"/>
              <w:b/>
              <w:sz w:val="20"/>
              <w:szCs w:val="20"/>
            </w:rPr>
            <w:t>de är fokus, som mycket arbetskrävande.</w:t>
          </w:r>
          <w:r w:rsidR="00AD119C">
            <w:rPr>
              <w:rFonts w:ascii="Calibri" w:hAnsi="Calibri"/>
              <w:b/>
              <w:sz w:val="20"/>
              <w:szCs w:val="20"/>
            </w:rPr>
            <w:t xml:space="preserve"> </w:t>
          </w:r>
          <w:r w:rsidR="00CC1A19">
            <w:rPr>
              <w:rFonts w:ascii="Calibri" w:hAnsi="Calibri"/>
              <w:b/>
              <w:sz w:val="20"/>
              <w:szCs w:val="20"/>
            </w:rPr>
            <w:t>Vissa studenter kommentarer att</w:t>
          </w:r>
          <w:r w:rsidR="00972B95">
            <w:rPr>
              <w:rFonts w:ascii="Calibri" w:hAnsi="Calibri"/>
              <w:b/>
              <w:sz w:val="20"/>
              <w:szCs w:val="20"/>
            </w:rPr>
            <w:t xml:space="preserve"> Canvasaktiviteten för vete</w:t>
          </w:r>
          <w:r w:rsidR="00F21F44">
            <w:rPr>
              <w:rFonts w:ascii="Calibri" w:hAnsi="Calibri"/>
              <w:b/>
              <w:sz w:val="20"/>
              <w:szCs w:val="20"/>
            </w:rPr>
            <w:t>n</w:t>
          </w:r>
          <w:r w:rsidR="00972B95">
            <w:rPr>
              <w:rFonts w:ascii="Calibri" w:hAnsi="Calibri"/>
              <w:b/>
              <w:sz w:val="20"/>
              <w:szCs w:val="20"/>
            </w:rPr>
            <w:t xml:space="preserve">skapligt skrivande tar mycket tid och skulle vilja ha </w:t>
          </w:r>
          <w:r w:rsidR="0068373B">
            <w:rPr>
              <w:rFonts w:ascii="Calibri" w:hAnsi="Calibri"/>
              <w:b/>
              <w:sz w:val="20"/>
              <w:szCs w:val="20"/>
            </w:rPr>
            <w:t xml:space="preserve">uppföljande genomgång. </w:t>
          </w:r>
          <w:r w:rsidR="00627E3D">
            <w:rPr>
              <w:rFonts w:ascii="Calibri" w:hAnsi="Calibri"/>
              <w:b/>
              <w:sz w:val="20"/>
              <w:szCs w:val="20"/>
            </w:rPr>
            <w:t xml:space="preserve">Rättning av </w:t>
          </w:r>
          <w:r w:rsidR="00AD119C">
            <w:rPr>
              <w:rFonts w:ascii="Calibri" w:hAnsi="Calibri"/>
              <w:b/>
              <w:sz w:val="20"/>
              <w:szCs w:val="20"/>
            </w:rPr>
            <w:t xml:space="preserve">de vetenskapliga rapporterna </w:t>
          </w:r>
          <w:r w:rsidR="00627E3D">
            <w:rPr>
              <w:rFonts w:ascii="Calibri" w:hAnsi="Calibri"/>
              <w:b/>
              <w:sz w:val="20"/>
              <w:szCs w:val="20"/>
            </w:rPr>
            <w:t>uppfattas</w:t>
          </w:r>
          <w:r w:rsidR="00AD119C">
            <w:rPr>
              <w:rFonts w:ascii="Calibri" w:hAnsi="Calibri"/>
              <w:b/>
              <w:sz w:val="20"/>
              <w:szCs w:val="20"/>
            </w:rPr>
            <w:t xml:space="preserve"> som att de delvis rättas olika. De rättande lärarna </w:t>
          </w:r>
          <w:r w:rsidR="00E72051">
            <w:rPr>
              <w:rFonts w:ascii="Calibri" w:hAnsi="Calibri"/>
              <w:b/>
              <w:sz w:val="20"/>
              <w:szCs w:val="20"/>
            </w:rPr>
            <w:t>har mallar som stöd och diskussioner före och under rättningsfasen för att ligga så jämt som möjligt. Men eftersom det är e</w:t>
          </w:r>
          <w:r w:rsidR="003F5E3A">
            <w:rPr>
              <w:rFonts w:ascii="Calibri" w:hAnsi="Calibri"/>
              <w:b/>
              <w:sz w:val="20"/>
              <w:szCs w:val="20"/>
            </w:rPr>
            <w:t>n</w:t>
          </w:r>
          <w:r w:rsidR="00E72051">
            <w:rPr>
              <w:rFonts w:ascii="Calibri" w:hAnsi="Calibri"/>
              <w:b/>
              <w:sz w:val="20"/>
              <w:szCs w:val="20"/>
            </w:rPr>
            <w:t xml:space="preserve"> grupp med rättande lärare så kommer vi aldrig att nå 100% samstämmighet.                                                                                                         </w:t>
          </w:r>
        </w:sdtContent>
      </w:sdt>
    </w:p>
    <w:p w14:paraId="0180F390" w14:textId="77777777" w:rsidR="001F259A" w:rsidRDefault="001F259A" w:rsidP="001F259A">
      <w:pPr>
        <w:pStyle w:val="Rubrik4"/>
      </w:pPr>
      <w:r>
        <w:t>4. Övriga synpunkter</w:t>
      </w:r>
    </w:p>
    <w:sdt>
      <w:sdtPr>
        <w:rPr>
          <w:rFonts w:ascii="Calibri" w:hAnsi="Calibri"/>
          <w:b/>
          <w:sz w:val="20"/>
          <w:szCs w:val="20"/>
        </w:rPr>
        <w:id w:val="-987247202"/>
        <w:placeholder>
          <w:docPart w:val="583E5D8FF4582B449ECC03BFA32AB495"/>
        </w:placeholder>
        <w:showingPlcHdr/>
      </w:sdtPr>
      <w:sdtContent>
        <w:p w14:paraId="4B0C9BD3" w14:textId="14AAA4E7" w:rsidR="001F259A" w:rsidRPr="00794B45" w:rsidRDefault="00632989" w:rsidP="001F259A">
          <w:r w:rsidRPr="003A7120">
            <w:rPr>
              <w:rStyle w:val="Platshllartext"/>
            </w:rPr>
            <w:t>Klicka här för att ange text.</w:t>
          </w:r>
        </w:p>
      </w:sdtContent>
    </w:sdt>
    <w:p w14:paraId="3DC2D68E" w14:textId="77777777" w:rsidR="001F259A" w:rsidRDefault="001F259A" w:rsidP="001F259A">
      <w:pPr>
        <w:pStyle w:val="Rubrik4"/>
      </w:pPr>
      <w:r>
        <w:t>5. Kursansvarigs slutsatser och eventuella förslag till förändringar</w:t>
      </w:r>
    </w:p>
    <w:p w14:paraId="76ADCFE9" w14:textId="77777777" w:rsidR="001F259A" w:rsidRDefault="001F259A" w:rsidP="001F259A">
      <w:pPr>
        <w:rPr>
          <w:i/>
        </w:rPr>
      </w:pPr>
      <w:r>
        <w:rPr>
          <w:i/>
        </w:rPr>
        <w:t>(Om förändringar föreslås, ange vem som är ansvarig för att genomföra dessa och en tidsplan</w:t>
      </w:r>
      <w:proofErr w:type="gramStart"/>
      <w:r>
        <w:rPr>
          <w:i/>
        </w:rPr>
        <w:t>. )</w:t>
      </w:r>
      <w:proofErr w:type="gramEnd"/>
    </w:p>
    <w:sdt>
      <w:sdtPr>
        <w:rPr>
          <w:rFonts w:ascii="Calibri" w:hAnsi="Calibri"/>
          <w:b/>
          <w:sz w:val="20"/>
          <w:szCs w:val="20"/>
        </w:rPr>
        <w:id w:val="-920947061"/>
        <w:placeholder>
          <w:docPart w:val="583E5D8FF4582B449ECC03BFA32AB495"/>
        </w:placeholder>
      </w:sdtPr>
      <w:sdtContent>
        <w:p w14:paraId="050E250B" w14:textId="329CBF84" w:rsidR="001F259A" w:rsidRDefault="00465DBD" w:rsidP="001F259A">
          <w:pPr>
            <w:rPr>
              <w:i/>
            </w:rPr>
          </w:pPr>
          <w:r>
            <w:rPr>
              <w:rFonts w:ascii="Calibri" w:hAnsi="Calibri"/>
              <w:b/>
              <w:sz w:val="20"/>
              <w:szCs w:val="20"/>
            </w:rPr>
            <w:t>Förtydliga instruktioner om rapportskrivning</w:t>
          </w:r>
          <w:r w:rsidR="0067784D">
            <w:rPr>
              <w:rFonts w:ascii="Calibri" w:hAnsi="Calibri"/>
              <w:b/>
              <w:sz w:val="20"/>
              <w:szCs w:val="20"/>
            </w:rPr>
            <w:t xml:space="preserve"> i Canvas</w:t>
          </w:r>
        </w:p>
      </w:sdtContent>
    </w:sdt>
    <w:p w14:paraId="79761E35" w14:textId="77777777" w:rsidR="00D72CE1" w:rsidRDefault="00D72CE1" w:rsidP="001F259A">
      <w:pPr>
        <w:pStyle w:val="Rubrik4"/>
      </w:pPr>
    </w:p>
    <w:p w14:paraId="01C250EA" w14:textId="77777777" w:rsidR="00D72CE1" w:rsidRDefault="00D72CE1" w:rsidP="001F259A">
      <w:pPr>
        <w:pStyle w:val="Rubrik4"/>
      </w:pPr>
    </w:p>
    <w:p w14:paraId="15FF2F95" w14:textId="77777777" w:rsidR="00D72CE1" w:rsidRDefault="00D72CE1" w:rsidP="001F259A">
      <w:pPr>
        <w:pStyle w:val="Rubrik4"/>
      </w:pPr>
    </w:p>
    <w:p w14:paraId="1CD32D76" w14:textId="77777777" w:rsidR="00D72CE1" w:rsidRDefault="00D72CE1" w:rsidP="001F259A">
      <w:pPr>
        <w:pStyle w:val="Rubrik4"/>
      </w:pPr>
    </w:p>
    <w:p w14:paraId="617B01BB" w14:textId="77777777" w:rsidR="000D5856" w:rsidRDefault="000D5856" w:rsidP="000D5856"/>
    <w:p w14:paraId="2293A7EC" w14:textId="77777777" w:rsidR="000D5856" w:rsidRDefault="000D5856" w:rsidP="000D5856"/>
    <w:p w14:paraId="62B12E1A" w14:textId="77777777" w:rsidR="000D5856" w:rsidRPr="000D5856" w:rsidRDefault="000D5856" w:rsidP="000D5856"/>
    <w:p w14:paraId="0AAFD32B" w14:textId="6C83B665" w:rsidR="001F259A" w:rsidRDefault="001F259A" w:rsidP="001F259A">
      <w:pPr>
        <w:pStyle w:val="Rubrik4"/>
      </w:pPr>
      <w:r>
        <w:lastRenderedPageBreak/>
        <w:t xml:space="preserve">Bilagor: </w:t>
      </w:r>
      <w:sdt>
        <w:sdtPr>
          <w:id w:val="1248234507"/>
          <w:placeholder>
            <w:docPart w:val="583E5D8FF4582B449ECC03BFA32AB495"/>
          </w:placeholder>
        </w:sdtPr>
        <w:sdtEndPr>
          <w:rPr>
            <w:rFonts w:ascii="Calibri" w:hAnsi="Calibri"/>
            <w:b w:val="0"/>
            <w:szCs w:val="20"/>
          </w:rPr>
        </w:sdtEndPr>
        <w:sdtContent>
          <w:bookmarkStart w:id="1" w:name="Text17"/>
          <w:r>
            <w:rPr>
              <w:rFonts w:ascii="Calibri" w:hAnsi="Calibri"/>
              <w:b w:val="0"/>
              <w:szCs w:val="20"/>
            </w:rPr>
            <w:fldChar w:fldCharType="begin">
              <w:ffData>
                <w:name w:val="Text17"/>
                <w:enabled/>
                <w:calcOnExit w:val="0"/>
                <w:textInput/>
              </w:ffData>
            </w:fldChar>
          </w:r>
          <w:r>
            <w:rPr>
              <w:rFonts w:ascii="Calibri" w:hAnsi="Calibri"/>
              <w:b w:val="0"/>
              <w:szCs w:val="20"/>
            </w:rPr>
            <w:instrText xml:space="preserve"> FORMTEXT </w:instrText>
          </w:r>
          <w:r>
            <w:rPr>
              <w:rFonts w:ascii="Calibri" w:hAnsi="Calibri"/>
              <w:b w:val="0"/>
              <w:szCs w:val="20"/>
            </w:rPr>
          </w:r>
          <w:r>
            <w:rPr>
              <w:rFonts w:ascii="Calibri" w:hAnsi="Calibri"/>
              <w:b w:val="0"/>
              <w:szCs w:val="20"/>
            </w:rPr>
            <w:fldChar w:fldCharType="separate"/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noProof/>
              <w:szCs w:val="20"/>
            </w:rPr>
            <w:t> </w:t>
          </w:r>
          <w:r>
            <w:rPr>
              <w:rFonts w:ascii="Calibri" w:hAnsi="Calibri"/>
              <w:b w:val="0"/>
              <w:szCs w:val="20"/>
            </w:rPr>
            <w:fldChar w:fldCharType="end"/>
          </w:r>
          <w:bookmarkEnd w:id="1"/>
          <w:r w:rsidR="002F4EA5">
            <w:rPr>
              <w:rFonts w:ascii="Calibri" w:hAnsi="Calibri"/>
              <w:b w:val="0"/>
              <w:szCs w:val="20"/>
            </w:rPr>
            <w:t xml:space="preserve"> </w:t>
          </w:r>
        </w:sdtContent>
      </w:sdt>
    </w:p>
    <w:p w14:paraId="1644C6A1" w14:textId="77777777" w:rsidR="001F259A" w:rsidRDefault="001F259A"/>
    <w:p w14:paraId="6784D631" w14:textId="77777777" w:rsidR="001F259A" w:rsidRDefault="001F259A" w:rsidP="001F259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6</w:t>
      </w:r>
      <w:r w:rsidRPr="006119B7">
        <w:rPr>
          <w:rFonts w:ascii="Arial" w:hAnsi="Arial" w:cs="Arial"/>
          <w:b/>
          <w:sz w:val="20"/>
        </w:rPr>
        <w:t xml:space="preserve">. Ange medelvärde och svarsfrekvens för </w:t>
      </w:r>
      <w:proofErr w:type="spellStart"/>
      <w:r w:rsidRPr="006119B7">
        <w:rPr>
          <w:rFonts w:ascii="Arial" w:hAnsi="Arial" w:cs="Arial"/>
          <w:b/>
          <w:sz w:val="20"/>
        </w:rPr>
        <w:t>KI´s</w:t>
      </w:r>
      <w:proofErr w:type="spellEnd"/>
      <w:r w:rsidRPr="006119B7">
        <w:rPr>
          <w:rFonts w:ascii="Arial" w:hAnsi="Arial" w:cs="Arial"/>
          <w:b/>
          <w:sz w:val="20"/>
        </w:rPr>
        <w:t xml:space="preserve"> fem generella frågor</w:t>
      </w:r>
    </w:p>
    <w:p w14:paraId="6E1A0F7B" w14:textId="77777777" w:rsidR="005C0EB2" w:rsidRDefault="005C0EB2" w:rsidP="001F259A">
      <w:pPr>
        <w:rPr>
          <w:rFonts w:ascii="Arial" w:hAnsi="Arial" w:cs="Arial"/>
          <w:b/>
          <w:sz w:val="20"/>
        </w:rPr>
      </w:pPr>
    </w:p>
    <w:p w14:paraId="78D0E149" w14:textId="77777777" w:rsidR="005C0EB2" w:rsidRPr="005C0EB2" w:rsidRDefault="005C0EB2" w:rsidP="001F259A">
      <w:pPr>
        <w:rPr>
          <w:rFonts w:ascii="Calibri" w:hAnsi="Calibri"/>
          <w:b/>
          <w:sz w:val="20"/>
          <w:szCs w:val="20"/>
        </w:rPr>
      </w:pPr>
      <w:r w:rsidRPr="005C0EB2">
        <w:rPr>
          <w:rFonts w:ascii="Calibri" w:hAnsi="Calibri"/>
          <w:b/>
          <w:sz w:val="20"/>
          <w:szCs w:val="20"/>
        </w:rPr>
        <w:t xml:space="preserve">Har utgått från en skala </w:t>
      </w:r>
      <w:proofErr w:type="gramStart"/>
      <w:r w:rsidRPr="005C0EB2">
        <w:rPr>
          <w:rFonts w:ascii="Calibri" w:hAnsi="Calibri"/>
          <w:b/>
          <w:sz w:val="20"/>
          <w:szCs w:val="20"/>
        </w:rPr>
        <w:t>1-5</w:t>
      </w:r>
      <w:proofErr w:type="gramEnd"/>
      <w:r w:rsidRPr="005C0EB2">
        <w:rPr>
          <w:rFonts w:ascii="Calibri" w:hAnsi="Calibri"/>
          <w:b/>
          <w:sz w:val="20"/>
          <w:szCs w:val="20"/>
        </w:rPr>
        <w:t xml:space="preserve"> (5= i mycket hög grad)</w:t>
      </w:r>
    </w:p>
    <w:p w14:paraId="005F9440" w14:textId="77777777" w:rsidR="001F259A" w:rsidRPr="002645B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2645BC">
        <w:rPr>
          <w:i/>
          <w:lang w:eastAsia="en-US"/>
        </w:rPr>
        <w:t>Fråga 1: Jag uppfattar att jag genom denna kurs utvecklat värdefulla kunskaper/färdigheter.</w:t>
      </w:r>
    </w:p>
    <w:p w14:paraId="6DC70FEC" w14:textId="352814B1" w:rsidR="001F259A" w:rsidRPr="002645BC" w:rsidRDefault="001F259A" w:rsidP="001F259A">
      <w:pPr>
        <w:spacing w:before="100" w:beforeAutospacing="1" w:after="100" w:afterAutospacing="1"/>
        <w:rPr>
          <w:lang w:eastAsia="en-US"/>
        </w:rPr>
      </w:pPr>
      <w:r w:rsidRPr="002645BC">
        <w:rPr>
          <w:b/>
          <w:lang w:eastAsia="en-US"/>
        </w:rPr>
        <w:t xml:space="preserve">Medelvärde: </w:t>
      </w:r>
      <w:sdt>
        <w:sdtPr>
          <w:id w:val="-1457556728"/>
          <w:placeholder>
            <w:docPart w:val="1E2E2702AA4E6840AFDCB04DA54C5794"/>
          </w:placeholder>
        </w:sdtPr>
        <w:sdtEndPr>
          <w:rPr>
            <w:rFonts w:ascii="Calibri" w:hAnsi="Calibri"/>
            <w:b/>
            <w:szCs w:val="20"/>
          </w:rPr>
        </w:sdtEndPr>
        <w:sdtContent>
          <w:r w:rsidR="00D72CE1">
            <w:rPr>
              <w:rFonts w:ascii="Calibri" w:hAnsi="Calibri"/>
              <w:b/>
              <w:szCs w:val="20"/>
            </w:rPr>
            <w:t>4</w:t>
          </w:r>
          <w:r w:rsidR="000216B7">
            <w:rPr>
              <w:rFonts w:ascii="Calibri" w:hAnsi="Calibri"/>
              <w:b/>
              <w:szCs w:val="20"/>
            </w:rPr>
            <w:t>,</w:t>
          </w:r>
          <w:r w:rsidR="00CD78FC">
            <w:rPr>
              <w:rFonts w:ascii="Calibri" w:hAnsi="Calibri"/>
              <w:b/>
              <w:szCs w:val="20"/>
            </w:rPr>
            <w:t>5</w:t>
          </w:r>
          <w:r w:rsidRPr="006119B7">
            <w:rPr>
              <w:rFonts w:ascii="Calibri" w:hAnsi="Calibri"/>
              <w:b/>
              <w:szCs w:val="20"/>
            </w:rPr>
            <w:tab/>
          </w:r>
          <w:r w:rsidRPr="006119B7">
            <w:rPr>
              <w:b/>
              <w:szCs w:val="20"/>
            </w:rPr>
            <w:t>Svarsfrekvens (%):</w:t>
          </w:r>
          <w:sdt>
            <w:sdtPr>
              <w:id w:val="-1853257565"/>
              <w:placeholder>
                <w:docPart w:val="1BE9181B8C288745BE6F135869E34AC8"/>
              </w:placeholder>
            </w:sdtPr>
            <w:sdtEndPr>
              <w:rPr>
                <w:rFonts w:ascii="Calibri" w:hAnsi="Calibri"/>
                <w:b/>
                <w:szCs w:val="20"/>
              </w:rPr>
            </w:sdtEndPr>
            <w:sdtContent>
              <w:r>
                <w:t xml:space="preserve"> </w:t>
              </w:r>
              <w:r w:rsidR="00657FD6">
                <w:rPr>
                  <w:rFonts w:ascii="Calibri" w:hAnsi="Calibri"/>
                  <w:b/>
                  <w:szCs w:val="20"/>
                </w:rPr>
                <w:t>24,5</w:t>
              </w:r>
            </w:sdtContent>
          </w:sdt>
        </w:sdtContent>
      </w:sdt>
    </w:p>
    <w:p w14:paraId="08BAC52E" w14:textId="77777777" w:rsidR="001F259A" w:rsidRPr="002645B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2645BC">
        <w:rPr>
          <w:i/>
          <w:lang w:eastAsia="en-US"/>
        </w:rPr>
        <w:t>Fråga 2: Jag bedömer att jag har uppnått kursens alla lärandemål.</w:t>
      </w:r>
    </w:p>
    <w:p w14:paraId="2C9696DE" w14:textId="77777777" w:rsidR="00657FD6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2645BC">
        <w:rPr>
          <w:b/>
          <w:lang w:eastAsia="en-US"/>
        </w:rPr>
        <w:t xml:space="preserve">Medelvärde: </w:t>
      </w:r>
      <w:r w:rsidR="00365FE5">
        <w:rPr>
          <w:rFonts w:ascii="Calibri" w:hAnsi="Calibri"/>
          <w:b/>
          <w:szCs w:val="20"/>
        </w:rPr>
        <w:t>3,9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r w:rsidR="00657FD6">
        <w:rPr>
          <w:rFonts w:ascii="Calibri" w:hAnsi="Calibri"/>
          <w:b/>
          <w:szCs w:val="20"/>
        </w:rPr>
        <w:t>24,5</w:t>
      </w:r>
      <w:r w:rsidR="00657FD6" w:rsidRPr="002645BC">
        <w:rPr>
          <w:i/>
          <w:lang w:eastAsia="en-US"/>
        </w:rPr>
        <w:t xml:space="preserve"> </w:t>
      </w:r>
    </w:p>
    <w:p w14:paraId="10CCBFA6" w14:textId="2E37C53E" w:rsidR="001F259A" w:rsidRPr="002645B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2645BC">
        <w:rPr>
          <w:i/>
          <w:lang w:eastAsia="en-US"/>
        </w:rPr>
        <w:t>Fråga 3: Jag uppfattar att det fanns en röd tråd genom kursen– från lärandemål till examination.</w:t>
      </w:r>
    </w:p>
    <w:p w14:paraId="19E10B77" w14:textId="32C06385" w:rsidR="001F259A" w:rsidRPr="006119B7" w:rsidRDefault="001F259A" w:rsidP="001F259A">
      <w:pPr>
        <w:spacing w:before="100" w:beforeAutospacing="1" w:after="100" w:afterAutospacing="1"/>
        <w:rPr>
          <w:rFonts w:ascii="Calibri" w:hAnsi="Calibri"/>
          <w:b/>
          <w:szCs w:val="20"/>
        </w:rPr>
      </w:pPr>
      <w:r w:rsidRPr="002645BC">
        <w:rPr>
          <w:b/>
          <w:lang w:eastAsia="en-US"/>
        </w:rPr>
        <w:t xml:space="preserve">Medelvärde: </w:t>
      </w:r>
      <w:r w:rsidR="00D72CE1">
        <w:rPr>
          <w:rFonts w:ascii="Calibri" w:hAnsi="Calibri"/>
          <w:b/>
          <w:szCs w:val="20"/>
        </w:rPr>
        <w:t>4</w:t>
      </w:r>
      <w:r w:rsidR="001B4B30">
        <w:rPr>
          <w:rFonts w:ascii="Calibri" w:hAnsi="Calibri"/>
          <w:b/>
          <w:szCs w:val="20"/>
        </w:rPr>
        <w:t>,</w:t>
      </w:r>
      <w:r w:rsidR="00657FD6">
        <w:rPr>
          <w:rFonts w:ascii="Calibri" w:hAnsi="Calibri"/>
          <w:b/>
          <w:szCs w:val="20"/>
        </w:rPr>
        <w:t>2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1891684723"/>
          <w:placeholder>
            <w:docPart w:val="DA812EF044D4C142A32F235659B11115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657FD6">
            <w:rPr>
              <w:rFonts w:ascii="Calibri" w:hAnsi="Calibri"/>
              <w:b/>
              <w:szCs w:val="20"/>
            </w:rPr>
            <w:t>24,5</w:t>
          </w:r>
        </w:sdtContent>
      </w:sdt>
    </w:p>
    <w:p w14:paraId="69819300" w14:textId="77777777" w:rsidR="001F259A" w:rsidRPr="002645B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2645BC">
        <w:rPr>
          <w:i/>
          <w:lang w:eastAsia="en-US"/>
        </w:rPr>
        <w:t>Fråga 4: Jag uppfattar att kursen har stimulerat mig till ett vetenskapligt förhållningssätt (</w:t>
      </w:r>
      <w:proofErr w:type="gramStart"/>
      <w:r w:rsidRPr="002645BC">
        <w:rPr>
          <w:i/>
          <w:lang w:eastAsia="en-US"/>
        </w:rPr>
        <w:t>t ex</w:t>
      </w:r>
      <w:proofErr w:type="gramEnd"/>
      <w:r w:rsidRPr="002645BC">
        <w:rPr>
          <w:i/>
          <w:lang w:eastAsia="en-US"/>
        </w:rPr>
        <w:t xml:space="preserve"> analytiskt och kritiskt tänkande, eget sökande och värdering av information)</w:t>
      </w:r>
    </w:p>
    <w:p w14:paraId="2AF150EE" w14:textId="0637CAF7" w:rsidR="001F259A" w:rsidRPr="006119B7" w:rsidRDefault="001F259A" w:rsidP="001F259A">
      <w:pPr>
        <w:spacing w:before="100" w:beforeAutospacing="1" w:after="100" w:afterAutospacing="1"/>
        <w:rPr>
          <w:rFonts w:ascii="Calibri" w:hAnsi="Calibri"/>
          <w:b/>
          <w:szCs w:val="20"/>
        </w:rPr>
      </w:pPr>
      <w:r w:rsidRPr="002645BC">
        <w:rPr>
          <w:b/>
          <w:lang w:eastAsia="en-US"/>
        </w:rPr>
        <w:t xml:space="preserve">Medelvärde: </w:t>
      </w:r>
      <w:r w:rsidR="00F10DAC">
        <w:rPr>
          <w:rFonts w:ascii="Calibri" w:hAnsi="Calibri"/>
          <w:b/>
          <w:szCs w:val="20"/>
        </w:rPr>
        <w:t>4</w:t>
      </w:r>
      <w:r w:rsidR="000216B7">
        <w:rPr>
          <w:rFonts w:ascii="Calibri" w:hAnsi="Calibri"/>
          <w:b/>
          <w:szCs w:val="20"/>
        </w:rPr>
        <w:t>,</w:t>
      </w:r>
      <w:r w:rsidR="009E1F73">
        <w:rPr>
          <w:rFonts w:ascii="Calibri" w:hAnsi="Calibri"/>
          <w:b/>
          <w:szCs w:val="20"/>
        </w:rPr>
        <w:t>5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16665544"/>
          <w:placeholder>
            <w:docPart w:val="BB3F4EAF80FC4045912AD8DD83764AED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9E1F73">
            <w:rPr>
              <w:rFonts w:ascii="Calibri" w:hAnsi="Calibri"/>
              <w:b/>
              <w:szCs w:val="20"/>
            </w:rPr>
            <w:t>24,5</w:t>
          </w:r>
        </w:sdtContent>
      </w:sdt>
    </w:p>
    <w:p w14:paraId="06BA9607" w14:textId="77777777" w:rsidR="001F259A" w:rsidRPr="002645BC" w:rsidRDefault="001F259A" w:rsidP="001F259A">
      <w:pPr>
        <w:spacing w:before="100" w:beforeAutospacing="1" w:after="100" w:afterAutospacing="1"/>
        <w:rPr>
          <w:i/>
          <w:lang w:eastAsia="en-US"/>
        </w:rPr>
      </w:pPr>
      <w:r w:rsidRPr="002645BC">
        <w:rPr>
          <w:i/>
          <w:lang w:eastAsia="en-US"/>
        </w:rPr>
        <w:t>Fråga 5: Jag uppfattar att lärarna varit tillmötesgående under kursens gång för idéer och synpunkter på kursens utformning och innehåll.</w:t>
      </w:r>
    </w:p>
    <w:p w14:paraId="6C9659D0" w14:textId="5741FEDA" w:rsidR="001F259A" w:rsidRDefault="001F259A">
      <w:proofErr w:type="spellStart"/>
      <w:r w:rsidRPr="006119B7">
        <w:rPr>
          <w:b/>
          <w:lang w:val="en-US" w:eastAsia="en-US"/>
        </w:rPr>
        <w:t>Medelvärde</w:t>
      </w:r>
      <w:proofErr w:type="spellEnd"/>
      <w:r w:rsidRPr="006119B7">
        <w:rPr>
          <w:b/>
          <w:lang w:val="en-US" w:eastAsia="en-US"/>
        </w:rPr>
        <w:t>:</w:t>
      </w:r>
      <w:r>
        <w:rPr>
          <w:b/>
          <w:lang w:val="en-US" w:eastAsia="en-US"/>
        </w:rPr>
        <w:t xml:space="preserve"> </w:t>
      </w:r>
      <w:r w:rsidR="00D72CE1">
        <w:rPr>
          <w:rFonts w:ascii="Calibri" w:hAnsi="Calibri"/>
          <w:b/>
          <w:szCs w:val="20"/>
        </w:rPr>
        <w:t>4</w:t>
      </w:r>
      <w:r w:rsidR="00D3042C">
        <w:rPr>
          <w:rFonts w:ascii="Calibri" w:hAnsi="Calibri"/>
          <w:b/>
          <w:szCs w:val="20"/>
        </w:rPr>
        <w:t>,</w:t>
      </w:r>
      <w:r w:rsidR="009E1F73">
        <w:rPr>
          <w:rFonts w:ascii="Calibri" w:hAnsi="Calibri"/>
          <w:b/>
          <w:szCs w:val="20"/>
        </w:rPr>
        <w:t>5</w:t>
      </w:r>
      <w:r w:rsidRPr="006119B7">
        <w:rPr>
          <w:rFonts w:ascii="Calibri" w:hAnsi="Calibri"/>
          <w:b/>
          <w:szCs w:val="20"/>
        </w:rPr>
        <w:tab/>
      </w:r>
      <w:r w:rsidRPr="006119B7">
        <w:rPr>
          <w:b/>
          <w:szCs w:val="20"/>
        </w:rPr>
        <w:t>Svarsfrekvens (%):</w:t>
      </w:r>
      <w:sdt>
        <w:sdtPr>
          <w:id w:val="2112076803"/>
          <w:placeholder>
            <w:docPart w:val="DD3D2CEE8DBFED4FB835E2C49207CBDF"/>
          </w:placeholder>
        </w:sdtPr>
        <w:sdtEndPr>
          <w:rPr>
            <w:rFonts w:ascii="Calibri" w:hAnsi="Calibri"/>
            <w:b/>
            <w:szCs w:val="20"/>
          </w:rPr>
        </w:sdtEndPr>
        <w:sdtContent>
          <w:r>
            <w:t xml:space="preserve"> </w:t>
          </w:r>
          <w:r w:rsidR="009E1F73">
            <w:rPr>
              <w:rFonts w:ascii="Calibri" w:hAnsi="Calibri"/>
              <w:b/>
              <w:szCs w:val="20"/>
            </w:rPr>
            <w:t>24,5</w:t>
          </w:r>
        </w:sdtContent>
      </w:sdt>
    </w:p>
    <w:p w14:paraId="5F007DC4" w14:textId="77777777" w:rsidR="001F259A" w:rsidRDefault="001F259A"/>
    <w:sectPr w:rsidR="001F259A" w:rsidSect="00414C0C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2F67A" w14:textId="77777777" w:rsidR="00414C0C" w:rsidRDefault="00414C0C" w:rsidP="001F259A">
      <w:r>
        <w:separator/>
      </w:r>
    </w:p>
  </w:endnote>
  <w:endnote w:type="continuationSeparator" w:id="0">
    <w:p w14:paraId="56E6EDA8" w14:textId="77777777" w:rsidR="00414C0C" w:rsidRDefault="00414C0C" w:rsidP="001F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E6B0A" w14:textId="77777777" w:rsidR="001F259A" w:rsidRPr="001F259A" w:rsidRDefault="001F259A" w:rsidP="001F259A">
    <w:pPr>
      <w:pBdr>
        <w:bottom w:val="single" w:sz="2" w:space="1" w:color="auto"/>
      </w:pBdr>
      <w:ind w:left="-180" w:right="-1064"/>
      <w:rPr>
        <w:rFonts w:ascii="Arial" w:hAnsi="Arial"/>
        <w:sz w:val="14"/>
        <w:szCs w:val="14"/>
      </w:rPr>
    </w:pPr>
  </w:p>
  <w:p w14:paraId="151D2B70" w14:textId="77777777" w:rsidR="001F259A" w:rsidRPr="001F259A" w:rsidRDefault="001F259A" w:rsidP="001F259A">
    <w:pPr>
      <w:rPr>
        <w:rFonts w:ascii="Arial" w:hAnsi="Arial"/>
        <w:sz w:val="14"/>
        <w:szCs w:val="14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1F259A" w:rsidRPr="001F259A" w14:paraId="449E9F4E" w14:textId="77777777" w:rsidTr="00965E09">
      <w:tc>
        <w:tcPr>
          <w:tcW w:w="2418" w:type="dxa"/>
          <w:shd w:val="clear" w:color="auto" w:fill="auto"/>
        </w:tcPr>
        <w:p w14:paraId="1B182222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Postadress</w:t>
          </w:r>
        </w:p>
      </w:tc>
      <w:tc>
        <w:tcPr>
          <w:tcW w:w="2200" w:type="dxa"/>
          <w:shd w:val="clear" w:color="auto" w:fill="auto"/>
        </w:tcPr>
        <w:p w14:paraId="07E23FE8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Besöksadress</w:t>
          </w:r>
        </w:p>
      </w:tc>
      <w:tc>
        <w:tcPr>
          <w:tcW w:w="2310" w:type="dxa"/>
          <w:shd w:val="clear" w:color="auto" w:fill="auto"/>
        </w:tcPr>
        <w:p w14:paraId="0DBA5AAF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r w:rsidRPr="001F259A">
            <w:rPr>
              <w:rFonts w:ascii="Arial" w:hAnsi="Arial" w:cs="Arial"/>
              <w:b/>
              <w:sz w:val="14"/>
              <w:szCs w:val="14"/>
            </w:rPr>
            <w:t>Telefon</w:t>
          </w:r>
        </w:p>
      </w:tc>
      <w:tc>
        <w:tcPr>
          <w:tcW w:w="2420" w:type="dxa"/>
          <w:shd w:val="clear" w:color="auto" w:fill="auto"/>
        </w:tcPr>
        <w:p w14:paraId="4135B647" w14:textId="77777777" w:rsidR="001F259A" w:rsidRPr="001F259A" w:rsidRDefault="001F259A" w:rsidP="00965E09">
          <w:pPr>
            <w:pStyle w:val="Sidfot"/>
            <w:rPr>
              <w:rFonts w:ascii="Arial" w:hAnsi="Arial" w:cs="Arial"/>
              <w:b/>
              <w:sz w:val="14"/>
              <w:szCs w:val="14"/>
              <w:highlight w:val="red"/>
            </w:rPr>
          </w:pPr>
          <w:proofErr w:type="spellStart"/>
          <w:r w:rsidRPr="001F259A">
            <w:rPr>
              <w:rFonts w:ascii="Arial" w:hAnsi="Arial" w:cs="Arial"/>
              <w:b/>
              <w:sz w:val="14"/>
              <w:szCs w:val="14"/>
            </w:rPr>
            <w:t>E-Post</w:t>
          </w:r>
          <w:proofErr w:type="spellEnd"/>
        </w:p>
      </w:tc>
    </w:tr>
    <w:tr w:rsidR="001F259A" w:rsidRPr="001F259A" w14:paraId="4C355166" w14:textId="77777777" w:rsidTr="00965E09">
      <w:tc>
        <w:tcPr>
          <w:tcW w:w="2418" w:type="dxa"/>
          <w:vMerge w:val="restart"/>
          <w:shd w:val="clear" w:color="auto" w:fill="auto"/>
        </w:tcPr>
        <w:p w14:paraId="14524130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Karolinska Institutet</w:t>
          </w:r>
        </w:p>
        <w:p w14:paraId="329B9DB6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/>
              <w:sz w:val="14"/>
              <w:szCs w:val="14"/>
            </w:rPr>
            <w:t>Biomedicinska analytikerprogrammet</w:t>
          </w:r>
        </w:p>
        <w:p w14:paraId="16FE2FB4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/>
              <w:sz w:val="14"/>
              <w:szCs w:val="14"/>
            </w:rPr>
            <w:t>141 83 Huddinge</w:t>
          </w:r>
        </w:p>
      </w:tc>
      <w:tc>
        <w:tcPr>
          <w:tcW w:w="2200" w:type="dxa"/>
          <w:vMerge w:val="restart"/>
          <w:shd w:val="clear" w:color="auto" w:fill="auto"/>
        </w:tcPr>
        <w:p w14:paraId="3078C50A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Alfred Nobels Allé 8, plan 8</w:t>
          </w:r>
        </w:p>
        <w:p w14:paraId="242BD066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  <w:highlight w:val="yellow"/>
            </w:rPr>
          </w:pPr>
          <w:r w:rsidRPr="001F259A">
            <w:rPr>
              <w:rFonts w:ascii="Arial" w:hAnsi="Arial" w:cs="Arial"/>
              <w:sz w:val="14"/>
              <w:szCs w:val="14"/>
            </w:rPr>
            <w:t>Campus Flemingsberg</w:t>
          </w:r>
        </w:p>
      </w:tc>
      <w:tc>
        <w:tcPr>
          <w:tcW w:w="2310" w:type="dxa"/>
          <w:shd w:val="clear" w:color="auto" w:fill="auto"/>
        </w:tcPr>
        <w:p w14:paraId="3FE6A2A2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 xml:space="preserve">08-524 836 32 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</w:p>
      </w:tc>
      <w:tc>
        <w:tcPr>
          <w:tcW w:w="2420" w:type="dxa"/>
          <w:shd w:val="clear" w:color="auto" w:fill="auto"/>
        </w:tcPr>
        <w:p w14:paraId="0DFA08EE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Lars.Frelin@ki.se</w:t>
          </w:r>
          <w:r w:rsidRPr="001F259A">
            <w:rPr>
              <w:rFonts w:ascii="Arial" w:hAnsi="Arial" w:cs="Arial"/>
              <w:sz w:val="14"/>
              <w:szCs w:val="14"/>
            </w:rPr>
            <w:br/>
          </w:r>
          <w:r w:rsidRPr="001F259A">
            <w:rPr>
              <w:rFonts w:ascii="Arial" w:hAnsi="Arial" w:cs="Arial"/>
              <w:b/>
              <w:sz w:val="14"/>
              <w:szCs w:val="14"/>
            </w:rPr>
            <w:t>Webb</w:t>
          </w:r>
        </w:p>
      </w:tc>
    </w:tr>
    <w:tr w:rsidR="001F259A" w:rsidRPr="001F259A" w14:paraId="4847F0E1" w14:textId="77777777" w:rsidTr="00965E09">
      <w:tc>
        <w:tcPr>
          <w:tcW w:w="2418" w:type="dxa"/>
          <w:vMerge/>
          <w:shd w:val="clear" w:color="auto" w:fill="auto"/>
        </w:tcPr>
        <w:p w14:paraId="3480A613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200" w:type="dxa"/>
          <w:vMerge/>
          <w:shd w:val="clear" w:color="auto" w:fill="auto"/>
        </w:tcPr>
        <w:p w14:paraId="466FEF95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  <w:shd w:val="clear" w:color="auto" w:fill="auto"/>
        </w:tcPr>
        <w:p w14:paraId="4F47084F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  <w:highlight w:val="red"/>
            </w:rPr>
          </w:pPr>
        </w:p>
      </w:tc>
      <w:tc>
        <w:tcPr>
          <w:tcW w:w="2420" w:type="dxa"/>
          <w:shd w:val="clear" w:color="auto" w:fill="auto"/>
        </w:tcPr>
        <w:p w14:paraId="7316AF17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ki.se</w:t>
          </w:r>
        </w:p>
      </w:tc>
    </w:tr>
    <w:tr w:rsidR="001F259A" w:rsidRPr="001F259A" w14:paraId="3AB0D395" w14:textId="77777777" w:rsidTr="00965E09">
      <w:tc>
        <w:tcPr>
          <w:tcW w:w="2418" w:type="dxa"/>
          <w:shd w:val="clear" w:color="auto" w:fill="auto"/>
        </w:tcPr>
        <w:p w14:paraId="0AF0B465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1F259A">
            <w:rPr>
              <w:rFonts w:ascii="Arial" w:hAnsi="Arial" w:cs="Arial"/>
              <w:sz w:val="14"/>
              <w:szCs w:val="14"/>
            </w:rPr>
            <w:t>Org. nummer 202100 2973</w:t>
          </w:r>
        </w:p>
      </w:tc>
      <w:tc>
        <w:tcPr>
          <w:tcW w:w="2200" w:type="dxa"/>
          <w:shd w:val="clear" w:color="auto" w:fill="auto"/>
        </w:tcPr>
        <w:p w14:paraId="4F453333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310" w:type="dxa"/>
          <w:shd w:val="clear" w:color="auto" w:fill="auto"/>
        </w:tcPr>
        <w:p w14:paraId="2CCA0152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2420" w:type="dxa"/>
          <w:shd w:val="clear" w:color="auto" w:fill="auto"/>
        </w:tcPr>
        <w:p w14:paraId="5CA17FCD" w14:textId="77777777" w:rsidR="001F259A" w:rsidRPr="001F259A" w:rsidRDefault="001F259A" w:rsidP="00965E09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</w:tr>
  </w:tbl>
  <w:p w14:paraId="2CB1DB7D" w14:textId="77777777" w:rsidR="001F259A" w:rsidRPr="001F259A" w:rsidRDefault="001F259A" w:rsidP="001F259A">
    <w:pPr>
      <w:pStyle w:val="Sidfot"/>
      <w:rPr>
        <w:rFonts w:ascii="Arial" w:hAnsi="Arial"/>
        <w:sz w:val="14"/>
        <w:szCs w:val="14"/>
      </w:rPr>
    </w:pPr>
  </w:p>
  <w:p w14:paraId="3E3E1484" w14:textId="77777777" w:rsidR="001F259A" w:rsidRPr="001F259A" w:rsidRDefault="001F259A">
    <w:pPr>
      <w:pStyle w:val="Sidfot"/>
      <w:rPr>
        <w:rFonts w:ascii="Arial" w:hAnsi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B76EA" w14:textId="77777777" w:rsidR="00414C0C" w:rsidRDefault="00414C0C" w:rsidP="001F259A">
      <w:r>
        <w:separator/>
      </w:r>
    </w:p>
  </w:footnote>
  <w:footnote w:type="continuationSeparator" w:id="0">
    <w:p w14:paraId="51DB21A0" w14:textId="77777777" w:rsidR="00414C0C" w:rsidRDefault="00414C0C" w:rsidP="001F2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9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3395"/>
      <w:gridCol w:w="5052"/>
      <w:gridCol w:w="541"/>
      <w:gridCol w:w="1351"/>
    </w:tblGrid>
    <w:tr w:rsidR="001F259A" w:rsidRPr="001F259A" w14:paraId="5FA7D339" w14:textId="77777777" w:rsidTr="00965E09">
      <w:trPr>
        <w:trHeight w:hRule="exact" w:val="233"/>
      </w:trPr>
      <w:tc>
        <w:tcPr>
          <w:tcW w:w="3395" w:type="dxa"/>
          <w:vMerge w:val="restart"/>
          <w:shd w:val="clear" w:color="auto" w:fill="auto"/>
        </w:tcPr>
        <w:p w14:paraId="63AE89CE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  <w:r w:rsidRPr="001F259A">
            <w:rPr>
              <w:rFonts w:ascii="Arial" w:hAnsi="Arial"/>
              <w:noProof/>
            </w:rPr>
            <w:drawing>
              <wp:inline distT="0" distB="0" distL="0" distR="0" wp14:anchorId="45DC2658" wp14:editId="29B7DB68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2" w:type="dxa"/>
          <w:shd w:val="clear" w:color="auto" w:fill="auto"/>
        </w:tcPr>
        <w:p w14:paraId="39E99F65" w14:textId="77777777" w:rsidR="001F259A" w:rsidRPr="001F259A" w:rsidRDefault="001F259A" w:rsidP="00965E09">
          <w:pPr>
            <w:pStyle w:val="Sidhuvud"/>
            <w:rPr>
              <w:rFonts w:ascii="Arial" w:hAnsi="Arial" w:cs="Arial"/>
            </w:rPr>
          </w:pPr>
        </w:p>
      </w:tc>
      <w:tc>
        <w:tcPr>
          <w:tcW w:w="541" w:type="dxa"/>
          <w:shd w:val="clear" w:color="auto" w:fill="auto"/>
        </w:tcPr>
        <w:p w14:paraId="5294AD52" w14:textId="77777777" w:rsidR="001F259A" w:rsidRPr="001F259A" w:rsidRDefault="001F259A" w:rsidP="00965E09">
          <w:pPr>
            <w:pStyle w:val="Sidhuvud"/>
            <w:rPr>
              <w:rFonts w:ascii="Arial" w:hAnsi="Arial" w:cs="Arial"/>
            </w:rPr>
          </w:pPr>
        </w:p>
      </w:tc>
      <w:tc>
        <w:tcPr>
          <w:tcW w:w="1351" w:type="dxa"/>
          <w:shd w:val="clear" w:color="auto" w:fill="auto"/>
        </w:tcPr>
        <w:p w14:paraId="2CCA1581" w14:textId="77777777" w:rsidR="001F259A" w:rsidRPr="001F259A" w:rsidRDefault="001F259A" w:rsidP="00965E09">
          <w:pPr>
            <w:pStyle w:val="Sidhuvud"/>
            <w:rPr>
              <w:rFonts w:ascii="Arial" w:hAnsi="Arial" w:cs="Arial"/>
            </w:rPr>
          </w:pPr>
        </w:p>
      </w:tc>
    </w:tr>
    <w:tr w:rsidR="001F259A" w:rsidRPr="001F259A" w14:paraId="535DB73F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445F17FC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0F27F611" w14:textId="77777777" w:rsidR="001F259A" w:rsidRPr="001F259A" w:rsidRDefault="001F259A" w:rsidP="00965E09">
          <w:pPr>
            <w:pStyle w:val="Sidhuvud"/>
            <w:ind w:left="43"/>
            <w:rPr>
              <w:rFonts w:ascii="Arial" w:hAnsi="Arial" w:cs="Arial"/>
              <w:b/>
              <w:szCs w:val="20"/>
              <w:highlight w:val="darkMagenta"/>
            </w:rPr>
          </w:pPr>
          <w:r w:rsidRPr="001F259A">
            <w:rPr>
              <w:rFonts w:ascii="Arial" w:hAnsi="Arial" w:cs="Arial"/>
              <w:b/>
              <w:szCs w:val="20"/>
            </w:rPr>
            <w:t>Kursanalys för Biomedicinska analytikerprogrammet</w:t>
          </w:r>
        </w:p>
      </w:tc>
      <w:tc>
        <w:tcPr>
          <w:tcW w:w="541" w:type="dxa"/>
          <w:shd w:val="clear" w:color="auto" w:fill="auto"/>
        </w:tcPr>
        <w:p w14:paraId="0B17A3A6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24EDD6FF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  <w:highlight w:val="darkMagenta"/>
            </w:rPr>
          </w:pPr>
        </w:p>
      </w:tc>
    </w:tr>
    <w:tr w:rsidR="001F259A" w:rsidRPr="001F259A" w14:paraId="13F26EB3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4D4BD815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71AD828E" w14:textId="77777777" w:rsidR="001F259A" w:rsidRPr="001F259A" w:rsidRDefault="001F259A" w:rsidP="00965E09">
          <w:pPr>
            <w:pStyle w:val="Sidhuvud"/>
            <w:tabs>
              <w:tab w:val="right" w:pos="3277"/>
            </w:tabs>
            <w:rPr>
              <w:rFonts w:ascii="Arial" w:hAnsi="Arial" w:cs="Arial"/>
              <w:sz w:val="20"/>
              <w:szCs w:val="20"/>
              <w:highlight w:val="red"/>
            </w:rPr>
          </w:pPr>
        </w:p>
      </w:tc>
      <w:tc>
        <w:tcPr>
          <w:tcW w:w="541" w:type="dxa"/>
          <w:shd w:val="clear" w:color="auto" w:fill="auto"/>
        </w:tcPr>
        <w:p w14:paraId="28767521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F259A">
            <w:rPr>
              <w:rFonts w:ascii="Arial" w:hAnsi="Arial" w:cs="Arial"/>
              <w:b/>
              <w:sz w:val="20"/>
              <w:szCs w:val="20"/>
            </w:rPr>
            <w:t>Sid:</w:t>
          </w:r>
        </w:p>
      </w:tc>
      <w:tc>
        <w:tcPr>
          <w:tcW w:w="1351" w:type="dxa"/>
          <w:shd w:val="clear" w:color="auto" w:fill="auto"/>
        </w:tcPr>
        <w:p w14:paraId="63782A0F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instrText xml:space="preserve"> PAGE </w:instrTex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separate"/>
          </w:r>
          <w:r w:rsidR="001B4B30">
            <w:rPr>
              <w:rStyle w:val="Sidnummer"/>
              <w:rFonts w:ascii="Arial" w:hAnsi="Arial" w:cs="Arial"/>
              <w:noProof/>
              <w:sz w:val="20"/>
              <w:szCs w:val="20"/>
            </w:rPr>
            <w:t>3</w: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end"/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t xml:space="preserve"> / </w: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begin"/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separate"/>
          </w:r>
          <w:r w:rsidR="001B4B30">
            <w:rPr>
              <w:rStyle w:val="Sidnummer"/>
              <w:rFonts w:ascii="Arial" w:hAnsi="Arial" w:cs="Arial"/>
              <w:noProof/>
              <w:sz w:val="20"/>
              <w:szCs w:val="20"/>
            </w:rPr>
            <w:t>3</w:t>
          </w:r>
          <w:r w:rsidRPr="001F259A">
            <w:rPr>
              <w:rStyle w:val="Sidnummer"/>
              <w:rFonts w:ascii="Arial" w:hAnsi="Arial" w:cs="Arial"/>
              <w:sz w:val="20"/>
              <w:szCs w:val="20"/>
            </w:rPr>
            <w:fldChar w:fldCharType="end"/>
          </w:r>
        </w:p>
      </w:tc>
    </w:tr>
    <w:tr w:rsidR="001F259A" w:rsidRPr="001F259A" w14:paraId="65868147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568D760F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0BF6FDA9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1D6DF890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1EE580AF" w14:textId="77777777" w:rsidR="001F259A" w:rsidRPr="001F259A" w:rsidRDefault="001F259A" w:rsidP="00965E09">
          <w:pPr>
            <w:pStyle w:val="Sidhuvud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1F259A" w:rsidRPr="001F259A" w14:paraId="48DB70AB" w14:textId="77777777" w:rsidTr="00965E09">
      <w:trPr>
        <w:trHeight w:val="148"/>
      </w:trPr>
      <w:tc>
        <w:tcPr>
          <w:tcW w:w="3395" w:type="dxa"/>
          <w:vMerge/>
          <w:shd w:val="clear" w:color="auto" w:fill="auto"/>
        </w:tcPr>
        <w:p w14:paraId="741A7A79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36D97390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4F331BAD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76B996CF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</w:tr>
    <w:tr w:rsidR="001F259A" w:rsidRPr="001F259A" w14:paraId="4EDC9FFD" w14:textId="77777777" w:rsidTr="00965E09">
      <w:trPr>
        <w:trHeight w:hRule="exact" w:val="233"/>
      </w:trPr>
      <w:tc>
        <w:tcPr>
          <w:tcW w:w="3395" w:type="dxa"/>
          <w:shd w:val="clear" w:color="auto" w:fill="auto"/>
        </w:tcPr>
        <w:p w14:paraId="257E3880" w14:textId="77777777" w:rsidR="001F259A" w:rsidRPr="001F259A" w:rsidRDefault="001F259A" w:rsidP="00965E09">
          <w:pPr>
            <w:pStyle w:val="Sidhuvud"/>
            <w:rPr>
              <w:rFonts w:ascii="Arial" w:hAnsi="Arial"/>
            </w:rPr>
          </w:pPr>
        </w:p>
      </w:tc>
      <w:tc>
        <w:tcPr>
          <w:tcW w:w="5052" w:type="dxa"/>
          <w:shd w:val="clear" w:color="auto" w:fill="auto"/>
        </w:tcPr>
        <w:p w14:paraId="764A3AF2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41" w:type="dxa"/>
          <w:shd w:val="clear" w:color="auto" w:fill="auto"/>
        </w:tcPr>
        <w:p w14:paraId="18C45BD0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351" w:type="dxa"/>
          <w:shd w:val="clear" w:color="auto" w:fill="auto"/>
        </w:tcPr>
        <w:p w14:paraId="400304D1" w14:textId="77777777" w:rsidR="001F259A" w:rsidRPr="001F259A" w:rsidRDefault="001F259A" w:rsidP="00965E09">
          <w:pPr>
            <w:pStyle w:val="Sidhuvud"/>
            <w:rPr>
              <w:rFonts w:ascii="Arial" w:hAnsi="Arial" w:cs="Arial"/>
              <w:sz w:val="20"/>
              <w:szCs w:val="20"/>
            </w:rPr>
          </w:pPr>
        </w:p>
      </w:tc>
    </w:tr>
  </w:tbl>
  <w:p w14:paraId="00F2937E" w14:textId="77777777" w:rsidR="001F259A" w:rsidRPr="001F259A" w:rsidRDefault="001F259A" w:rsidP="001F259A">
    <w:pPr>
      <w:pStyle w:val="Sidhuvud"/>
      <w:rPr>
        <w:rFonts w:ascii="Arial" w:hAnsi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9A"/>
    <w:rsid w:val="000216B7"/>
    <w:rsid w:val="000245B6"/>
    <w:rsid w:val="000402B9"/>
    <w:rsid w:val="00041F8A"/>
    <w:rsid w:val="00056DB9"/>
    <w:rsid w:val="0005787D"/>
    <w:rsid w:val="00096A86"/>
    <w:rsid w:val="000A3CC9"/>
    <w:rsid w:val="000B2620"/>
    <w:rsid w:val="000C70CF"/>
    <w:rsid w:val="000D00DA"/>
    <w:rsid w:val="000D5856"/>
    <w:rsid w:val="000E5337"/>
    <w:rsid w:val="001235EA"/>
    <w:rsid w:val="0013522E"/>
    <w:rsid w:val="001728D6"/>
    <w:rsid w:val="001755BE"/>
    <w:rsid w:val="001A00C1"/>
    <w:rsid w:val="001A3EB3"/>
    <w:rsid w:val="001B4B30"/>
    <w:rsid w:val="001C1692"/>
    <w:rsid w:val="001C5E99"/>
    <w:rsid w:val="001D23F0"/>
    <w:rsid w:val="001F259A"/>
    <w:rsid w:val="001F2D04"/>
    <w:rsid w:val="001F50C0"/>
    <w:rsid w:val="00202C41"/>
    <w:rsid w:val="002464DB"/>
    <w:rsid w:val="002618D5"/>
    <w:rsid w:val="002645BC"/>
    <w:rsid w:val="00282584"/>
    <w:rsid w:val="002A5787"/>
    <w:rsid w:val="002F4EA5"/>
    <w:rsid w:val="003018E8"/>
    <w:rsid w:val="003020FF"/>
    <w:rsid w:val="00311940"/>
    <w:rsid w:val="00316958"/>
    <w:rsid w:val="00320D83"/>
    <w:rsid w:val="00361B5D"/>
    <w:rsid w:val="00365FE5"/>
    <w:rsid w:val="00370F58"/>
    <w:rsid w:val="00375BAD"/>
    <w:rsid w:val="003A0C99"/>
    <w:rsid w:val="003B1128"/>
    <w:rsid w:val="003C1048"/>
    <w:rsid w:val="003F5E3A"/>
    <w:rsid w:val="00405915"/>
    <w:rsid w:val="00406F4E"/>
    <w:rsid w:val="00414C0C"/>
    <w:rsid w:val="00420523"/>
    <w:rsid w:val="004532A1"/>
    <w:rsid w:val="00460CAE"/>
    <w:rsid w:val="00465DBD"/>
    <w:rsid w:val="00466AE4"/>
    <w:rsid w:val="004A149B"/>
    <w:rsid w:val="004C1480"/>
    <w:rsid w:val="004C27DF"/>
    <w:rsid w:val="004D049F"/>
    <w:rsid w:val="004D680C"/>
    <w:rsid w:val="004E2B88"/>
    <w:rsid w:val="00574424"/>
    <w:rsid w:val="00574D1A"/>
    <w:rsid w:val="005912F7"/>
    <w:rsid w:val="00594DD5"/>
    <w:rsid w:val="00597525"/>
    <w:rsid w:val="005A73CA"/>
    <w:rsid w:val="005C0EB2"/>
    <w:rsid w:val="005E249A"/>
    <w:rsid w:val="005E2CD5"/>
    <w:rsid w:val="005E54CF"/>
    <w:rsid w:val="005F50AE"/>
    <w:rsid w:val="00602CCD"/>
    <w:rsid w:val="00626A7E"/>
    <w:rsid w:val="00627E3D"/>
    <w:rsid w:val="00632989"/>
    <w:rsid w:val="00642321"/>
    <w:rsid w:val="00652474"/>
    <w:rsid w:val="0065649F"/>
    <w:rsid w:val="00657E0D"/>
    <w:rsid w:val="00657FD6"/>
    <w:rsid w:val="0066323A"/>
    <w:rsid w:val="0067784D"/>
    <w:rsid w:val="0068373B"/>
    <w:rsid w:val="00695AF5"/>
    <w:rsid w:val="006A1B51"/>
    <w:rsid w:val="006A61D4"/>
    <w:rsid w:val="006C4088"/>
    <w:rsid w:val="006D0073"/>
    <w:rsid w:val="00700ED0"/>
    <w:rsid w:val="00701B7D"/>
    <w:rsid w:val="007050D8"/>
    <w:rsid w:val="00710289"/>
    <w:rsid w:val="00721196"/>
    <w:rsid w:val="00732619"/>
    <w:rsid w:val="00732D03"/>
    <w:rsid w:val="007555DB"/>
    <w:rsid w:val="00771753"/>
    <w:rsid w:val="00771FD1"/>
    <w:rsid w:val="00774EAA"/>
    <w:rsid w:val="00776BAA"/>
    <w:rsid w:val="00795CD8"/>
    <w:rsid w:val="007C349A"/>
    <w:rsid w:val="007C533E"/>
    <w:rsid w:val="007D32DC"/>
    <w:rsid w:val="007E0683"/>
    <w:rsid w:val="0080231F"/>
    <w:rsid w:val="00803E84"/>
    <w:rsid w:val="00814986"/>
    <w:rsid w:val="0086718F"/>
    <w:rsid w:val="008717C5"/>
    <w:rsid w:val="0088202D"/>
    <w:rsid w:val="008A24E2"/>
    <w:rsid w:val="008A7FC1"/>
    <w:rsid w:val="008B0121"/>
    <w:rsid w:val="008D6019"/>
    <w:rsid w:val="008E4212"/>
    <w:rsid w:val="008E428B"/>
    <w:rsid w:val="008F4A7C"/>
    <w:rsid w:val="00963927"/>
    <w:rsid w:val="009651D0"/>
    <w:rsid w:val="00972B95"/>
    <w:rsid w:val="00977EA8"/>
    <w:rsid w:val="0098021C"/>
    <w:rsid w:val="00980F50"/>
    <w:rsid w:val="009815EE"/>
    <w:rsid w:val="009833B1"/>
    <w:rsid w:val="00984E48"/>
    <w:rsid w:val="00994EB6"/>
    <w:rsid w:val="00997DC6"/>
    <w:rsid w:val="009C17CC"/>
    <w:rsid w:val="009E1F73"/>
    <w:rsid w:val="009F65BF"/>
    <w:rsid w:val="00A018AC"/>
    <w:rsid w:val="00A2387C"/>
    <w:rsid w:val="00A35DB3"/>
    <w:rsid w:val="00A37851"/>
    <w:rsid w:val="00A41A7F"/>
    <w:rsid w:val="00A43EE9"/>
    <w:rsid w:val="00A4622D"/>
    <w:rsid w:val="00A57B62"/>
    <w:rsid w:val="00A867CB"/>
    <w:rsid w:val="00AC1006"/>
    <w:rsid w:val="00AC582D"/>
    <w:rsid w:val="00AD119C"/>
    <w:rsid w:val="00B005AA"/>
    <w:rsid w:val="00B40A95"/>
    <w:rsid w:val="00B4181B"/>
    <w:rsid w:val="00B55914"/>
    <w:rsid w:val="00B61459"/>
    <w:rsid w:val="00B75554"/>
    <w:rsid w:val="00B7769E"/>
    <w:rsid w:val="00B868E3"/>
    <w:rsid w:val="00B937C2"/>
    <w:rsid w:val="00BA0308"/>
    <w:rsid w:val="00BA140E"/>
    <w:rsid w:val="00BA38D0"/>
    <w:rsid w:val="00BB0F4E"/>
    <w:rsid w:val="00BC0617"/>
    <w:rsid w:val="00BC4B72"/>
    <w:rsid w:val="00BC6A61"/>
    <w:rsid w:val="00BD71C8"/>
    <w:rsid w:val="00BE4E36"/>
    <w:rsid w:val="00BF2F10"/>
    <w:rsid w:val="00C1202F"/>
    <w:rsid w:val="00C1319B"/>
    <w:rsid w:val="00C255F6"/>
    <w:rsid w:val="00C47883"/>
    <w:rsid w:val="00C723FB"/>
    <w:rsid w:val="00CA16D1"/>
    <w:rsid w:val="00CB73C6"/>
    <w:rsid w:val="00CC1A19"/>
    <w:rsid w:val="00CD78FC"/>
    <w:rsid w:val="00D274B1"/>
    <w:rsid w:val="00D3042C"/>
    <w:rsid w:val="00D32BFC"/>
    <w:rsid w:val="00D62016"/>
    <w:rsid w:val="00D72CE1"/>
    <w:rsid w:val="00D76A47"/>
    <w:rsid w:val="00D92400"/>
    <w:rsid w:val="00D95786"/>
    <w:rsid w:val="00DD7D60"/>
    <w:rsid w:val="00E02D9D"/>
    <w:rsid w:val="00E10D8E"/>
    <w:rsid w:val="00E514F0"/>
    <w:rsid w:val="00E666B0"/>
    <w:rsid w:val="00E72051"/>
    <w:rsid w:val="00E72BE2"/>
    <w:rsid w:val="00E85BFF"/>
    <w:rsid w:val="00E87FE6"/>
    <w:rsid w:val="00EB23BC"/>
    <w:rsid w:val="00ED1D12"/>
    <w:rsid w:val="00ED576C"/>
    <w:rsid w:val="00F036A8"/>
    <w:rsid w:val="00F10DAC"/>
    <w:rsid w:val="00F11099"/>
    <w:rsid w:val="00F133DD"/>
    <w:rsid w:val="00F21F44"/>
    <w:rsid w:val="00F231A7"/>
    <w:rsid w:val="00F74D39"/>
    <w:rsid w:val="00F77601"/>
    <w:rsid w:val="00F80294"/>
    <w:rsid w:val="00FC2605"/>
    <w:rsid w:val="00FD19AE"/>
    <w:rsid w:val="00FE42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25AC28"/>
  <w15:docId w15:val="{74379A68-E744-4901-9096-232E71AE7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2">
    <w:name w:val="heading 2"/>
    <w:basedOn w:val="Normal"/>
    <w:next w:val="Normal"/>
    <w:link w:val="Rubrik2Char"/>
    <w:uiPriority w:val="1"/>
    <w:qFormat/>
    <w:rsid w:val="001F259A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4">
    <w:name w:val="heading 4"/>
    <w:basedOn w:val="Normal"/>
    <w:next w:val="Normal"/>
    <w:link w:val="Rubrik4Char"/>
    <w:uiPriority w:val="1"/>
    <w:qFormat/>
    <w:rsid w:val="001F259A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1"/>
    <w:rsid w:val="001F259A"/>
    <w:rPr>
      <w:rFonts w:ascii="Arial" w:eastAsia="Times New Roman" w:hAnsi="Arial" w:cs="Arial"/>
      <w:b/>
      <w:bCs/>
      <w:iCs/>
      <w:szCs w:val="28"/>
      <w:lang w:val="sv-SE" w:eastAsia="sv-SE"/>
    </w:rPr>
  </w:style>
  <w:style w:type="character" w:customStyle="1" w:styleId="Rubrik4Char">
    <w:name w:val="Rubrik 4 Char"/>
    <w:basedOn w:val="Standardstycketeckensnitt"/>
    <w:link w:val="Rubrik4"/>
    <w:uiPriority w:val="1"/>
    <w:rsid w:val="001F259A"/>
    <w:rPr>
      <w:rFonts w:ascii="Arial" w:eastAsia="Times New Roman" w:hAnsi="Arial" w:cs="Times New Roman"/>
      <w:b/>
      <w:bCs/>
      <w:szCs w:val="28"/>
      <w:lang w:val="sv-SE" w:eastAsia="sv-SE"/>
    </w:rPr>
  </w:style>
  <w:style w:type="paragraph" w:styleId="Sidhuvud">
    <w:name w:val="header"/>
    <w:basedOn w:val="Normal"/>
    <w:link w:val="SidhuvudChar"/>
    <w:unhideWhenUsed/>
    <w:rsid w:val="001F259A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nhideWhenUsed/>
    <w:rsid w:val="001F259A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F259A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Sidnummer">
    <w:name w:val="page number"/>
    <w:basedOn w:val="Standardstycketeckensnitt"/>
    <w:rsid w:val="001F259A"/>
  </w:style>
  <w:style w:type="paragraph" w:styleId="Ballongtext">
    <w:name w:val="Balloon Text"/>
    <w:basedOn w:val="Normal"/>
    <w:link w:val="BallongtextChar"/>
    <w:uiPriority w:val="99"/>
    <w:semiHidden/>
    <w:unhideWhenUsed/>
    <w:rsid w:val="001F259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F259A"/>
    <w:rPr>
      <w:rFonts w:ascii="Lucida Grande" w:eastAsia="Times New Roman" w:hAnsi="Lucida Grande" w:cs="Lucida Grande"/>
      <w:sz w:val="18"/>
      <w:szCs w:val="18"/>
      <w:lang w:val="sv-SE" w:eastAsia="sv-SE"/>
    </w:rPr>
  </w:style>
  <w:style w:type="paragraph" w:customStyle="1" w:styleId="Default">
    <w:name w:val="Default"/>
    <w:rsid w:val="007050D8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  <w:lang w:val="sv-SE"/>
    </w:rPr>
  </w:style>
  <w:style w:type="character" w:styleId="Hyperlnk">
    <w:name w:val="Hyperlink"/>
    <w:rsid w:val="000C70CF"/>
    <w:rPr>
      <w:color w:val="0000FF"/>
      <w:u w:val="single"/>
    </w:rPr>
  </w:style>
  <w:style w:type="character" w:customStyle="1" w:styleId="rwrro">
    <w:name w:val="rwrro"/>
    <w:basedOn w:val="Standardstycketeckensnitt"/>
    <w:rsid w:val="000C70CF"/>
  </w:style>
  <w:style w:type="character" w:styleId="Platshllartext">
    <w:name w:val="Placeholder Text"/>
    <w:basedOn w:val="Standardstycketeckensnitt"/>
    <w:uiPriority w:val="99"/>
    <w:semiHidden/>
    <w:rsid w:val="00F11099"/>
    <w:rPr>
      <w:color w:val="808080"/>
    </w:rPr>
  </w:style>
  <w:style w:type="paragraph" w:styleId="Revision">
    <w:name w:val="Revision"/>
    <w:hidden/>
    <w:uiPriority w:val="99"/>
    <w:semiHidden/>
    <w:rsid w:val="00BC0617"/>
    <w:rPr>
      <w:rFonts w:ascii="Times New Roman" w:eastAsia="Times New Roman" w:hAnsi="Times New Roman" w:cs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FF23B3906E494492F6BD2E18EF3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283B8-4E32-0540-93C3-89672AE6F054}"/>
      </w:docPartPr>
      <w:docPartBody>
        <w:p w:rsidR="00E62201" w:rsidRDefault="00FB23DF" w:rsidP="00FB23DF">
          <w:pPr>
            <w:pStyle w:val="5FFF23B3906E494492F6BD2E18EF3D27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83E5D8FF4582B449ECC03BFA32AB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2E595-0091-1C44-957C-E74370164DD4}"/>
      </w:docPartPr>
      <w:docPartBody>
        <w:p w:rsidR="00E62201" w:rsidRDefault="00FB23DF" w:rsidP="00FB23DF">
          <w:pPr>
            <w:pStyle w:val="583E5D8FF4582B449ECC03BFA32AB495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E2E2702AA4E6840AFDCB04DA54C5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D2E9F-BECE-0A46-8E87-00BDCE68F70A}"/>
      </w:docPartPr>
      <w:docPartBody>
        <w:p w:rsidR="00E62201" w:rsidRDefault="00FB23DF" w:rsidP="00FB23DF">
          <w:pPr>
            <w:pStyle w:val="1E2E2702AA4E6840AFDCB04DA54C5794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BE9181B8C288745BE6F135869E34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554DB-887E-3B41-BE17-8BE7BDE19FC3}"/>
      </w:docPartPr>
      <w:docPartBody>
        <w:p w:rsidR="00E62201" w:rsidRDefault="00FB23DF" w:rsidP="00FB23DF">
          <w:pPr>
            <w:pStyle w:val="1BE9181B8C288745BE6F135869E34AC8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A812EF044D4C142A32F235659B11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E063D-47EB-D242-AA92-9D51BA4DF9D6}"/>
      </w:docPartPr>
      <w:docPartBody>
        <w:p w:rsidR="00E62201" w:rsidRDefault="00FB23DF" w:rsidP="00FB23DF">
          <w:pPr>
            <w:pStyle w:val="DA812EF044D4C142A32F235659B11115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B3F4EAF80FC4045912AD8DD83764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1E897-94A3-A84D-8D37-F538C200C779}"/>
      </w:docPartPr>
      <w:docPartBody>
        <w:p w:rsidR="00E62201" w:rsidRDefault="00FB23DF" w:rsidP="00FB23DF">
          <w:pPr>
            <w:pStyle w:val="BB3F4EAF80FC4045912AD8DD83764AED"/>
          </w:pPr>
          <w:r w:rsidRPr="003A712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D3D2CEE8DBFED4FB835E2C49207C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56C78-F7EC-1F43-B2B5-CA581AC2BA73}"/>
      </w:docPartPr>
      <w:docPartBody>
        <w:p w:rsidR="00E62201" w:rsidRDefault="00FB23DF" w:rsidP="00FB23DF">
          <w:pPr>
            <w:pStyle w:val="DD3D2CEE8DBFED4FB835E2C49207CBDF"/>
          </w:pPr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3DF"/>
    <w:rsid w:val="002E3FB9"/>
    <w:rsid w:val="00436D0B"/>
    <w:rsid w:val="0054137B"/>
    <w:rsid w:val="005C0F8C"/>
    <w:rsid w:val="0060228F"/>
    <w:rsid w:val="00732F00"/>
    <w:rsid w:val="007561FA"/>
    <w:rsid w:val="007A116C"/>
    <w:rsid w:val="00812AB7"/>
    <w:rsid w:val="009A05DB"/>
    <w:rsid w:val="00B937A8"/>
    <w:rsid w:val="00CA6181"/>
    <w:rsid w:val="00D1000B"/>
    <w:rsid w:val="00D61CE6"/>
    <w:rsid w:val="00E62201"/>
    <w:rsid w:val="00FB23DF"/>
    <w:rsid w:val="00FE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B23DF"/>
    <w:rPr>
      <w:color w:val="808080"/>
    </w:rPr>
  </w:style>
  <w:style w:type="paragraph" w:customStyle="1" w:styleId="5FFF23B3906E494492F6BD2E18EF3D27">
    <w:name w:val="5FFF23B3906E494492F6BD2E18EF3D27"/>
    <w:rsid w:val="00FB23DF"/>
  </w:style>
  <w:style w:type="paragraph" w:customStyle="1" w:styleId="583E5D8FF4582B449ECC03BFA32AB495">
    <w:name w:val="583E5D8FF4582B449ECC03BFA32AB495"/>
    <w:rsid w:val="00FB23DF"/>
  </w:style>
  <w:style w:type="paragraph" w:customStyle="1" w:styleId="1E2E2702AA4E6840AFDCB04DA54C5794">
    <w:name w:val="1E2E2702AA4E6840AFDCB04DA54C5794"/>
    <w:rsid w:val="00FB23DF"/>
  </w:style>
  <w:style w:type="paragraph" w:customStyle="1" w:styleId="1BE9181B8C288745BE6F135869E34AC8">
    <w:name w:val="1BE9181B8C288745BE6F135869E34AC8"/>
    <w:rsid w:val="00FB23DF"/>
  </w:style>
  <w:style w:type="paragraph" w:customStyle="1" w:styleId="DA812EF044D4C142A32F235659B11115">
    <w:name w:val="DA812EF044D4C142A32F235659B11115"/>
    <w:rsid w:val="00FB23DF"/>
  </w:style>
  <w:style w:type="paragraph" w:customStyle="1" w:styleId="BB3F4EAF80FC4045912AD8DD83764AED">
    <w:name w:val="BB3F4EAF80FC4045912AD8DD83764AED"/>
    <w:rsid w:val="00FB23DF"/>
  </w:style>
  <w:style w:type="paragraph" w:customStyle="1" w:styleId="DD3D2CEE8DBFED4FB835E2C49207CBDF">
    <w:name w:val="DD3D2CEE8DBFED4FB835E2C49207CBDF"/>
    <w:rsid w:val="00FB23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1054</Words>
  <Characters>5590</Characters>
  <Application>Microsoft Office Word</Application>
  <DocSecurity>0</DocSecurity>
  <Lines>46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Frelin</dc:creator>
  <cp:lastModifiedBy>Annica Nordvall-Bodell</cp:lastModifiedBy>
  <cp:revision>45</cp:revision>
  <dcterms:created xsi:type="dcterms:W3CDTF">2024-02-27T09:54:00Z</dcterms:created>
  <dcterms:modified xsi:type="dcterms:W3CDTF">2024-03-11T08:12:00Z</dcterms:modified>
</cp:coreProperties>
</file>