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F3A7A" w14:textId="77777777" w:rsidR="00717163" w:rsidRDefault="00717163" w:rsidP="00036E63"/>
    <w:p w14:paraId="754F3A7B" w14:textId="77777777" w:rsidR="00794B45" w:rsidRPr="003B164F" w:rsidRDefault="00794B45" w:rsidP="00794B45">
      <w:pPr>
        <w:pStyle w:val="Heading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794B45" w:rsidRPr="00AC65E7" w14:paraId="754F3A83" w14:textId="77777777" w:rsidTr="003126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3A7C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AC65E7"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DefaultPlaceholder_1082065158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54F3A7D" w14:textId="77777777" w:rsidR="00794B45" w:rsidRPr="00AC65E7" w:rsidRDefault="00A40243" w:rsidP="00A40243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1BA144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3A7E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1757021114"/>
              <w:placeholder>
                <w:docPart w:val="DefaultPlaceholder_1082065158"/>
              </w:placeholder>
            </w:sdtPr>
            <w:sdtEndPr>
              <w:rPr>
                <w:rFonts w:ascii="Times New Roman" w:hAnsi="Times New Roman"/>
                <w:color w:val="0070C0"/>
                <w:sz w:val="24"/>
                <w:szCs w:val="24"/>
              </w:rPr>
            </w:sdtEndPr>
            <w:sdtContent>
              <w:p w14:paraId="754F3A7F" w14:textId="326EE439" w:rsidR="00794B45" w:rsidRPr="00AC65E7" w:rsidRDefault="00DB664F" w:rsidP="00312650">
                <w:pPr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</w:pPr>
                <w:r w:rsidRPr="00AC65E7">
                  <w:rPr>
                    <w:color w:val="0070C0"/>
                  </w:rPr>
                  <w:t>Instrumentell</w:t>
                </w:r>
                <w:r w:rsidR="00A40243" w:rsidRPr="00AC65E7">
                  <w:rPr>
                    <w:color w:val="0070C0"/>
                  </w:rPr>
                  <w:t xml:space="preserve"> teknik</w:t>
                </w:r>
              </w:p>
            </w:sdtContent>
          </w:sdt>
          <w:p w14:paraId="754F3A80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3A81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DefaultPlaceholder_1082065158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54F3A82" w14:textId="77777777" w:rsidR="00794B45" w:rsidRPr="00AC65E7" w:rsidRDefault="003147B2" w:rsidP="003147B2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4.5</w:t>
                </w:r>
              </w:p>
            </w:sdtContent>
          </w:sdt>
        </w:tc>
      </w:tr>
      <w:tr w:rsidR="00794B45" w:rsidRPr="00AC65E7" w14:paraId="754F3A89" w14:textId="77777777" w:rsidTr="00312650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3A84" w14:textId="77777777" w:rsidR="00794B45" w:rsidRPr="00AC65E7" w:rsidRDefault="00794B45" w:rsidP="00312650">
            <w:pPr>
              <w:rPr>
                <w:rFonts w:ascii="Calibri" w:hAnsi="Calibri"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AC65E7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AC65E7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AC65E7">
              <w:rPr>
                <w:rFonts w:ascii="Calibri" w:hAnsi="Calibri"/>
                <w:sz w:val="20"/>
                <w:szCs w:val="20"/>
              </w:rPr>
              <w:t>/ht-år)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3184512"/>
              <w:placeholder>
                <w:docPart w:val="DefaultPlaceholder_1082065158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54F3A85" w14:textId="77306310" w:rsidR="00794B45" w:rsidRPr="00AC65E7" w:rsidRDefault="00A40243" w:rsidP="00424231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HT</w:t>
                </w:r>
                <w:r w:rsidR="00A20D02"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2</w:t>
                </w:r>
                <w:r w:rsidR="004464E8">
                  <w:rPr>
                    <w:rFonts w:ascii="Calibri" w:hAnsi="Calibri"/>
                    <w:color w:val="0070C0"/>
                    <w:sz w:val="20"/>
                    <w:szCs w:val="20"/>
                  </w:rPr>
                  <w:t>4</w:t>
                </w:r>
              </w:p>
            </w:sdtContent>
          </w:sdt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3A86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DefaultPlaceholder_1082065158"/>
              </w:placeholder>
            </w:sdtPr>
            <w:sdtEndPr>
              <w:rPr>
                <w:rFonts w:ascii="Times New Roman" w:hAnsi="Times New Roman"/>
                <w:color w:val="0070C0"/>
                <w:sz w:val="24"/>
                <w:szCs w:val="24"/>
              </w:rPr>
            </w:sdtEndPr>
            <w:sdtContent>
              <w:p w14:paraId="754F3A87" w14:textId="3E202FEE" w:rsidR="00794B45" w:rsidRPr="00AC65E7" w:rsidRDefault="003147B2" w:rsidP="00312650">
                <w:pPr>
                  <w:rPr>
                    <w:rFonts w:ascii="Calibri" w:hAnsi="Calibri"/>
                    <w:color w:val="0070C0"/>
                    <w:sz w:val="20"/>
                    <w:szCs w:val="20"/>
                  </w:rPr>
                </w:pPr>
                <w:r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20</w:t>
                </w:r>
                <w:r w:rsidR="00A20D02"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2</w:t>
                </w:r>
                <w:r w:rsidR="004464E8">
                  <w:rPr>
                    <w:rFonts w:ascii="Calibri" w:hAnsi="Calibri"/>
                    <w:color w:val="0070C0"/>
                    <w:sz w:val="20"/>
                    <w:szCs w:val="20"/>
                  </w:rPr>
                  <w:t>4</w:t>
                </w:r>
                <w:r w:rsidR="00CD2DDE"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0</w:t>
                </w:r>
                <w:r w:rsidR="004464E8">
                  <w:rPr>
                    <w:rFonts w:ascii="Calibri" w:hAnsi="Calibri"/>
                    <w:color w:val="0070C0"/>
                    <w:sz w:val="20"/>
                    <w:szCs w:val="20"/>
                  </w:rPr>
                  <w:t>9</w:t>
                </w:r>
                <w:r w:rsidR="00BC0942">
                  <w:rPr>
                    <w:rFonts w:ascii="Calibri" w:hAnsi="Calibri"/>
                    <w:color w:val="0070C0"/>
                    <w:sz w:val="20"/>
                    <w:szCs w:val="20"/>
                  </w:rPr>
                  <w:t>02</w:t>
                </w:r>
                <w:r w:rsidR="0027138A"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-20</w:t>
                </w:r>
                <w:r w:rsidR="002D391A"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2</w:t>
                </w:r>
                <w:r w:rsidR="005C3084"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3</w:t>
                </w:r>
                <w:r w:rsidR="00CD2DDE"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091</w:t>
                </w:r>
                <w:r w:rsidR="00BC0942">
                  <w:rPr>
                    <w:rFonts w:ascii="Calibri" w:hAnsi="Calibri"/>
                    <w:color w:val="0070C0"/>
                    <w:sz w:val="20"/>
                    <w:szCs w:val="20"/>
                  </w:rPr>
                  <w:t>9</w:t>
                </w:r>
              </w:p>
            </w:sdtContent>
          </w:sdt>
          <w:p w14:paraId="754F3A88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54F3A8A" w14:textId="77777777" w:rsidR="00794B45" w:rsidRPr="00AC65E7" w:rsidRDefault="00794B45" w:rsidP="00794B45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794B45" w:rsidRPr="00AC65E7" w14:paraId="754F3A90" w14:textId="77777777" w:rsidTr="0031265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3A8B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DefaultPlaceholder_1082065158"/>
              </w:placeholder>
            </w:sdtPr>
            <w:sdtEndP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</w:sdtEndPr>
            <w:sdtContent>
              <w:p w14:paraId="754F3A8C" w14:textId="77777777" w:rsidR="00794B45" w:rsidRPr="00AC65E7" w:rsidRDefault="003147B2" w:rsidP="00312650">
                <w:pPr>
                  <w:rPr>
                    <w:rFonts w:ascii="Calibri" w:hAnsi="Calibri"/>
                    <w:color w:val="0070C0"/>
                    <w:sz w:val="20"/>
                    <w:szCs w:val="20"/>
                  </w:rPr>
                </w:pPr>
                <w:r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Håkan Rundqvist</w:t>
                </w:r>
              </w:p>
            </w:sdtContent>
          </w:sdt>
          <w:p w14:paraId="754F3A8D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3A8E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DefaultPlaceholder_1082065158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754F3A8F" w14:textId="77777777" w:rsidR="00794B45" w:rsidRPr="00AC65E7" w:rsidRDefault="00A40243" w:rsidP="00A40243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AC65E7">
                  <w:rPr>
                    <w:rFonts w:ascii="Calibri" w:hAnsi="Calibri"/>
                    <w:color w:val="0070C0"/>
                    <w:sz w:val="20"/>
                    <w:szCs w:val="20"/>
                  </w:rPr>
                  <w:t>Håkan Rundqvist</w:t>
                </w:r>
              </w:p>
            </w:sdtContent>
          </w:sdt>
        </w:tc>
      </w:tr>
      <w:tr w:rsidR="00794B45" w:rsidRPr="00AC65E7" w14:paraId="754F3A9D" w14:textId="77777777" w:rsidTr="0031265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3A91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DefaultPlaceholder_1082065158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754F3A92" w14:textId="77777777" w:rsidR="00A40243" w:rsidRPr="00AC65E7" w:rsidRDefault="00A40243" w:rsidP="00A40243"/>
              <w:p w14:paraId="754F3A93" w14:textId="77777777" w:rsidR="00794B45" w:rsidRPr="00AC65E7" w:rsidRDefault="007C0A68" w:rsidP="00312650">
                <w:pPr>
                  <w:rPr>
                    <w:sz w:val="20"/>
                  </w:rPr>
                </w:pPr>
              </w:p>
            </w:sdtContent>
          </w:sdt>
          <w:p w14:paraId="754F3A94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3A95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DefaultPlaceholder_1082065158"/>
              </w:placeholder>
            </w:sdtPr>
            <w:sdtEndPr/>
            <w:sdtContent>
              <w:p w14:paraId="188359C5" w14:textId="77777777" w:rsidR="00082F70" w:rsidRPr="00AC65E7" w:rsidRDefault="00755B39" w:rsidP="00755B39">
                <w:pPr>
                  <w:rPr>
                    <w:color w:val="0070C0"/>
                    <w:sz w:val="20"/>
                  </w:rPr>
                </w:pPr>
                <w:r w:rsidRPr="00AC65E7">
                  <w:rPr>
                    <w:color w:val="0070C0"/>
                    <w:sz w:val="20"/>
                  </w:rPr>
                  <w:t>Rundqvist, Håkan</w:t>
                </w:r>
              </w:p>
              <w:p w14:paraId="754F3A97" w14:textId="464296B2" w:rsidR="00755B39" w:rsidRPr="00AC65E7" w:rsidRDefault="00910B4D" w:rsidP="00755B39">
                <w:pPr>
                  <w:rPr>
                    <w:color w:val="0070C0"/>
                    <w:sz w:val="20"/>
                  </w:rPr>
                </w:pPr>
                <w:r w:rsidRPr="00AC65E7">
                  <w:rPr>
                    <w:color w:val="0070C0"/>
                    <w:sz w:val="20"/>
                  </w:rPr>
                  <w:t>Wallin, Staffan</w:t>
                </w:r>
                <w:r w:rsidR="00755B39" w:rsidRPr="00AC65E7">
                  <w:rPr>
                    <w:color w:val="0070C0"/>
                    <w:sz w:val="20"/>
                  </w:rPr>
                  <w:tab/>
                </w:r>
              </w:p>
              <w:p w14:paraId="754F3A98" w14:textId="77777777" w:rsidR="00755B39" w:rsidRPr="00AC65E7" w:rsidRDefault="00755B39" w:rsidP="00755B39">
                <w:pPr>
                  <w:rPr>
                    <w:color w:val="0070C0"/>
                    <w:sz w:val="20"/>
                  </w:rPr>
                </w:pPr>
                <w:r w:rsidRPr="00AC65E7">
                  <w:rPr>
                    <w:color w:val="0070C0"/>
                    <w:sz w:val="20"/>
                  </w:rPr>
                  <w:t xml:space="preserve">Alam, </w:t>
                </w:r>
                <w:proofErr w:type="spellStart"/>
                <w:r w:rsidRPr="00AC65E7">
                  <w:rPr>
                    <w:color w:val="0070C0"/>
                    <w:sz w:val="20"/>
                  </w:rPr>
                  <w:t>Seher</w:t>
                </w:r>
                <w:proofErr w:type="spellEnd"/>
                <w:r w:rsidRPr="00AC65E7">
                  <w:rPr>
                    <w:color w:val="0070C0"/>
                    <w:sz w:val="20"/>
                  </w:rPr>
                  <w:tab/>
                </w:r>
                <w:r w:rsidRPr="00AC65E7">
                  <w:rPr>
                    <w:color w:val="0070C0"/>
                    <w:sz w:val="20"/>
                  </w:rPr>
                  <w:tab/>
                </w:r>
              </w:p>
              <w:p w14:paraId="754F3A99" w14:textId="66FDECEF" w:rsidR="00755B39" w:rsidRPr="00AC65E7" w:rsidRDefault="00C23020" w:rsidP="00755B39">
                <w:pPr>
                  <w:rPr>
                    <w:color w:val="0070C0"/>
                    <w:sz w:val="20"/>
                  </w:rPr>
                </w:pPr>
                <w:r w:rsidRPr="00AC65E7">
                  <w:rPr>
                    <w:color w:val="0070C0"/>
                    <w:sz w:val="20"/>
                  </w:rPr>
                  <w:t>Maria</w:t>
                </w:r>
                <w:r w:rsidR="00755B39" w:rsidRPr="00AC65E7">
                  <w:rPr>
                    <w:color w:val="0070C0"/>
                    <w:sz w:val="20"/>
                  </w:rPr>
                  <w:t xml:space="preserve">, </w:t>
                </w:r>
                <w:r w:rsidRPr="00AC65E7">
                  <w:rPr>
                    <w:color w:val="0070C0"/>
                    <w:sz w:val="20"/>
                  </w:rPr>
                  <w:t>JP</w:t>
                </w:r>
                <w:r w:rsidR="00755B39" w:rsidRPr="00AC65E7">
                  <w:rPr>
                    <w:color w:val="0070C0"/>
                    <w:sz w:val="20"/>
                  </w:rPr>
                  <w:tab/>
                </w:r>
                <w:r w:rsidR="00755B39" w:rsidRPr="00AC65E7">
                  <w:rPr>
                    <w:color w:val="0070C0"/>
                    <w:sz w:val="20"/>
                  </w:rPr>
                  <w:tab/>
                </w:r>
              </w:p>
              <w:p w14:paraId="754F3A9A" w14:textId="77777777" w:rsidR="00755B39" w:rsidRPr="00AC65E7" w:rsidRDefault="00755B39" w:rsidP="00755B39">
                <w:pPr>
                  <w:rPr>
                    <w:color w:val="0070C0"/>
                    <w:sz w:val="20"/>
                  </w:rPr>
                </w:pPr>
                <w:r w:rsidRPr="00AC65E7">
                  <w:rPr>
                    <w:color w:val="0070C0"/>
                    <w:sz w:val="20"/>
                  </w:rPr>
                  <w:t>Lindkvist, Annica</w:t>
                </w:r>
              </w:p>
              <w:p w14:paraId="35A99DD0" w14:textId="38953072" w:rsidR="000C565F" w:rsidRPr="00AC65E7" w:rsidRDefault="00755B39" w:rsidP="00755B39">
                <w:pPr>
                  <w:rPr>
                    <w:color w:val="0070C0"/>
                    <w:sz w:val="20"/>
                  </w:rPr>
                </w:pPr>
                <w:r w:rsidRPr="00AC65E7">
                  <w:rPr>
                    <w:color w:val="0070C0"/>
                    <w:sz w:val="20"/>
                  </w:rPr>
                  <w:t>Lång, Pernilla</w:t>
                </w:r>
                <w:r w:rsidRPr="00AC65E7">
                  <w:rPr>
                    <w:color w:val="0070C0"/>
                    <w:sz w:val="20"/>
                  </w:rPr>
                  <w:tab/>
                </w:r>
                <w:r w:rsidRPr="00AC65E7">
                  <w:rPr>
                    <w:color w:val="0070C0"/>
                    <w:sz w:val="20"/>
                  </w:rPr>
                  <w:tab/>
                </w:r>
              </w:p>
              <w:p w14:paraId="4E706925" w14:textId="625BCEC5" w:rsidR="00476FF4" w:rsidRPr="00AC65E7" w:rsidRDefault="004E1599" w:rsidP="00755B39">
                <w:pPr>
                  <w:rPr>
                    <w:color w:val="0070C0"/>
                    <w:sz w:val="20"/>
                  </w:rPr>
                </w:pPr>
                <w:r w:rsidRPr="00AC65E7">
                  <w:rPr>
                    <w:color w:val="0070C0"/>
                    <w:sz w:val="20"/>
                  </w:rPr>
                  <w:t>M</w:t>
                </w:r>
                <w:r w:rsidR="00EC59FB" w:rsidRPr="00AC65E7">
                  <w:rPr>
                    <w:color w:val="0070C0"/>
                    <w:sz w:val="20"/>
                  </w:rPr>
                  <w:t>å</w:t>
                </w:r>
                <w:r w:rsidRPr="00AC65E7">
                  <w:rPr>
                    <w:color w:val="0070C0"/>
                    <w:sz w:val="20"/>
                  </w:rPr>
                  <w:t>nsson, Robert</w:t>
                </w:r>
              </w:p>
              <w:p w14:paraId="754F3A9C" w14:textId="2124220F" w:rsidR="00794B45" w:rsidRPr="00AC65E7" w:rsidRDefault="000C565F" w:rsidP="00755B3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AC65E7">
                  <w:rPr>
                    <w:rFonts w:ascii="Calibri" w:hAnsi="Calibri"/>
                    <w:bCs/>
                    <w:color w:val="0070C0"/>
                    <w:sz w:val="20"/>
                  </w:rPr>
                  <w:t>Rundqvist</w:t>
                </w:r>
                <w:r w:rsidR="00737271" w:rsidRPr="00AC65E7">
                  <w:rPr>
                    <w:rFonts w:ascii="Calibri" w:hAnsi="Calibri"/>
                    <w:bCs/>
                    <w:color w:val="0070C0"/>
                    <w:sz w:val="20"/>
                  </w:rPr>
                  <w:t>, Helene</w:t>
                </w:r>
              </w:p>
            </w:sdtContent>
          </w:sdt>
        </w:tc>
      </w:tr>
    </w:tbl>
    <w:p w14:paraId="754F3A9E" w14:textId="77777777" w:rsidR="00794B45" w:rsidRPr="00AC65E7" w:rsidRDefault="00794B45" w:rsidP="00794B45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794B45" w:rsidRPr="00AC65E7" w14:paraId="754F3AA7" w14:textId="77777777" w:rsidTr="0031265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3A9F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Cs/>
                <w:color w:val="0070C0"/>
                <w:sz w:val="20"/>
                <w:szCs w:val="20"/>
              </w:rPr>
              <w:id w:val="-1008294580"/>
              <w:placeholder>
                <w:docPart w:val="DefaultPlaceholder_1082065158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54F3AA1" w14:textId="31399E64" w:rsidR="00592A39" w:rsidRPr="00AC65E7" w:rsidRDefault="00AE149C" w:rsidP="00312650">
                <w:pPr>
                  <w:rPr>
                    <w:bCs/>
                    <w:color w:val="0070C0"/>
                  </w:rPr>
                </w:pPr>
                <w:r>
                  <w:rPr>
                    <w:rFonts w:ascii="Calibri" w:hAnsi="Calibri"/>
                    <w:bCs/>
                    <w:color w:val="0070C0"/>
                    <w:sz w:val="20"/>
                    <w:szCs w:val="20"/>
                  </w:rPr>
                  <w:t>53</w:t>
                </w:r>
              </w:p>
            </w:sdtContent>
          </w:sdt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3AA2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p w14:paraId="754F3AA3" w14:textId="73D5607C" w:rsidR="00794B45" w:rsidRDefault="007C0A68" w:rsidP="00312650">
            <w:pPr>
              <w:rPr>
                <w:rFonts w:ascii="Calibri" w:hAnsi="Calibri"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/>
                  <w:bCs/>
                  <w:color w:val="0070C0"/>
                  <w:sz w:val="20"/>
                  <w:szCs w:val="20"/>
                </w:rPr>
                <w:id w:val="-1223519153"/>
                <w:placeholder>
                  <w:docPart w:val="DefaultPlaceholder_1082065158"/>
                </w:placeholder>
              </w:sdtPr>
              <w:sdtEndPr/>
              <w:sdtContent>
                <w:r w:rsidR="000609F3" w:rsidRPr="00AC65E7">
                  <w:rPr>
                    <w:rFonts w:ascii="Calibri" w:hAnsi="Calibri"/>
                    <w:bCs/>
                    <w:color w:val="0070C0"/>
                    <w:sz w:val="20"/>
                    <w:szCs w:val="20"/>
                  </w:rPr>
                  <w:t>4</w:t>
                </w:r>
                <w:r w:rsidR="00AD613B">
                  <w:rPr>
                    <w:rFonts w:ascii="Calibri" w:hAnsi="Calibri"/>
                    <w:bCs/>
                    <w:color w:val="0070C0"/>
                    <w:sz w:val="20"/>
                    <w:szCs w:val="20"/>
                  </w:rPr>
                  <w:t>3</w:t>
                </w:r>
              </w:sdtContent>
            </w:sdt>
            <w:r w:rsidR="00EA038C" w:rsidRPr="00AC65E7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(8</w:t>
            </w:r>
            <w:r w:rsidR="00DC3683">
              <w:rPr>
                <w:rFonts w:ascii="Calibri" w:hAnsi="Calibri"/>
                <w:bCs/>
                <w:color w:val="0070C0"/>
                <w:sz w:val="20"/>
                <w:szCs w:val="20"/>
              </w:rPr>
              <w:t>8</w:t>
            </w:r>
            <w:r w:rsidR="00EA038C" w:rsidRPr="00AC65E7">
              <w:rPr>
                <w:rFonts w:ascii="Calibri" w:hAnsi="Calibri"/>
                <w:bCs/>
                <w:color w:val="0070C0"/>
                <w:sz w:val="20"/>
                <w:szCs w:val="20"/>
              </w:rPr>
              <w:t>%)</w:t>
            </w:r>
            <w:r w:rsidR="000B7C6F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</w:t>
            </w:r>
            <w:r w:rsidR="00FE77B9">
              <w:rPr>
                <w:rFonts w:ascii="Calibri" w:hAnsi="Calibri"/>
                <w:bCs/>
                <w:color w:val="0070C0"/>
                <w:sz w:val="20"/>
                <w:szCs w:val="20"/>
              </w:rPr>
              <w:t>=</w:t>
            </w:r>
            <w:r w:rsidR="000B7C6F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</w:t>
            </w:r>
            <w:r w:rsidR="00FE77B9">
              <w:rPr>
                <w:rFonts w:ascii="Calibri" w:hAnsi="Calibri"/>
                <w:bCs/>
                <w:color w:val="0070C0"/>
                <w:sz w:val="20"/>
                <w:szCs w:val="20"/>
              </w:rPr>
              <w:t>G</w:t>
            </w:r>
          </w:p>
          <w:p w14:paraId="46E9B6B4" w14:textId="5CA25BE8" w:rsidR="00FE77B9" w:rsidRPr="00AC65E7" w:rsidRDefault="000B7C6F" w:rsidP="00312650">
            <w:pPr>
              <w:rPr>
                <w:rFonts w:ascii="Calibri" w:hAnsi="Calibri"/>
                <w:bCs/>
                <w:color w:val="0070C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>12(12%)</w:t>
            </w:r>
            <w:r w:rsidR="008D2EA3">
              <w:rPr>
                <w:rFonts w:ascii="Calibri" w:hAnsi="Calibri"/>
                <w:bCs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070C0"/>
                <w:sz w:val="20"/>
                <w:szCs w:val="20"/>
              </w:rPr>
              <w:t>= U</w:t>
            </w:r>
          </w:p>
          <w:p w14:paraId="754F3AA4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3AA5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DefaultPlaceholder_1082065158"/>
              </w:placeholder>
            </w:sdtPr>
            <w:sdtEndPr/>
            <w:sdtContent>
              <w:p w14:paraId="754F3AA6" w14:textId="6B62E862" w:rsidR="00794B45" w:rsidRPr="00AC65E7" w:rsidRDefault="00AE7BAC" w:rsidP="003147B2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925BED"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>3</w:t>
                </w:r>
                <w:r w:rsidR="004B4B01">
                  <w:rPr>
                    <w:rFonts w:ascii="Calibri" w:hAnsi="Calibri"/>
                    <w:b/>
                    <w:color w:val="0070C0"/>
                    <w:sz w:val="20"/>
                    <w:szCs w:val="20"/>
                  </w:rPr>
                  <w:t>0</w:t>
                </w:r>
                <w:r w:rsidR="00755B39" w:rsidRPr="00925BED">
                  <w:rPr>
                    <w:rFonts w:ascii="Calibri" w:hAnsi="Calibri"/>
                    <w:bCs/>
                    <w:color w:val="0070C0"/>
                    <w:sz w:val="20"/>
                    <w:szCs w:val="20"/>
                  </w:rPr>
                  <w:t>% (</w:t>
                </w:r>
                <w:r w:rsidR="00602D7D" w:rsidRPr="00925BED">
                  <w:rPr>
                    <w:rFonts w:ascii="Calibri" w:hAnsi="Calibri"/>
                    <w:bCs/>
                    <w:color w:val="0070C0"/>
                    <w:sz w:val="20"/>
                    <w:szCs w:val="20"/>
                  </w:rPr>
                  <w:t>1</w:t>
                </w:r>
                <w:r w:rsidR="00DC3683">
                  <w:rPr>
                    <w:rFonts w:ascii="Calibri" w:hAnsi="Calibri"/>
                    <w:bCs/>
                    <w:color w:val="0070C0"/>
                    <w:sz w:val="20"/>
                    <w:szCs w:val="20"/>
                  </w:rPr>
                  <w:t>6</w:t>
                </w:r>
                <w:r w:rsidR="00755B39" w:rsidRPr="00925BED">
                  <w:rPr>
                    <w:rFonts w:ascii="Calibri" w:hAnsi="Calibri"/>
                    <w:color w:val="0070C0"/>
                    <w:sz w:val="20"/>
                    <w:szCs w:val="20"/>
                  </w:rPr>
                  <w:t>/</w:t>
                </w:r>
                <w:r w:rsidR="00DC3683">
                  <w:rPr>
                    <w:rFonts w:ascii="Calibri" w:hAnsi="Calibri"/>
                    <w:color w:val="0070C0"/>
                    <w:sz w:val="20"/>
                    <w:szCs w:val="20"/>
                  </w:rPr>
                  <w:t>54</w:t>
                </w:r>
                <w:r w:rsidR="003147B2" w:rsidRPr="00925BED">
                  <w:rPr>
                    <w:rFonts w:ascii="Calibri" w:hAnsi="Calibri"/>
                    <w:color w:val="0070C0"/>
                    <w:sz w:val="20"/>
                    <w:szCs w:val="20"/>
                  </w:rPr>
                  <w:t>)</w:t>
                </w:r>
              </w:p>
            </w:sdtContent>
          </w:sdt>
        </w:tc>
      </w:tr>
      <w:tr w:rsidR="00794B45" w:rsidRPr="00AC65E7" w14:paraId="754F3AAB" w14:textId="77777777" w:rsidTr="0031265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3AA8" w14:textId="77777777" w:rsidR="00794B45" w:rsidRPr="00AC65E7" w:rsidRDefault="00794B45" w:rsidP="00312650">
            <w:pPr>
              <w:rPr>
                <w:rFonts w:ascii="Calibri" w:hAnsi="Calibri"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AC65E7">
              <w:rPr>
                <w:rFonts w:ascii="Calibri" w:hAnsi="Calibri"/>
                <w:i/>
                <w:sz w:val="20"/>
                <w:szCs w:val="20"/>
              </w:rPr>
              <w:t>(utöver avslutande kursvärdering</w:t>
            </w:r>
            <w:r w:rsidR="007A0207" w:rsidRPr="00AC65E7">
              <w:rPr>
                <w:rFonts w:ascii="Calibri" w:hAnsi="Calibri"/>
                <w:i/>
                <w:sz w:val="20"/>
                <w:szCs w:val="20"/>
              </w:rPr>
              <w:t xml:space="preserve"> , Tex. hur studenterna getts möjlighet att ge återkoppling på kursen och hur detta ligger till grund för analysen och förslagen nedan.</w:t>
            </w:r>
            <w:r w:rsidRPr="00AC65E7">
              <w:rPr>
                <w:rFonts w:ascii="Calibri" w:hAnsi="Calibri"/>
                <w:i/>
                <w:sz w:val="20"/>
                <w:szCs w:val="20"/>
              </w:rPr>
              <w:t>)</w:t>
            </w:r>
            <w:r w:rsidRPr="00AC65E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383145964"/>
              <w:placeholder>
                <w:docPart w:val="DefaultPlaceholder_1082065158"/>
              </w:placeholder>
              <w:showingPlcHdr/>
            </w:sdtPr>
            <w:sdtEndPr/>
            <w:sdtContent>
              <w:p w14:paraId="754F3AA9" w14:textId="77777777" w:rsidR="00794B45" w:rsidRPr="00AC65E7" w:rsidRDefault="007A0207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AC65E7">
                  <w:rPr>
                    <w:rStyle w:val="PlaceholderText"/>
                  </w:rPr>
                  <w:t>Klicka här för att ange text.</w:t>
                </w:r>
              </w:p>
            </w:sdtContent>
          </w:sdt>
          <w:p w14:paraId="754F3AAA" w14:textId="77777777" w:rsidR="00794B45" w:rsidRPr="00AC65E7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94B45" w14:paraId="754F3AB1" w14:textId="77777777" w:rsidTr="0031265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3AAC" w14:textId="77777777" w:rsidR="007A0207" w:rsidRPr="00AC65E7" w:rsidRDefault="00794B45" w:rsidP="007A0207">
            <w:pPr>
              <w:rPr>
                <w:rFonts w:ascii="Calibri" w:hAnsi="Calibri"/>
                <w:i/>
                <w:sz w:val="20"/>
                <w:szCs w:val="20"/>
              </w:rPr>
            </w:pPr>
            <w:r w:rsidRPr="00AC65E7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  <w:r w:rsidR="007A0207" w:rsidRPr="00AC65E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7A0207" w:rsidRPr="00AC65E7">
              <w:rPr>
                <w:rFonts w:ascii="Calibri" w:hAnsi="Calibri"/>
                <w:i/>
                <w:sz w:val="20"/>
                <w:szCs w:val="20"/>
              </w:rPr>
              <w:t xml:space="preserve">Tex. Vilka forum som kursutvärderingen diskuterats i (exv. programråd, programnämnd/utbildningsnämnd där studentrepresentanter finns närvarande etc.) </w:t>
            </w:r>
          </w:p>
          <w:p w14:paraId="754F3AAD" w14:textId="77777777" w:rsidR="00794B45" w:rsidRPr="00AC65E7" w:rsidRDefault="007A0207" w:rsidP="007A0207">
            <w:pPr>
              <w:rPr>
                <w:rFonts w:ascii="Calibri" w:hAnsi="Calibri"/>
                <w:i/>
                <w:sz w:val="20"/>
                <w:szCs w:val="20"/>
              </w:rPr>
            </w:pPr>
            <w:r w:rsidRPr="00AC65E7">
              <w:rPr>
                <w:rFonts w:ascii="Calibri" w:hAnsi="Calibri"/>
                <w:i/>
                <w:sz w:val="20"/>
                <w:szCs w:val="20"/>
              </w:rPr>
              <w:t>Hur kursutvärderingen har återkopplats till studenterna (exv. kurswebben, kursråd etc.).</w:t>
            </w:r>
          </w:p>
          <w:sdt>
            <w:sdtPr>
              <w:rPr>
                <w:rFonts w:asciiTheme="minorHAnsi" w:hAnsiTheme="minorHAnsi"/>
                <w:b/>
                <w:i w:val="0"/>
                <w:iCs w:val="0"/>
                <w:sz w:val="20"/>
                <w:szCs w:val="20"/>
              </w:rPr>
              <w:id w:val="2081553366"/>
              <w:placeholder>
                <w:docPart w:val="DefaultPlaceholder_1082065158"/>
              </w:placeholder>
            </w:sdtPr>
            <w:sdtEndPr/>
            <w:sdtContent>
              <w:p w14:paraId="754F3AAE" w14:textId="1AA3A6C3" w:rsidR="00431868" w:rsidRPr="00AC65E7" w:rsidRDefault="00431868" w:rsidP="00431868">
                <w:pPr>
                  <w:pStyle w:val="BodyText"/>
                  <w:rPr>
                    <w:rFonts w:asciiTheme="minorHAnsi" w:hAnsiTheme="minorHAnsi"/>
                    <w:i w:val="0"/>
                    <w:color w:val="0070C0"/>
                    <w:sz w:val="20"/>
                    <w:szCs w:val="20"/>
                  </w:rPr>
                </w:pPr>
                <w:r w:rsidRPr="00AC65E7">
                  <w:rPr>
                    <w:rFonts w:asciiTheme="minorHAnsi" w:hAnsiTheme="minorHAnsi"/>
                    <w:i w:val="0"/>
                    <w:color w:val="0070C0"/>
                    <w:sz w:val="20"/>
                    <w:szCs w:val="20"/>
                  </w:rPr>
                  <w:t>Genomgång av kursutvärderingen från förra terminens studenter görs vid upprop (</w:t>
                </w:r>
                <w:r w:rsidR="009E6230" w:rsidRPr="00AC65E7">
                  <w:rPr>
                    <w:rFonts w:asciiTheme="minorHAnsi" w:hAnsiTheme="minorHAnsi"/>
                    <w:i w:val="0"/>
                    <w:color w:val="0070C0"/>
                    <w:sz w:val="20"/>
                    <w:szCs w:val="20"/>
                  </w:rPr>
                  <w:t>kursstart</w:t>
                </w:r>
                <w:r w:rsidRPr="00AC65E7">
                  <w:rPr>
                    <w:rFonts w:asciiTheme="minorHAnsi" w:hAnsiTheme="minorHAnsi"/>
                    <w:i w:val="0"/>
                    <w:color w:val="0070C0"/>
                    <w:sz w:val="20"/>
                    <w:szCs w:val="20"/>
                  </w:rPr>
                  <w:t>). Kursutvärdering från studenterna läggs ut tre veckor efter avslutat kurs på kursenshemsida.</w:t>
                </w:r>
              </w:p>
              <w:p w14:paraId="754F3AAF" w14:textId="77777777" w:rsidR="00794B45" w:rsidRPr="00424231" w:rsidRDefault="007C0A68" w:rsidP="00444800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</w:p>
            </w:sdtContent>
          </w:sdt>
          <w:p w14:paraId="754F3AB0" w14:textId="77777777" w:rsidR="00794B45" w:rsidRPr="00312650" w:rsidRDefault="00794B45" w:rsidP="003126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754F3AB2" w14:textId="77777777" w:rsidR="00794B45" w:rsidRPr="009B4A74" w:rsidRDefault="00794B45" w:rsidP="00794B45">
      <w:pPr>
        <w:pStyle w:val="Heading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</w:t>
      </w:r>
      <w:r w:rsidRPr="009B4A74">
        <w:t>baserat på tidigare studenters synpunkter</w:t>
      </w:r>
    </w:p>
    <w:p w14:paraId="24D99D38" w14:textId="4907879C" w:rsidR="00BB2125" w:rsidRPr="00F1250A" w:rsidRDefault="007C0A68" w:rsidP="005950F6">
      <w:pPr>
        <w:rPr>
          <w:rFonts w:asciiTheme="minorHAnsi" w:hAnsiTheme="minorHAnsi" w:cstheme="minorHAnsi"/>
          <w:color w:val="0070C0"/>
          <w:sz w:val="20"/>
          <w:szCs w:val="20"/>
        </w:rPr>
      </w:pPr>
      <w:sdt>
        <w:sdtPr>
          <w:rPr>
            <w:rFonts w:ascii="Calibri" w:hAnsi="Calibri"/>
            <w:b/>
            <w:color w:val="0070C0"/>
            <w:sz w:val="20"/>
            <w:szCs w:val="20"/>
          </w:rPr>
          <w:id w:val="908426023"/>
          <w:placeholder>
            <w:docPart w:val="DefaultPlaceholder_1082065158"/>
          </w:placeholder>
        </w:sdtPr>
        <w:sdtEndPr>
          <w:rPr>
            <w:rFonts w:asciiTheme="minorHAnsi" w:hAnsiTheme="minorHAnsi"/>
          </w:rPr>
        </w:sdtEndPr>
        <w:sdtContent>
          <w:r w:rsidR="00455CED">
            <w:rPr>
              <w:rFonts w:ascii="Calibri" w:hAnsi="Calibri"/>
              <w:b/>
              <w:color w:val="0070C0"/>
              <w:sz w:val="20"/>
              <w:szCs w:val="20"/>
            </w:rPr>
            <w:t xml:space="preserve">Antal </w:t>
          </w:r>
          <w:r w:rsidR="0061422C">
            <w:rPr>
              <w:rFonts w:ascii="Calibri" w:hAnsi="Calibri"/>
              <w:b/>
              <w:color w:val="0070C0"/>
              <w:sz w:val="20"/>
              <w:szCs w:val="20"/>
            </w:rPr>
            <w:t>kortessäfrågor</w:t>
          </w:r>
          <w:r w:rsidR="00455CED">
            <w:rPr>
              <w:rFonts w:ascii="Calibri" w:hAnsi="Calibri"/>
              <w:b/>
              <w:color w:val="0070C0"/>
              <w:sz w:val="20"/>
              <w:szCs w:val="20"/>
            </w:rPr>
            <w:t xml:space="preserve"> på den skriftliga </w:t>
          </w:r>
          <w:r w:rsidR="00A92F20">
            <w:rPr>
              <w:rFonts w:ascii="Calibri" w:hAnsi="Calibri"/>
              <w:b/>
              <w:color w:val="0070C0"/>
              <w:sz w:val="20"/>
              <w:szCs w:val="20"/>
            </w:rPr>
            <w:t>examinationen</w:t>
          </w:r>
          <w:r w:rsidR="00455CED">
            <w:rPr>
              <w:rFonts w:ascii="Calibri" w:hAnsi="Calibri"/>
              <w:b/>
              <w:color w:val="0070C0"/>
              <w:sz w:val="20"/>
              <w:szCs w:val="20"/>
            </w:rPr>
            <w:t xml:space="preserve"> har</w:t>
          </w:r>
          <w:r w:rsidR="00C02470">
            <w:rPr>
              <w:rFonts w:ascii="Calibri" w:hAnsi="Calibri"/>
              <w:b/>
              <w:color w:val="0070C0"/>
              <w:sz w:val="20"/>
              <w:szCs w:val="20"/>
            </w:rPr>
            <w:t xml:space="preserve"> kortats ner något, då tidsaspekten var något som </w:t>
          </w:r>
          <w:r w:rsidR="00A92F20">
            <w:rPr>
              <w:rFonts w:ascii="Calibri" w:hAnsi="Calibri"/>
              <w:b/>
              <w:color w:val="0070C0"/>
              <w:sz w:val="20"/>
              <w:szCs w:val="20"/>
            </w:rPr>
            <w:t>studenterna</w:t>
          </w:r>
          <w:r w:rsidR="00C02470">
            <w:rPr>
              <w:rFonts w:ascii="Calibri" w:hAnsi="Calibri"/>
              <w:b/>
              <w:color w:val="0070C0"/>
              <w:sz w:val="20"/>
              <w:szCs w:val="20"/>
            </w:rPr>
            <w:t xml:space="preserve"> upplevde som stressande vid förra omgången</w:t>
          </w:r>
        </w:sdtContent>
      </w:sdt>
      <w:r w:rsidR="00F1250A" w:rsidRPr="00F1250A">
        <w:rPr>
          <w:rFonts w:asciiTheme="minorHAnsi" w:hAnsiTheme="minorHAnsi"/>
          <w:b/>
          <w:color w:val="0070C0"/>
          <w:sz w:val="20"/>
          <w:szCs w:val="20"/>
        </w:rPr>
        <w:t>.</w:t>
      </w:r>
      <w:r w:rsidR="00644E46">
        <w:rPr>
          <w:rFonts w:asciiTheme="minorHAnsi" w:hAnsiTheme="minorHAnsi"/>
          <w:b/>
          <w:color w:val="0070C0"/>
          <w:sz w:val="20"/>
          <w:szCs w:val="20"/>
        </w:rPr>
        <w:t xml:space="preserve"> Den ”</w:t>
      </w:r>
      <w:r w:rsidR="009A527B">
        <w:rPr>
          <w:rFonts w:asciiTheme="minorHAnsi" w:hAnsiTheme="minorHAnsi"/>
          <w:b/>
          <w:color w:val="0070C0"/>
          <w:sz w:val="20"/>
          <w:szCs w:val="20"/>
        </w:rPr>
        <w:t>röda tråden”, hur de olika momenten i kursen hör ihop har</w:t>
      </w:r>
      <w:r w:rsidR="00D805D6">
        <w:rPr>
          <w:rFonts w:asciiTheme="minorHAnsi" w:hAnsiTheme="minorHAnsi"/>
          <w:b/>
          <w:color w:val="0070C0"/>
          <w:sz w:val="20"/>
          <w:szCs w:val="20"/>
        </w:rPr>
        <w:t xml:space="preserve"> </w:t>
      </w:r>
      <w:r w:rsidR="007B1410">
        <w:rPr>
          <w:rFonts w:asciiTheme="minorHAnsi" w:hAnsiTheme="minorHAnsi"/>
          <w:b/>
          <w:color w:val="0070C0"/>
          <w:sz w:val="20"/>
          <w:szCs w:val="20"/>
        </w:rPr>
        <w:t xml:space="preserve">förtydligats </w:t>
      </w:r>
      <w:r w:rsidR="00523C70">
        <w:rPr>
          <w:rFonts w:asciiTheme="minorHAnsi" w:hAnsiTheme="minorHAnsi"/>
          <w:b/>
          <w:color w:val="0070C0"/>
          <w:sz w:val="20"/>
          <w:szCs w:val="20"/>
        </w:rPr>
        <w:t xml:space="preserve">under kursen (speciellt vid introduktionsföreläsningen men även </w:t>
      </w:r>
      <w:r w:rsidR="00D47209">
        <w:rPr>
          <w:rFonts w:asciiTheme="minorHAnsi" w:hAnsiTheme="minorHAnsi"/>
          <w:b/>
          <w:color w:val="0070C0"/>
          <w:sz w:val="20"/>
          <w:szCs w:val="20"/>
        </w:rPr>
        <w:t>senare i kursen)</w:t>
      </w:r>
      <w:r w:rsidR="00A92F20">
        <w:rPr>
          <w:rFonts w:asciiTheme="minorHAnsi" w:hAnsiTheme="minorHAnsi"/>
          <w:b/>
          <w:color w:val="0070C0"/>
          <w:sz w:val="20"/>
          <w:szCs w:val="20"/>
        </w:rPr>
        <w:t xml:space="preserve"> </w:t>
      </w:r>
      <w:r w:rsidR="00DF2D6A">
        <w:rPr>
          <w:rFonts w:asciiTheme="minorHAnsi" w:hAnsiTheme="minorHAnsi"/>
          <w:b/>
          <w:color w:val="0070C0"/>
          <w:sz w:val="20"/>
          <w:szCs w:val="20"/>
        </w:rPr>
        <w:t xml:space="preserve"> </w:t>
      </w:r>
    </w:p>
    <w:p w14:paraId="754F3AB5" w14:textId="77777777" w:rsidR="00794B45" w:rsidRDefault="00794B45" w:rsidP="00794B45">
      <w:pPr>
        <w:pStyle w:val="Heading4"/>
      </w:pPr>
      <w:r>
        <w:t>2. Kortfattad sammanfattning av studenternas värderingar av kursen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DefaultPlaceholder_1082065158"/>
        </w:placeholder>
      </w:sdtPr>
      <w:sdtEndPr>
        <w:rPr>
          <w:color w:val="0070C0"/>
          <w:highlight w:val="yellow"/>
        </w:rPr>
      </w:sdtEndPr>
      <w:sdtContent>
        <w:p w14:paraId="754F3AB7" w14:textId="77777777" w:rsidR="004E77C9" w:rsidRDefault="004E77C9" w:rsidP="00794B45">
          <w:pPr>
            <w:rPr>
              <w:rFonts w:ascii="Calibri" w:hAnsi="Calibri"/>
              <w:color w:val="0070C0"/>
              <w:sz w:val="20"/>
              <w:szCs w:val="20"/>
            </w:rPr>
          </w:pPr>
        </w:p>
        <w:p w14:paraId="754F3AB8" w14:textId="544AE6EB" w:rsidR="004E77C9" w:rsidRDefault="00590E52" w:rsidP="00794B45">
          <w:pPr>
            <w:rPr>
              <w:rFonts w:ascii="Calibri" w:hAnsi="Calibri"/>
              <w:color w:val="0070C0"/>
              <w:sz w:val="20"/>
              <w:szCs w:val="20"/>
            </w:rPr>
          </w:pPr>
          <w:r>
            <w:rPr>
              <w:rFonts w:ascii="Calibri" w:hAnsi="Calibri"/>
              <w:noProof/>
              <w:color w:val="0070C0"/>
              <w:sz w:val="20"/>
              <w:szCs w:val="20"/>
            </w:rPr>
            <w:lastRenderedPageBreak/>
            <w:drawing>
              <wp:inline distT="0" distB="0" distL="0" distR="0" wp14:anchorId="0E0A4394" wp14:editId="163D9A08">
                <wp:extent cx="5191125" cy="3571875"/>
                <wp:effectExtent l="0" t="0" r="9525" b="9525"/>
                <wp:docPr id="17724897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91125" cy="357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4F3AB9" w14:textId="6EC5FE73" w:rsidR="00794B45" w:rsidRPr="004E77C9" w:rsidRDefault="004E77C9" w:rsidP="00794B45">
          <w:pPr>
            <w:rPr>
              <w:rFonts w:ascii="Calibri" w:hAnsi="Calibri"/>
              <w:color w:val="0070C0"/>
              <w:sz w:val="20"/>
              <w:szCs w:val="20"/>
            </w:rPr>
          </w:pPr>
          <w:r>
            <w:rPr>
              <w:rFonts w:ascii="Calibri" w:hAnsi="Calibri"/>
              <w:color w:val="0070C0"/>
              <w:sz w:val="20"/>
              <w:szCs w:val="20"/>
            </w:rPr>
            <w:t xml:space="preserve">De flesta </w:t>
          </w:r>
          <w:r w:rsidRPr="00482815">
            <w:rPr>
              <w:rFonts w:ascii="Calibri" w:hAnsi="Calibri"/>
              <w:color w:val="0070C0"/>
              <w:sz w:val="20"/>
              <w:szCs w:val="20"/>
            </w:rPr>
            <w:t>studenterna var nöjda</w:t>
          </w:r>
          <w:r w:rsidR="007A5EB0">
            <w:rPr>
              <w:rFonts w:ascii="Calibri" w:hAnsi="Calibri"/>
              <w:color w:val="0070C0"/>
              <w:sz w:val="20"/>
              <w:szCs w:val="20"/>
            </w:rPr>
            <w:t>/mycket nöjd</w:t>
          </w:r>
          <w:r w:rsidRPr="00482815">
            <w:rPr>
              <w:rFonts w:ascii="Calibri" w:hAnsi="Calibri"/>
              <w:color w:val="0070C0"/>
              <w:sz w:val="20"/>
              <w:szCs w:val="20"/>
            </w:rPr>
            <w:t xml:space="preserve"> med kursen (</w:t>
          </w:r>
          <w:r w:rsidR="000F60F4" w:rsidRPr="00482815">
            <w:rPr>
              <w:rFonts w:ascii="Calibri" w:hAnsi="Calibri"/>
              <w:color w:val="0070C0"/>
              <w:sz w:val="20"/>
              <w:szCs w:val="20"/>
            </w:rPr>
            <w:t>föreläsningarna,</w:t>
          </w:r>
          <w:r w:rsidRPr="00482815">
            <w:rPr>
              <w:rFonts w:ascii="Calibri" w:hAnsi="Calibri"/>
              <w:color w:val="0070C0"/>
              <w:sz w:val="20"/>
              <w:szCs w:val="20"/>
            </w:rPr>
            <w:t xml:space="preserve"> laborationerna) </w:t>
          </w:r>
        </w:p>
      </w:sdtContent>
    </w:sdt>
    <w:p w14:paraId="754F3ABA" w14:textId="22F8A8CF" w:rsidR="00794B45" w:rsidRDefault="00794B45" w:rsidP="00444800">
      <w:pPr>
        <w:pStyle w:val="Heading4"/>
        <w:rPr>
          <w:rFonts w:ascii="Times New Roman" w:hAnsi="Times New Roman"/>
          <w:b w:val="0"/>
          <w:i/>
          <w:sz w:val="24"/>
          <w:szCs w:val="24"/>
        </w:rPr>
      </w:pPr>
      <w:r>
        <w:t>3. Kursansvarigs reflektioner kring kursens genomförande och resultat</w:t>
      </w:r>
      <w:r w:rsidR="00444800">
        <w:t xml:space="preserve"> </w:t>
      </w:r>
    </w:p>
    <w:p w14:paraId="754F3ABB" w14:textId="0201B7C1" w:rsidR="008B4065" w:rsidRPr="00AC65E7" w:rsidRDefault="008B4065" w:rsidP="008B4065">
      <w:pPr>
        <w:rPr>
          <w:color w:val="00B050"/>
        </w:rPr>
      </w:pPr>
      <w:r w:rsidRPr="009F6022">
        <w:rPr>
          <w:rFonts w:asciiTheme="minorHAnsi" w:hAnsiTheme="minorHAnsi"/>
          <w:color w:val="0070C0"/>
          <w:sz w:val="20"/>
          <w:szCs w:val="20"/>
        </w:rPr>
        <w:t>Kursen startar med ett block av förelä</w:t>
      </w:r>
      <w:r w:rsidR="00482815" w:rsidRPr="009F6022">
        <w:rPr>
          <w:rFonts w:asciiTheme="minorHAnsi" w:hAnsiTheme="minorHAnsi"/>
          <w:color w:val="0070C0"/>
          <w:sz w:val="20"/>
          <w:szCs w:val="20"/>
        </w:rPr>
        <w:t xml:space="preserve">sningar, vilket är viktigt då kursen är relativt kort. </w:t>
      </w:r>
      <w:r w:rsidRPr="009F6022">
        <w:rPr>
          <w:rFonts w:asciiTheme="minorHAnsi" w:hAnsiTheme="minorHAnsi"/>
          <w:color w:val="0070C0"/>
          <w:sz w:val="20"/>
          <w:szCs w:val="20"/>
        </w:rPr>
        <w:t>I de teoretiska föreläsningarna försöker vi skapa en röd t</w:t>
      </w:r>
      <w:r w:rsidR="007A5EB0" w:rsidRPr="009F6022">
        <w:rPr>
          <w:rFonts w:asciiTheme="minorHAnsi" w:hAnsiTheme="minorHAnsi"/>
          <w:color w:val="0070C0"/>
          <w:sz w:val="20"/>
          <w:szCs w:val="20"/>
        </w:rPr>
        <w:t xml:space="preserve">råd </w:t>
      </w:r>
      <w:r w:rsidR="000F60F4" w:rsidRPr="009F6022">
        <w:rPr>
          <w:rFonts w:asciiTheme="minorHAnsi" w:hAnsiTheme="minorHAnsi"/>
          <w:color w:val="0070C0"/>
          <w:sz w:val="20"/>
          <w:szCs w:val="20"/>
        </w:rPr>
        <w:t>bland annat</w:t>
      </w:r>
      <w:r w:rsidR="007A5EB0" w:rsidRPr="009F6022">
        <w:rPr>
          <w:rFonts w:asciiTheme="minorHAnsi" w:hAnsiTheme="minorHAnsi"/>
          <w:color w:val="0070C0"/>
          <w:sz w:val="20"/>
          <w:szCs w:val="20"/>
        </w:rPr>
        <w:t xml:space="preserve"> genom att ge prakt</w:t>
      </w:r>
      <w:r w:rsidRPr="009F6022">
        <w:rPr>
          <w:rFonts w:asciiTheme="minorHAnsi" w:hAnsiTheme="minorHAnsi"/>
          <w:color w:val="0070C0"/>
          <w:sz w:val="20"/>
          <w:szCs w:val="20"/>
        </w:rPr>
        <w:t>iska tips/ knep som studenterna kan relatera till. Teorin förankras även i laborationerna som kopplas tillbaka till teorierna under föreläsningarna</w:t>
      </w:r>
      <w:r w:rsidRPr="00AC65E7">
        <w:rPr>
          <w:color w:val="00B050"/>
        </w:rPr>
        <w:t>.</w:t>
      </w:r>
    </w:p>
    <w:p w14:paraId="754F3ABC" w14:textId="77777777" w:rsidR="00794B45" w:rsidRPr="00180071" w:rsidRDefault="00794B45" w:rsidP="00794B45">
      <w:pPr>
        <w:pStyle w:val="Heading4"/>
      </w:pPr>
      <w:r w:rsidRPr="00180071">
        <w:t>3.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DefaultPlaceholder_1082065158"/>
        </w:placeholder>
      </w:sdtPr>
      <w:sdtEndPr/>
      <w:sdtContent>
        <w:p w14:paraId="754F3ABD" w14:textId="77777777" w:rsidR="00794B45" w:rsidRPr="00794B45" w:rsidRDefault="00794B45" w:rsidP="00794B45"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Text15"/>
                <w:enabled/>
                <w:calcOnExit w:val="0"/>
                <w:textInput/>
              </w:ffData>
            </w:fldChar>
          </w:r>
          <w:bookmarkStart w:id="1" w:name="Text15"/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p>
        <w:bookmarkEnd w:id="1" w:displacedByCustomXml="next"/>
      </w:sdtContent>
    </w:sdt>
    <w:p w14:paraId="754F3ABE" w14:textId="77777777" w:rsidR="00794B45" w:rsidRDefault="00794B45" w:rsidP="00794B45">
      <w:pPr>
        <w:pStyle w:val="Heading4"/>
      </w:pPr>
      <w:r>
        <w:t>4. Kursansvarigs slutsatser och eventuella förslag till förändringar</w:t>
      </w:r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DefaultPlaceholder_1082065158"/>
        </w:placeholder>
      </w:sdtPr>
      <w:sdtEndPr>
        <w:rPr>
          <w:b w:val="0"/>
          <w:color w:val="0070C0"/>
        </w:rPr>
      </w:sdtEndPr>
      <w:sdtContent>
        <w:p w14:paraId="5BF872B5" w14:textId="1273140E" w:rsidR="00481E14" w:rsidRDefault="001E5B7E" w:rsidP="00D07472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För att studenterna </w:t>
          </w:r>
          <w:r w:rsidR="000A43AB">
            <w:rPr>
              <w:rFonts w:ascii="Calibri" w:hAnsi="Calibri"/>
              <w:b/>
              <w:sz w:val="20"/>
              <w:szCs w:val="20"/>
            </w:rPr>
            <w:t xml:space="preserve">ska kunna </w:t>
          </w:r>
        </w:p>
        <w:p w14:paraId="754F3ACC" w14:textId="7EF023DB" w:rsidR="00794B45" w:rsidRPr="007C0A68" w:rsidRDefault="00D06AC5" w:rsidP="000118BD">
          <w:pPr>
            <w:rPr>
              <w:rFonts w:asciiTheme="minorHAnsi" w:hAnsiTheme="minorHAnsi" w:cstheme="minorHAnsi"/>
              <w:color w:val="0070C0"/>
              <w:sz w:val="20"/>
              <w:szCs w:val="20"/>
            </w:rPr>
          </w:pPr>
          <w:r>
            <w:rPr>
              <w:rFonts w:asciiTheme="minorHAnsi" w:hAnsiTheme="minorHAnsi" w:cstheme="minorHAnsi"/>
              <w:color w:val="0070C0"/>
              <w:sz w:val="20"/>
              <w:szCs w:val="20"/>
            </w:rPr>
            <w:t>Detta är sista gången kursen går</w:t>
          </w:r>
          <w:r w:rsidR="002942D8">
            <w:rPr>
              <w:rFonts w:asciiTheme="minorHAnsi" w:hAnsiTheme="minorHAnsi" w:cstheme="minorHAnsi"/>
              <w:color w:val="0070C0"/>
              <w:sz w:val="20"/>
              <w:szCs w:val="20"/>
            </w:rPr>
            <w:t xml:space="preserve">, så inga förändringar kommer att ske. Fundering är hur </w:t>
          </w:r>
          <w:r w:rsidR="00B15EAF">
            <w:rPr>
              <w:rFonts w:asciiTheme="minorHAnsi" w:hAnsiTheme="minorHAnsi" w:cstheme="minorHAnsi"/>
              <w:color w:val="0070C0"/>
              <w:sz w:val="20"/>
              <w:szCs w:val="20"/>
            </w:rPr>
            <w:t>denna kurs</w:t>
          </w:r>
          <w:r w:rsidR="002942D8">
            <w:rPr>
              <w:rFonts w:asciiTheme="minorHAnsi" w:hAnsiTheme="minorHAnsi" w:cstheme="minorHAnsi"/>
              <w:color w:val="0070C0"/>
              <w:sz w:val="20"/>
              <w:szCs w:val="20"/>
            </w:rPr>
            <w:t xml:space="preserve"> olika moment kan i</w:t>
          </w:r>
          <w:r w:rsidR="009B5C7D">
            <w:rPr>
              <w:rFonts w:asciiTheme="minorHAnsi" w:hAnsiTheme="minorHAnsi" w:cstheme="minorHAnsi"/>
              <w:color w:val="0070C0"/>
              <w:sz w:val="20"/>
              <w:szCs w:val="20"/>
            </w:rPr>
            <w:t xml:space="preserve">ntegreras i andra/övriga nya kurser? Radiofysik, </w:t>
          </w:r>
          <w:r w:rsidR="003650AF">
            <w:rPr>
              <w:rFonts w:asciiTheme="minorHAnsi" w:hAnsiTheme="minorHAnsi" w:cstheme="minorHAnsi"/>
              <w:color w:val="0070C0"/>
              <w:sz w:val="20"/>
              <w:szCs w:val="20"/>
            </w:rPr>
            <w:t>Instrumentlära</w:t>
          </w:r>
          <w:r w:rsidR="00102C0C">
            <w:rPr>
              <w:rFonts w:asciiTheme="minorHAnsi" w:hAnsiTheme="minorHAnsi" w:cstheme="minorHAnsi"/>
              <w:color w:val="0070C0"/>
              <w:sz w:val="20"/>
              <w:szCs w:val="20"/>
            </w:rPr>
            <w:t xml:space="preserve">, </w:t>
          </w:r>
          <w:r w:rsidR="004E0048">
            <w:rPr>
              <w:rFonts w:asciiTheme="minorHAnsi" w:hAnsiTheme="minorHAnsi" w:cstheme="minorHAnsi"/>
              <w:color w:val="0070C0"/>
              <w:sz w:val="20"/>
              <w:szCs w:val="20"/>
            </w:rPr>
            <w:t>Spektroskopi/ljusspridning</w:t>
          </w:r>
          <w:r w:rsidR="00B15EAF">
            <w:rPr>
              <w:rFonts w:asciiTheme="minorHAnsi" w:hAnsiTheme="minorHAnsi" w:cstheme="minorHAnsi"/>
              <w:color w:val="0070C0"/>
              <w:sz w:val="20"/>
              <w:szCs w:val="20"/>
            </w:rPr>
            <w:t xml:space="preserve"> mm, blir en utmaning</w:t>
          </w:r>
          <w:r w:rsidR="00DB664F">
            <w:rPr>
              <w:rFonts w:asciiTheme="minorHAnsi" w:hAnsiTheme="minorHAnsi" w:cstheme="minorHAnsi"/>
              <w:color w:val="0070C0"/>
              <w:sz w:val="20"/>
              <w:szCs w:val="20"/>
            </w:rPr>
            <w:t>.</w:t>
          </w:r>
        </w:p>
      </w:sdtContent>
    </w:sdt>
    <w:p w14:paraId="754F3ACD" w14:textId="77777777" w:rsidR="00444800" w:rsidRDefault="00444800" w:rsidP="00444800">
      <w:pPr>
        <w:pStyle w:val="Heading4"/>
      </w:pPr>
      <w:r>
        <w:t xml:space="preserve">5. Beskrivning av kur kursen arbetar med forskningsanknytning </w:t>
      </w:r>
      <w:r w:rsidRPr="00444800">
        <w:rPr>
          <w:b w:val="0"/>
          <w:i/>
        </w:rPr>
        <w:t>Beskriv hur kursen arbetar med kvalitet och forskningsanknytning enligt definitionen:</w:t>
      </w:r>
      <w:r>
        <w:t xml:space="preserve"> </w:t>
      </w:r>
      <w:hyperlink r:id="rId8" w:history="1">
        <w:r w:rsidRPr="00444800">
          <w:rPr>
            <w:rStyle w:val="Hyperlink"/>
          </w:rPr>
          <w:t>https://internwebben.ki.se/sites/default/files/definition_av_forskningsankuten_utbildning.pdf</w:t>
        </w:r>
      </w:hyperlink>
    </w:p>
    <w:p w14:paraId="754F3ACE" w14:textId="7B22A60A" w:rsidR="00444800" w:rsidRPr="0062559F" w:rsidRDefault="00906C79" w:rsidP="00794B45">
      <w:pPr>
        <w:pStyle w:val="Heading4"/>
        <w:rPr>
          <w:rFonts w:asciiTheme="minorHAnsi" w:hAnsiTheme="minorHAnsi"/>
          <w:b w:val="0"/>
          <w:color w:val="0070C0"/>
          <w:szCs w:val="20"/>
        </w:rPr>
      </w:pPr>
      <w:r w:rsidRPr="0062559F">
        <w:rPr>
          <w:rFonts w:asciiTheme="minorHAnsi" w:hAnsiTheme="minorHAnsi"/>
          <w:b w:val="0"/>
          <w:color w:val="0070C0"/>
          <w:szCs w:val="20"/>
        </w:rPr>
        <w:t>Vid sals</w:t>
      </w:r>
      <w:r w:rsidR="00F0369E" w:rsidRPr="0062559F">
        <w:rPr>
          <w:rFonts w:asciiTheme="minorHAnsi" w:hAnsiTheme="minorHAnsi"/>
          <w:b w:val="0"/>
          <w:color w:val="0070C0"/>
          <w:szCs w:val="20"/>
        </w:rPr>
        <w:t>/zoom-</w:t>
      </w:r>
      <w:r w:rsidRPr="0062559F">
        <w:rPr>
          <w:rFonts w:asciiTheme="minorHAnsi" w:hAnsiTheme="minorHAnsi"/>
          <w:b w:val="0"/>
          <w:color w:val="0070C0"/>
          <w:szCs w:val="20"/>
        </w:rPr>
        <w:t xml:space="preserve">föreläsningar </w:t>
      </w:r>
      <w:r w:rsidR="00DF16F6" w:rsidRPr="0062559F">
        <w:rPr>
          <w:rFonts w:asciiTheme="minorHAnsi" w:hAnsiTheme="minorHAnsi"/>
          <w:b w:val="0"/>
          <w:color w:val="0070C0"/>
          <w:szCs w:val="20"/>
        </w:rPr>
        <w:t>tar vi upp aktuelle nya forskning</w:t>
      </w:r>
      <w:r w:rsidRPr="0062559F">
        <w:rPr>
          <w:rFonts w:asciiTheme="minorHAnsi" w:hAnsiTheme="minorHAnsi"/>
          <w:b w:val="0"/>
          <w:color w:val="0070C0"/>
          <w:szCs w:val="20"/>
        </w:rPr>
        <w:t xml:space="preserve">, samt forskning som vi bedriver på </w:t>
      </w:r>
      <w:r w:rsidR="002A6A6A" w:rsidRPr="0062559F">
        <w:rPr>
          <w:rFonts w:asciiTheme="minorHAnsi" w:hAnsiTheme="minorHAnsi"/>
          <w:b w:val="0"/>
          <w:color w:val="0070C0"/>
          <w:szCs w:val="20"/>
        </w:rPr>
        <w:t xml:space="preserve">institution </w:t>
      </w:r>
      <w:r w:rsidR="00DF16F6" w:rsidRPr="0062559F">
        <w:rPr>
          <w:rFonts w:asciiTheme="minorHAnsi" w:hAnsiTheme="minorHAnsi"/>
          <w:b w:val="0"/>
          <w:color w:val="0070C0"/>
          <w:szCs w:val="20"/>
        </w:rPr>
        <w:t>och i vår forskningsgrupp</w:t>
      </w:r>
      <w:r w:rsidRPr="0062559F">
        <w:rPr>
          <w:rFonts w:asciiTheme="minorHAnsi" w:hAnsiTheme="minorHAnsi"/>
          <w:b w:val="0"/>
          <w:color w:val="0070C0"/>
          <w:szCs w:val="20"/>
        </w:rPr>
        <w:t>. Laborationerna utgår från kursens mål men teknikerna</w:t>
      </w:r>
      <w:r w:rsidR="00126E2E" w:rsidRPr="0062559F">
        <w:rPr>
          <w:rFonts w:asciiTheme="minorHAnsi" w:hAnsiTheme="minorHAnsi"/>
          <w:b w:val="0"/>
          <w:color w:val="0070C0"/>
          <w:szCs w:val="20"/>
        </w:rPr>
        <w:t>/laborationerna</w:t>
      </w:r>
      <w:r w:rsidRPr="0062559F">
        <w:rPr>
          <w:rFonts w:asciiTheme="minorHAnsi" w:hAnsiTheme="minorHAnsi"/>
          <w:b w:val="0"/>
          <w:color w:val="0070C0"/>
          <w:szCs w:val="20"/>
        </w:rPr>
        <w:t xml:space="preserve"> a</w:t>
      </w:r>
      <w:r w:rsidR="00DF16F6" w:rsidRPr="0062559F">
        <w:rPr>
          <w:rFonts w:asciiTheme="minorHAnsi" w:hAnsiTheme="minorHAnsi"/>
          <w:b w:val="0"/>
          <w:color w:val="0070C0"/>
          <w:szCs w:val="20"/>
        </w:rPr>
        <w:t>n</w:t>
      </w:r>
      <w:r w:rsidRPr="0062559F">
        <w:rPr>
          <w:rFonts w:asciiTheme="minorHAnsi" w:hAnsiTheme="minorHAnsi"/>
          <w:b w:val="0"/>
          <w:color w:val="0070C0"/>
          <w:szCs w:val="20"/>
        </w:rPr>
        <w:t xml:space="preserve">vänds också </w:t>
      </w:r>
      <w:r w:rsidR="00126E2E" w:rsidRPr="0062559F">
        <w:rPr>
          <w:rFonts w:asciiTheme="minorHAnsi" w:hAnsiTheme="minorHAnsi"/>
          <w:b w:val="0"/>
          <w:color w:val="0070C0"/>
          <w:szCs w:val="20"/>
        </w:rPr>
        <w:t xml:space="preserve">i forskningsförsök </w:t>
      </w:r>
      <w:r w:rsidRPr="0062559F">
        <w:rPr>
          <w:rFonts w:asciiTheme="minorHAnsi" w:hAnsiTheme="minorHAnsi"/>
          <w:b w:val="0"/>
          <w:color w:val="0070C0"/>
          <w:szCs w:val="20"/>
        </w:rPr>
        <w:t>inom</w:t>
      </w:r>
      <w:r w:rsidR="00CA04F9" w:rsidRPr="0062559F">
        <w:rPr>
          <w:rFonts w:asciiTheme="minorHAnsi" w:hAnsiTheme="minorHAnsi"/>
          <w:b w:val="0"/>
          <w:color w:val="0070C0"/>
          <w:szCs w:val="20"/>
        </w:rPr>
        <w:t xml:space="preserve"> </w:t>
      </w:r>
      <w:r w:rsidRPr="0062559F">
        <w:rPr>
          <w:rFonts w:asciiTheme="minorHAnsi" w:hAnsiTheme="minorHAnsi"/>
          <w:b w:val="0"/>
          <w:color w:val="0070C0"/>
          <w:szCs w:val="20"/>
        </w:rPr>
        <w:t>forskningsgrupp</w:t>
      </w:r>
      <w:r w:rsidR="00126E2E" w:rsidRPr="0062559F">
        <w:rPr>
          <w:rFonts w:asciiTheme="minorHAnsi" w:hAnsiTheme="minorHAnsi"/>
          <w:b w:val="0"/>
          <w:color w:val="0070C0"/>
          <w:szCs w:val="20"/>
        </w:rPr>
        <w:t>, vilket på</w:t>
      </w:r>
      <w:r w:rsidR="00D67878" w:rsidRPr="0062559F">
        <w:rPr>
          <w:rFonts w:asciiTheme="minorHAnsi" w:hAnsiTheme="minorHAnsi"/>
          <w:b w:val="0"/>
          <w:color w:val="0070C0"/>
          <w:szCs w:val="20"/>
        </w:rPr>
        <w:t>t</w:t>
      </w:r>
      <w:r w:rsidR="00126E2E" w:rsidRPr="0062559F">
        <w:rPr>
          <w:rFonts w:asciiTheme="minorHAnsi" w:hAnsiTheme="minorHAnsi"/>
          <w:b w:val="0"/>
          <w:color w:val="0070C0"/>
          <w:szCs w:val="20"/>
        </w:rPr>
        <w:t>alas och diskute</w:t>
      </w:r>
      <w:r w:rsidR="002A6A6A" w:rsidRPr="0062559F">
        <w:rPr>
          <w:rFonts w:asciiTheme="minorHAnsi" w:hAnsiTheme="minorHAnsi"/>
          <w:b w:val="0"/>
          <w:color w:val="0070C0"/>
          <w:szCs w:val="20"/>
        </w:rPr>
        <w:t>ras under laborationstillfällen</w:t>
      </w:r>
    </w:p>
    <w:p w14:paraId="4902F89F" w14:textId="7EA0A84A" w:rsidR="00FE6209" w:rsidRPr="007C0A68" w:rsidRDefault="00794B45" w:rsidP="007C0A68">
      <w:pPr>
        <w:pStyle w:val="Heading4"/>
        <w:rPr>
          <w:rFonts w:ascii="Calibri" w:hAnsi="Calibri"/>
          <w:b w:val="0"/>
          <w:szCs w:val="20"/>
        </w:rPr>
      </w:pPr>
      <w:r>
        <w:t>Bilagor</w:t>
      </w:r>
      <w:r w:rsidR="007A0207">
        <w:t xml:space="preserve"> </w:t>
      </w:r>
      <w:r w:rsidR="007A0207">
        <w:rPr>
          <w:b w:val="0"/>
          <w:i/>
        </w:rPr>
        <w:t>Bifoga kopia på KI-survey för kursen under aktuell termin</w:t>
      </w:r>
      <w:r>
        <w:t xml:space="preserve">: </w:t>
      </w:r>
      <w:sdt>
        <w:sdtPr>
          <w:id w:val="1248234507"/>
          <w:placeholder>
            <w:docPart w:val="DefaultPlaceholder_1082065158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r w:rsidR="00061B55">
            <w:rPr>
              <w:rFonts w:ascii="Calibri" w:hAnsi="Calibri"/>
              <w:b w:val="0"/>
              <w:szCs w:val="20"/>
            </w:rPr>
            <w:t>HT24</w:t>
          </w:r>
        </w:sdtContent>
      </w:sdt>
    </w:p>
    <w:p w14:paraId="754F3AD0" w14:textId="77777777" w:rsidR="00794B45" w:rsidRPr="007516BA" w:rsidRDefault="00794B45" w:rsidP="00036E63"/>
    <w:sectPr w:rsidR="00794B45" w:rsidRPr="007516BA" w:rsidSect="00157A79">
      <w:headerReference w:type="default" r:id="rId9"/>
      <w:headerReference w:type="first" r:id="rId10"/>
      <w:footerReference w:type="first" r:id="rId11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1E4AD" w14:textId="77777777" w:rsidR="00157A79" w:rsidRDefault="00157A79">
      <w:r>
        <w:separator/>
      </w:r>
    </w:p>
  </w:endnote>
  <w:endnote w:type="continuationSeparator" w:id="0">
    <w:p w14:paraId="4634BBEC" w14:textId="77777777" w:rsidR="00157A79" w:rsidRDefault="0015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F3B04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754F3B05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754F3B0A" w14:textId="77777777" w:rsidTr="00B6143B">
      <w:tc>
        <w:tcPr>
          <w:tcW w:w="2418" w:type="dxa"/>
          <w:shd w:val="clear" w:color="auto" w:fill="auto"/>
        </w:tcPr>
        <w:p w14:paraId="754F3B06" w14:textId="77777777" w:rsidR="007D3C45" w:rsidRPr="00B6143B" w:rsidRDefault="007D3C45" w:rsidP="00A75DE0">
          <w:pPr>
            <w:pStyle w:val="Footer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754F3B07" w14:textId="77777777" w:rsidR="007D3C45" w:rsidRPr="00B6143B" w:rsidRDefault="007D3C45" w:rsidP="00A75DE0">
          <w:pPr>
            <w:pStyle w:val="Footer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754F3B08" w14:textId="77777777" w:rsidR="007D3C45" w:rsidRPr="00B6143B" w:rsidRDefault="007D3C45" w:rsidP="00A75DE0">
          <w:pPr>
            <w:pStyle w:val="Footer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754F3B09" w14:textId="77777777" w:rsidR="007D3C45" w:rsidRPr="00B6143B" w:rsidRDefault="007D3C45" w:rsidP="00A75DE0">
          <w:pPr>
            <w:pStyle w:val="Footer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754F3B11" w14:textId="77777777" w:rsidTr="00B6143B">
      <w:tc>
        <w:tcPr>
          <w:tcW w:w="2418" w:type="dxa"/>
          <w:vMerge w:val="restart"/>
          <w:shd w:val="clear" w:color="auto" w:fill="auto"/>
        </w:tcPr>
        <w:p w14:paraId="754F3B0B" w14:textId="77777777" w:rsidR="007D3C45" w:rsidRDefault="006F1F26" w:rsidP="00A75DE0">
          <w:pPr>
            <w:pStyle w:val="Footer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754F3B0C" w14:textId="77777777" w:rsidR="006F1F26" w:rsidRPr="00B6143B" w:rsidRDefault="006F1F26" w:rsidP="00A75DE0">
          <w:pPr>
            <w:pStyle w:val="Footer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754F3B0D" w14:textId="77777777" w:rsidR="007D3C45" w:rsidRPr="00B6143B" w:rsidRDefault="006F1F26" w:rsidP="007D3C45">
          <w:pPr>
            <w:pStyle w:val="Footer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754F3B0E" w14:textId="77777777" w:rsidR="007D3C45" w:rsidRPr="00B6143B" w:rsidRDefault="006F1F26" w:rsidP="00A75DE0">
          <w:pPr>
            <w:pStyle w:val="Footer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754F3B0F" w14:textId="77777777" w:rsidR="007D3C45" w:rsidRPr="00B6143B" w:rsidRDefault="006F1F26" w:rsidP="006F1F26">
          <w:pPr>
            <w:pStyle w:val="Footer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754F3B10" w14:textId="77777777" w:rsidR="007D3C45" w:rsidRPr="00B6143B" w:rsidRDefault="006F1F26" w:rsidP="006F1F26">
          <w:pPr>
            <w:pStyle w:val="Footer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754F3B16" w14:textId="77777777" w:rsidTr="00B6143B">
      <w:tc>
        <w:tcPr>
          <w:tcW w:w="2418" w:type="dxa"/>
          <w:vMerge/>
          <w:shd w:val="clear" w:color="auto" w:fill="auto"/>
        </w:tcPr>
        <w:p w14:paraId="754F3B12" w14:textId="77777777" w:rsidR="007D3C45" w:rsidRPr="00B6143B" w:rsidRDefault="007D3C45" w:rsidP="00A75DE0">
          <w:pPr>
            <w:pStyle w:val="Footer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754F3B13" w14:textId="77777777" w:rsidR="007D3C45" w:rsidRPr="00B6143B" w:rsidRDefault="007D3C45" w:rsidP="00A75DE0">
          <w:pPr>
            <w:pStyle w:val="Footer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754F3B14" w14:textId="77777777" w:rsidR="007D3C45" w:rsidRPr="00B6143B" w:rsidRDefault="007D3C45" w:rsidP="00A75DE0">
          <w:pPr>
            <w:pStyle w:val="Footer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754F3B15" w14:textId="77777777" w:rsidR="007D3C45" w:rsidRPr="00B6143B" w:rsidRDefault="007D3C45" w:rsidP="00A75DE0">
          <w:pPr>
            <w:pStyle w:val="Footer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754F3B1B" w14:textId="77777777" w:rsidTr="00B6143B">
      <w:tc>
        <w:tcPr>
          <w:tcW w:w="2418" w:type="dxa"/>
          <w:shd w:val="clear" w:color="auto" w:fill="auto"/>
        </w:tcPr>
        <w:p w14:paraId="754F3B17" w14:textId="77777777" w:rsidR="007D3C45" w:rsidRPr="00B6143B" w:rsidRDefault="007D3C45" w:rsidP="00A75DE0">
          <w:pPr>
            <w:pStyle w:val="Footer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754F3B18" w14:textId="77777777" w:rsidR="007D3C45" w:rsidRPr="00B6143B" w:rsidRDefault="007D3C45" w:rsidP="00A75DE0">
          <w:pPr>
            <w:pStyle w:val="Footer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754F3B19" w14:textId="77777777" w:rsidR="007D3C45" w:rsidRPr="00B6143B" w:rsidRDefault="007D3C45" w:rsidP="00A75DE0">
          <w:pPr>
            <w:pStyle w:val="Footer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54F3B1A" w14:textId="77777777" w:rsidR="007D3C45" w:rsidRPr="00B6143B" w:rsidRDefault="007D3C45" w:rsidP="00A75DE0">
          <w:pPr>
            <w:pStyle w:val="Footer"/>
            <w:rPr>
              <w:rFonts w:cs="Arial"/>
            </w:rPr>
          </w:pPr>
        </w:p>
      </w:tc>
    </w:tr>
  </w:tbl>
  <w:p w14:paraId="754F3B1C" w14:textId="77777777" w:rsidR="007D3C45" w:rsidRDefault="007D3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9468F" w14:textId="77777777" w:rsidR="00157A79" w:rsidRDefault="00157A79">
      <w:r>
        <w:separator/>
      </w:r>
    </w:p>
  </w:footnote>
  <w:footnote w:type="continuationSeparator" w:id="0">
    <w:p w14:paraId="527524BA" w14:textId="77777777" w:rsidR="00157A79" w:rsidRDefault="0015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754F3ADB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754F3AD7" w14:textId="77777777" w:rsidR="007D3C45" w:rsidRPr="00332C0C" w:rsidRDefault="007D3C45" w:rsidP="00A75DE0">
          <w:pPr>
            <w:pStyle w:val="Header"/>
          </w:pPr>
        </w:p>
      </w:tc>
      <w:tc>
        <w:tcPr>
          <w:tcW w:w="3385" w:type="dxa"/>
          <w:shd w:val="clear" w:color="auto" w:fill="auto"/>
        </w:tcPr>
        <w:p w14:paraId="754F3AD8" w14:textId="77777777" w:rsidR="007D3C45" w:rsidRPr="00B6143B" w:rsidRDefault="007D3C45" w:rsidP="00A75DE0">
          <w:pPr>
            <w:pStyle w:val="Header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754F3AD9" w14:textId="77777777" w:rsidR="007D3C45" w:rsidRPr="00B6143B" w:rsidRDefault="007D3C45" w:rsidP="00A75DE0">
          <w:pPr>
            <w:pStyle w:val="Header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754F3ADA" w14:textId="77777777" w:rsidR="007D3C45" w:rsidRPr="00B6143B" w:rsidRDefault="007D3C45" w:rsidP="00A75DE0">
          <w:pPr>
            <w:pStyle w:val="Header"/>
            <w:rPr>
              <w:rFonts w:cs="Arial"/>
            </w:rPr>
          </w:pPr>
        </w:p>
      </w:tc>
    </w:tr>
    <w:tr w:rsidR="007D3C45" w:rsidRPr="00332C0C" w14:paraId="754F3AE0" w14:textId="77777777" w:rsidTr="00B6143B">
      <w:tc>
        <w:tcPr>
          <w:tcW w:w="5390" w:type="dxa"/>
          <w:vMerge/>
          <w:shd w:val="clear" w:color="auto" w:fill="auto"/>
        </w:tcPr>
        <w:p w14:paraId="754F3ADC" w14:textId="77777777" w:rsidR="007D3C45" w:rsidRPr="00332C0C" w:rsidRDefault="007D3C45" w:rsidP="00A75DE0">
          <w:pPr>
            <w:pStyle w:val="Header"/>
          </w:pPr>
        </w:p>
      </w:tc>
      <w:tc>
        <w:tcPr>
          <w:tcW w:w="3385" w:type="dxa"/>
          <w:shd w:val="clear" w:color="auto" w:fill="auto"/>
        </w:tcPr>
        <w:p w14:paraId="754F3ADD" w14:textId="77777777" w:rsidR="007D3C45" w:rsidRPr="00B6143B" w:rsidRDefault="007D3C45" w:rsidP="00A75DE0">
          <w:pPr>
            <w:pStyle w:val="Header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754F3ADE" w14:textId="77777777" w:rsidR="007D3C45" w:rsidRPr="00B6143B" w:rsidRDefault="007D3C45" w:rsidP="00A75DE0">
          <w:pPr>
            <w:pStyle w:val="Header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754F3ADF" w14:textId="77777777" w:rsidR="007D3C45" w:rsidRPr="00B6143B" w:rsidRDefault="007D3C45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3B05DD">
            <w:rPr>
              <w:rStyle w:val="PageNumber"/>
              <w:rFonts w:cs="Arial"/>
              <w:sz w:val="20"/>
              <w:szCs w:val="20"/>
            </w:rPr>
            <w:t>3</w:t>
          </w:r>
          <w:r w:rsidRPr="00B6143B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3B05DD">
            <w:rPr>
              <w:rStyle w:val="PageNumber"/>
              <w:rFonts w:cs="Arial"/>
              <w:sz w:val="20"/>
              <w:szCs w:val="20"/>
            </w:rPr>
            <w:t>3</w:t>
          </w:r>
          <w:r w:rsidRPr="00B6143B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754F3AE3" w14:textId="77777777" w:rsidTr="00B6143B">
      <w:tc>
        <w:tcPr>
          <w:tcW w:w="5390" w:type="dxa"/>
          <w:vMerge/>
          <w:shd w:val="clear" w:color="auto" w:fill="auto"/>
        </w:tcPr>
        <w:p w14:paraId="754F3AE1" w14:textId="77777777" w:rsidR="00AC715B" w:rsidRPr="00332C0C" w:rsidRDefault="00AC715B" w:rsidP="00A75DE0">
          <w:pPr>
            <w:pStyle w:val="Header"/>
          </w:pPr>
        </w:p>
      </w:tc>
      <w:tc>
        <w:tcPr>
          <w:tcW w:w="5527" w:type="dxa"/>
          <w:gridSpan w:val="3"/>
          <w:shd w:val="clear" w:color="auto" w:fill="auto"/>
        </w:tcPr>
        <w:p w14:paraId="754F3AE2" w14:textId="77777777" w:rsidR="00AC715B" w:rsidRPr="00B6143B" w:rsidRDefault="00AC715B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754F3AE4" w14:textId="77777777" w:rsidR="007D3C45" w:rsidRPr="007516BA" w:rsidRDefault="007D3C45" w:rsidP="0054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754F3AE9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754F3AE5" w14:textId="77777777" w:rsidR="007D3C45" w:rsidRPr="00332C0C" w:rsidRDefault="006969FE" w:rsidP="00A75DE0">
          <w:pPr>
            <w:pStyle w:val="Header"/>
          </w:pPr>
          <w:r>
            <w:rPr>
              <w:lang w:val="en-GB" w:eastAsia="en-GB"/>
            </w:rPr>
            <w:drawing>
              <wp:inline distT="0" distB="0" distL="0" distR="0" wp14:anchorId="754F3B1D" wp14:editId="754F3B1E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754F3AE6" w14:textId="77777777" w:rsidR="007D3C45" w:rsidRPr="00B6143B" w:rsidRDefault="007D3C45" w:rsidP="00A75DE0">
          <w:pPr>
            <w:pStyle w:val="Header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754F3AE7" w14:textId="77777777" w:rsidR="007D3C45" w:rsidRPr="00B6143B" w:rsidRDefault="007D3C45" w:rsidP="00A75DE0">
          <w:pPr>
            <w:pStyle w:val="Header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754F3AE8" w14:textId="77777777" w:rsidR="007D3C45" w:rsidRPr="00B6143B" w:rsidRDefault="007D3C45" w:rsidP="00A75DE0">
          <w:pPr>
            <w:pStyle w:val="Header"/>
            <w:rPr>
              <w:rFonts w:cs="Arial"/>
            </w:rPr>
          </w:pPr>
        </w:p>
      </w:tc>
    </w:tr>
    <w:tr w:rsidR="007D3C45" w:rsidRPr="00332C0C" w14:paraId="754F3AEE" w14:textId="77777777" w:rsidTr="00B6143B">
      <w:tc>
        <w:tcPr>
          <w:tcW w:w="5390" w:type="dxa"/>
          <w:vMerge/>
          <w:shd w:val="clear" w:color="auto" w:fill="auto"/>
        </w:tcPr>
        <w:p w14:paraId="754F3AEA" w14:textId="77777777" w:rsidR="007D3C45" w:rsidRPr="00332C0C" w:rsidRDefault="007D3C45" w:rsidP="00A75DE0">
          <w:pPr>
            <w:pStyle w:val="Header"/>
          </w:pPr>
        </w:p>
      </w:tc>
      <w:tc>
        <w:tcPr>
          <w:tcW w:w="3192" w:type="dxa"/>
          <w:shd w:val="clear" w:color="auto" w:fill="auto"/>
        </w:tcPr>
        <w:p w14:paraId="754F3AEB" w14:textId="77777777" w:rsidR="007D3C45" w:rsidRPr="00B6143B" w:rsidRDefault="007D3C45" w:rsidP="00A75DE0">
          <w:pPr>
            <w:pStyle w:val="Header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754F3AEC" w14:textId="77777777" w:rsidR="007D3C45" w:rsidRPr="00B6143B" w:rsidRDefault="007D3C45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54F3AED" w14:textId="77777777" w:rsidR="007D3C45" w:rsidRPr="00B6143B" w:rsidRDefault="007D3C45" w:rsidP="00A75DE0">
          <w:pPr>
            <w:pStyle w:val="Header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754F3AF3" w14:textId="77777777" w:rsidTr="00B6143B">
      <w:tc>
        <w:tcPr>
          <w:tcW w:w="5390" w:type="dxa"/>
          <w:vMerge/>
          <w:shd w:val="clear" w:color="auto" w:fill="auto"/>
        </w:tcPr>
        <w:p w14:paraId="754F3AEF" w14:textId="77777777" w:rsidR="007D3C45" w:rsidRPr="00332C0C" w:rsidRDefault="007D3C45" w:rsidP="00A75DE0">
          <w:pPr>
            <w:pStyle w:val="Header"/>
          </w:pPr>
        </w:p>
      </w:tc>
      <w:tc>
        <w:tcPr>
          <w:tcW w:w="3192" w:type="dxa"/>
          <w:shd w:val="clear" w:color="auto" w:fill="auto"/>
        </w:tcPr>
        <w:p w14:paraId="754F3AF0" w14:textId="77777777" w:rsidR="007D3C45" w:rsidRPr="00B6143B" w:rsidRDefault="007D3C45" w:rsidP="00B6143B">
          <w:pPr>
            <w:pStyle w:val="Header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754F3AF1" w14:textId="77777777" w:rsidR="007D3C45" w:rsidRPr="00B6143B" w:rsidRDefault="007D3C45" w:rsidP="00A75DE0">
          <w:pPr>
            <w:pStyle w:val="Header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754F3AF2" w14:textId="77777777" w:rsidR="007D3C45" w:rsidRPr="00B6143B" w:rsidRDefault="007D3C45" w:rsidP="00A75DE0">
          <w:pPr>
            <w:pStyle w:val="Header"/>
            <w:rPr>
              <w:rFonts w:cs="Arial"/>
              <w:sz w:val="20"/>
              <w:szCs w:val="20"/>
            </w:rPr>
          </w:pPr>
          <w:r w:rsidRPr="00B6143B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PageNumb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3B05DD">
            <w:rPr>
              <w:rStyle w:val="PageNumber"/>
              <w:rFonts w:cs="Arial"/>
              <w:sz w:val="20"/>
              <w:szCs w:val="20"/>
            </w:rPr>
            <w:t>1</w:t>
          </w:r>
          <w:r w:rsidRPr="00B6143B">
            <w:rPr>
              <w:rStyle w:val="PageNumb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PageNumb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PageNumb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PageNumb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PageNumber"/>
              <w:rFonts w:cs="Arial"/>
              <w:sz w:val="20"/>
              <w:szCs w:val="20"/>
            </w:rPr>
            <w:fldChar w:fldCharType="separate"/>
          </w:r>
          <w:r w:rsidR="003B05DD">
            <w:rPr>
              <w:rStyle w:val="PageNumber"/>
              <w:rFonts w:cs="Arial"/>
              <w:sz w:val="20"/>
              <w:szCs w:val="20"/>
            </w:rPr>
            <w:t>3</w:t>
          </w:r>
          <w:r w:rsidRPr="00B6143B">
            <w:rPr>
              <w:rStyle w:val="PageNumb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754F3AF8" w14:textId="77777777" w:rsidTr="00B6143B">
      <w:tc>
        <w:tcPr>
          <w:tcW w:w="5390" w:type="dxa"/>
          <w:vMerge/>
          <w:shd w:val="clear" w:color="auto" w:fill="auto"/>
        </w:tcPr>
        <w:p w14:paraId="754F3AF4" w14:textId="77777777" w:rsidR="007D3C45" w:rsidRPr="00332C0C" w:rsidRDefault="007D3C45" w:rsidP="00A75DE0">
          <w:pPr>
            <w:pStyle w:val="Header"/>
          </w:pPr>
        </w:p>
      </w:tc>
      <w:tc>
        <w:tcPr>
          <w:tcW w:w="3192" w:type="dxa"/>
          <w:shd w:val="clear" w:color="auto" w:fill="auto"/>
        </w:tcPr>
        <w:p w14:paraId="754F3AF5" w14:textId="77777777" w:rsidR="007D3C45" w:rsidRPr="00B6143B" w:rsidRDefault="007D3C45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54F3AF6" w14:textId="77777777" w:rsidR="007D3C45" w:rsidRPr="00B6143B" w:rsidRDefault="007D3C45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54F3AF7" w14:textId="77777777" w:rsidR="007D3C45" w:rsidRPr="00B6143B" w:rsidRDefault="007D3C45" w:rsidP="00A75DE0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754F3AFD" w14:textId="77777777" w:rsidTr="00B6143B">
      <w:tc>
        <w:tcPr>
          <w:tcW w:w="5390" w:type="dxa"/>
          <w:vMerge/>
          <w:shd w:val="clear" w:color="auto" w:fill="auto"/>
        </w:tcPr>
        <w:p w14:paraId="754F3AF9" w14:textId="77777777" w:rsidR="007D3C45" w:rsidRPr="00332C0C" w:rsidRDefault="007D3C45" w:rsidP="00A75DE0">
          <w:pPr>
            <w:pStyle w:val="Header"/>
          </w:pPr>
        </w:p>
      </w:tc>
      <w:tc>
        <w:tcPr>
          <w:tcW w:w="3192" w:type="dxa"/>
          <w:shd w:val="clear" w:color="auto" w:fill="auto"/>
        </w:tcPr>
        <w:p w14:paraId="754F3AFA" w14:textId="77777777" w:rsidR="007D3C45" w:rsidRPr="00B6143B" w:rsidRDefault="007D3C45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54F3AFB" w14:textId="77777777" w:rsidR="007D3C45" w:rsidRPr="00B6143B" w:rsidRDefault="007D3C45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54F3AFC" w14:textId="77777777" w:rsidR="007D3C45" w:rsidRPr="00B6143B" w:rsidRDefault="007D3C45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  <w:tr w:rsidR="00AC715B" w:rsidRPr="00332C0C" w14:paraId="754F3B02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754F3AFE" w14:textId="77777777" w:rsidR="00AC715B" w:rsidRPr="00332C0C" w:rsidRDefault="00AC715B" w:rsidP="00A75DE0">
          <w:pPr>
            <w:pStyle w:val="Header"/>
          </w:pPr>
        </w:p>
      </w:tc>
      <w:tc>
        <w:tcPr>
          <w:tcW w:w="3192" w:type="dxa"/>
          <w:shd w:val="clear" w:color="auto" w:fill="auto"/>
        </w:tcPr>
        <w:p w14:paraId="754F3AFF" w14:textId="77777777" w:rsidR="00AC715B" w:rsidRPr="00B6143B" w:rsidRDefault="00AC715B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54F3B00" w14:textId="77777777" w:rsidR="00AC715B" w:rsidRPr="00B6143B" w:rsidRDefault="00AC715B" w:rsidP="00A75DE0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54F3B01" w14:textId="77777777" w:rsidR="00AC715B" w:rsidRPr="00B6143B" w:rsidRDefault="00AC715B" w:rsidP="00A75DE0">
          <w:pPr>
            <w:pStyle w:val="Header"/>
            <w:rPr>
              <w:rFonts w:cs="Arial"/>
              <w:sz w:val="20"/>
              <w:szCs w:val="20"/>
            </w:rPr>
          </w:pPr>
        </w:p>
      </w:tc>
    </w:tr>
  </w:tbl>
  <w:p w14:paraId="754F3B03" w14:textId="77777777" w:rsidR="007D3C45" w:rsidRPr="00D2347B" w:rsidRDefault="007D3C45" w:rsidP="0054298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139AC"/>
    <w:multiLevelType w:val="hybridMultilevel"/>
    <w:tmpl w:val="FC4EE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1515A"/>
    <w:multiLevelType w:val="hybridMultilevel"/>
    <w:tmpl w:val="67D0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16639">
    <w:abstractNumId w:val="0"/>
  </w:num>
  <w:num w:numId="2" w16cid:durableId="657419994">
    <w:abstractNumId w:val="2"/>
  </w:num>
  <w:num w:numId="3" w16cid:durableId="57914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06AC2"/>
    <w:rsid w:val="00010F94"/>
    <w:rsid w:val="000118BD"/>
    <w:rsid w:val="0001426D"/>
    <w:rsid w:val="00020DD5"/>
    <w:rsid w:val="0002559A"/>
    <w:rsid w:val="00032F08"/>
    <w:rsid w:val="00036E63"/>
    <w:rsid w:val="00037A3B"/>
    <w:rsid w:val="00046832"/>
    <w:rsid w:val="00054520"/>
    <w:rsid w:val="00057050"/>
    <w:rsid w:val="0006009D"/>
    <w:rsid w:val="000609F3"/>
    <w:rsid w:val="00061B55"/>
    <w:rsid w:val="000739D4"/>
    <w:rsid w:val="00077AB6"/>
    <w:rsid w:val="00081689"/>
    <w:rsid w:val="00082F70"/>
    <w:rsid w:val="00090FDA"/>
    <w:rsid w:val="0009364D"/>
    <w:rsid w:val="000A43AB"/>
    <w:rsid w:val="000B046A"/>
    <w:rsid w:val="000B7C6F"/>
    <w:rsid w:val="000C565F"/>
    <w:rsid w:val="000C63A7"/>
    <w:rsid w:val="000D58FA"/>
    <w:rsid w:val="000F60F4"/>
    <w:rsid w:val="00102C0C"/>
    <w:rsid w:val="00103395"/>
    <w:rsid w:val="00104402"/>
    <w:rsid w:val="0010559B"/>
    <w:rsid w:val="00110391"/>
    <w:rsid w:val="001145F7"/>
    <w:rsid w:val="00114DC8"/>
    <w:rsid w:val="00121F9C"/>
    <w:rsid w:val="0012677C"/>
    <w:rsid w:val="00126E2E"/>
    <w:rsid w:val="001443B5"/>
    <w:rsid w:val="00145311"/>
    <w:rsid w:val="00157A79"/>
    <w:rsid w:val="00157E7B"/>
    <w:rsid w:val="00162EF5"/>
    <w:rsid w:val="001663DC"/>
    <w:rsid w:val="00173455"/>
    <w:rsid w:val="00177C13"/>
    <w:rsid w:val="00177EE5"/>
    <w:rsid w:val="00180071"/>
    <w:rsid w:val="00186471"/>
    <w:rsid w:val="001876EF"/>
    <w:rsid w:val="00190E78"/>
    <w:rsid w:val="0019332F"/>
    <w:rsid w:val="00196E75"/>
    <w:rsid w:val="001A0713"/>
    <w:rsid w:val="001A4B87"/>
    <w:rsid w:val="001A5969"/>
    <w:rsid w:val="001B0DD9"/>
    <w:rsid w:val="001D0F8A"/>
    <w:rsid w:val="001D49E2"/>
    <w:rsid w:val="001E1AAA"/>
    <w:rsid w:val="001E1E89"/>
    <w:rsid w:val="001E5B7E"/>
    <w:rsid w:val="001F6FD5"/>
    <w:rsid w:val="0020259A"/>
    <w:rsid w:val="00204C29"/>
    <w:rsid w:val="0020584B"/>
    <w:rsid w:val="002211E3"/>
    <w:rsid w:val="0022408E"/>
    <w:rsid w:val="002258E4"/>
    <w:rsid w:val="002308D7"/>
    <w:rsid w:val="00245335"/>
    <w:rsid w:val="002513BC"/>
    <w:rsid w:val="00253AB1"/>
    <w:rsid w:val="002545E3"/>
    <w:rsid w:val="00260F74"/>
    <w:rsid w:val="00270E28"/>
    <w:rsid w:val="0027138A"/>
    <w:rsid w:val="00271E52"/>
    <w:rsid w:val="002942D8"/>
    <w:rsid w:val="002A6A6A"/>
    <w:rsid w:val="002A778F"/>
    <w:rsid w:val="002B0FB5"/>
    <w:rsid w:val="002B3A36"/>
    <w:rsid w:val="002B5698"/>
    <w:rsid w:val="002C302C"/>
    <w:rsid w:val="002D391A"/>
    <w:rsid w:val="002D4644"/>
    <w:rsid w:val="002E142A"/>
    <w:rsid w:val="002F543F"/>
    <w:rsid w:val="00304676"/>
    <w:rsid w:val="00311ECB"/>
    <w:rsid w:val="00312650"/>
    <w:rsid w:val="00312D7D"/>
    <w:rsid w:val="00313BF9"/>
    <w:rsid w:val="003147B2"/>
    <w:rsid w:val="0031671A"/>
    <w:rsid w:val="00343690"/>
    <w:rsid w:val="00345B67"/>
    <w:rsid w:val="0035118E"/>
    <w:rsid w:val="00352255"/>
    <w:rsid w:val="00363EE8"/>
    <w:rsid w:val="003650AF"/>
    <w:rsid w:val="00382A03"/>
    <w:rsid w:val="0038441A"/>
    <w:rsid w:val="00386DEA"/>
    <w:rsid w:val="003A2816"/>
    <w:rsid w:val="003A2C70"/>
    <w:rsid w:val="003A3EFD"/>
    <w:rsid w:val="003A457E"/>
    <w:rsid w:val="003B05DD"/>
    <w:rsid w:val="003B51C5"/>
    <w:rsid w:val="003C1047"/>
    <w:rsid w:val="003C6F5C"/>
    <w:rsid w:val="003C7C90"/>
    <w:rsid w:val="003C7F7E"/>
    <w:rsid w:val="003D4526"/>
    <w:rsid w:val="003D617B"/>
    <w:rsid w:val="003E105A"/>
    <w:rsid w:val="003E211C"/>
    <w:rsid w:val="003E590E"/>
    <w:rsid w:val="00403A14"/>
    <w:rsid w:val="004079AC"/>
    <w:rsid w:val="004132C1"/>
    <w:rsid w:val="00421BED"/>
    <w:rsid w:val="00424231"/>
    <w:rsid w:val="00431868"/>
    <w:rsid w:val="0043320A"/>
    <w:rsid w:val="00444800"/>
    <w:rsid w:val="00444B24"/>
    <w:rsid w:val="004464E8"/>
    <w:rsid w:val="004540D1"/>
    <w:rsid w:val="00455CED"/>
    <w:rsid w:val="00456CFB"/>
    <w:rsid w:val="0047157B"/>
    <w:rsid w:val="0047273D"/>
    <w:rsid w:val="00476FF4"/>
    <w:rsid w:val="00481E14"/>
    <w:rsid w:val="00482815"/>
    <w:rsid w:val="00485EEF"/>
    <w:rsid w:val="00486C3A"/>
    <w:rsid w:val="004912EE"/>
    <w:rsid w:val="0049165B"/>
    <w:rsid w:val="004A0360"/>
    <w:rsid w:val="004A16B5"/>
    <w:rsid w:val="004A4FDE"/>
    <w:rsid w:val="004B4B01"/>
    <w:rsid w:val="004C0B48"/>
    <w:rsid w:val="004C0DCE"/>
    <w:rsid w:val="004C0E78"/>
    <w:rsid w:val="004C60FE"/>
    <w:rsid w:val="004D70E9"/>
    <w:rsid w:val="004D73B5"/>
    <w:rsid w:val="004E0048"/>
    <w:rsid w:val="004E1599"/>
    <w:rsid w:val="004E77C9"/>
    <w:rsid w:val="004F5992"/>
    <w:rsid w:val="004F71AD"/>
    <w:rsid w:val="004F7740"/>
    <w:rsid w:val="00512A31"/>
    <w:rsid w:val="0052099B"/>
    <w:rsid w:val="00520D52"/>
    <w:rsid w:val="00523C70"/>
    <w:rsid w:val="0054298A"/>
    <w:rsid w:val="005518E5"/>
    <w:rsid w:val="0056076D"/>
    <w:rsid w:val="00560D63"/>
    <w:rsid w:val="005754ED"/>
    <w:rsid w:val="005801BC"/>
    <w:rsid w:val="005833A7"/>
    <w:rsid w:val="00584C78"/>
    <w:rsid w:val="00590E52"/>
    <w:rsid w:val="00592A39"/>
    <w:rsid w:val="005950F6"/>
    <w:rsid w:val="00595A9C"/>
    <w:rsid w:val="005A0025"/>
    <w:rsid w:val="005A5652"/>
    <w:rsid w:val="005B5ABC"/>
    <w:rsid w:val="005C3084"/>
    <w:rsid w:val="005C6082"/>
    <w:rsid w:val="005D1835"/>
    <w:rsid w:val="005E3485"/>
    <w:rsid w:val="005F2B31"/>
    <w:rsid w:val="00602D7D"/>
    <w:rsid w:val="0061422C"/>
    <w:rsid w:val="00614C86"/>
    <w:rsid w:val="0062179B"/>
    <w:rsid w:val="00623605"/>
    <w:rsid w:val="0062559F"/>
    <w:rsid w:val="00626482"/>
    <w:rsid w:val="006270B8"/>
    <w:rsid w:val="006320CC"/>
    <w:rsid w:val="00644E46"/>
    <w:rsid w:val="00646CEF"/>
    <w:rsid w:val="0067147E"/>
    <w:rsid w:val="00676A4A"/>
    <w:rsid w:val="0068696C"/>
    <w:rsid w:val="006917AE"/>
    <w:rsid w:val="00693AF1"/>
    <w:rsid w:val="006969FE"/>
    <w:rsid w:val="006A2BE9"/>
    <w:rsid w:val="006A6E87"/>
    <w:rsid w:val="006A7D96"/>
    <w:rsid w:val="006C7D4D"/>
    <w:rsid w:val="006D0050"/>
    <w:rsid w:val="006D0C65"/>
    <w:rsid w:val="006D4450"/>
    <w:rsid w:val="006D4FA4"/>
    <w:rsid w:val="006F1F26"/>
    <w:rsid w:val="006F663E"/>
    <w:rsid w:val="00704998"/>
    <w:rsid w:val="00717163"/>
    <w:rsid w:val="0072768E"/>
    <w:rsid w:val="00737271"/>
    <w:rsid w:val="00737C71"/>
    <w:rsid w:val="007478B9"/>
    <w:rsid w:val="007516BA"/>
    <w:rsid w:val="00752CBD"/>
    <w:rsid w:val="00755B39"/>
    <w:rsid w:val="00755E2B"/>
    <w:rsid w:val="007667F8"/>
    <w:rsid w:val="00766E50"/>
    <w:rsid w:val="007710F7"/>
    <w:rsid w:val="00773B25"/>
    <w:rsid w:val="007741FD"/>
    <w:rsid w:val="0079096D"/>
    <w:rsid w:val="007911B9"/>
    <w:rsid w:val="00794B45"/>
    <w:rsid w:val="007A0207"/>
    <w:rsid w:val="007A5531"/>
    <w:rsid w:val="007A5EB0"/>
    <w:rsid w:val="007A73C3"/>
    <w:rsid w:val="007B1410"/>
    <w:rsid w:val="007B294C"/>
    <w:rsid w:val="007C0A68"/>
    <w:rsid w:val="007C5597"/>
    <w:rsid w:val="007D3C45"/>
    <w:rsid w:val="007D67DD"/>
    <w:rsid w:val="007D7086"/>
    <w:rsid w:val="007E4EBC"/>
    <w:rsid w:val="007F1290"/>
    <w:rsid w:val="00806BD5"/>
    <w:rsid w:val="008134AA"/>
    <w:rsid w:val="0082019D"/>
    <w:rsid w:val="0083000D"/>
    <w:rsid w:val="008343A0"/>
    <w:rsid w:val="00854A53"/>
    <w:rsid w:val="00887F84"/>
    <w:rsid w:val="008A72A0"/>
    <w:rsid w:val="008A77D8"/>
    <w:rsid w:val="008B1B61"/>
    <w:rsid w:val="008B4065"/>
    <w:rsid w:val="008B4FE9"/>
    <w:rsid w:val="008C1692"/>
    <w:rsid w:val="008C5223"/>
    <w:rsid w:val="008D2EA3"/>
    <w:rsid w:val="008D56D0"/>
    <w:rsid w:val="008E0AA0"/>
    <w:rsid w:val="00906C79"/>
    <w:rsid w:val="00910B4D"/>
    <w:rsid w:val="00911727"/>
    <w:rsid w:val="0092147F"/>
    <w:rsid w:val="00925BED"/>
    <w:rsid w:val="0094135E"/>
    <w:rsid w:val="00944681"/>
    <w:rsid w:val="00961353"/>
    <w:rsid w:val="00971F93"/>
    <w:rsid w:val="00973120"/>
    <w:rsid w:val="00974B41"/>
    <w:rsid w:val="00975C55"/>
    <w:rsid w:val="00985CC6"/>
    <w:rsid w:val="00995A6B"/>
    <w:rsid w:val="009A3EB8"/>
    <w:rsid w:val="009A527B"/>
    <w:rsid w:val="009B4A74"/>
    <w:rsid w:val="009B5C7D"/>
    <w:rsid w:val="009C10BE"/>
    <w:rsid w:val="009C25E7"/>
    <w:rsid w:val="009D5720"/>
    <w:rsid w:val="009E0C22"/>
    <w:rsid w:val="009E2340"/>
    <w:rsid w:val="009E346D"/>
    <w:rsid w:val="009E6230"/>
    <w:rsid w:val="009F24DA"/>
    <w:rsid w:val="009F6022"/>
    <w:rsid w:val="00A20D02"/>
    <w:rsid w:val="00A266C3"/>
    <w:rsid w:val="00A270C9"/>
    <w:rsid w:val="00A40243"/>
    <w:rsid w:val="00A4326F"/>
    <w:rsid w:val="00A434E2"/>
    <w:rsid w:val="00A43EBA"/>
    <w:rsid w:val="00A635DC"/>
    <w:rsid w:val="00A7128E"/>
    <w:rsid w:val="00A75DE0"/>
    <w:rsid w:val="00A82888"/>
    <w:rsid w:val="00A85FF4"/>
    <w:rsid w:val="00A876F6"/>
    <w:rsid w:val="00A928E6"/>
    <w:rsid w:val="00A92F20"/>
    <w:rsid w:val="00A9407E"/>
    <w:rsid w:val="00AA64BB"/>
    <w:rsid w:val="00AB07EC"/>
    <w:rsid w:val="00AB1765"/>
    <w:rsid w:val="00AC65E7"/>
    <w:rsid w:val="00AC715B"/>
    <w:rsid w:val="00AD10EE"/>
    <w:rsid w:val="00AD613B"/>
    <w:rsid w:val="00AE149C"/>
    <w:rsid w:val="00AE7BAC"/>
    <w:rsid w:val="00B15295"/>
    <w:rsid w:val="00B15EAF"/>
    <w:rsid w:val="00B2181E"/>
    <w:rsid w:val="00B3247F"/>
    <w:rsid w:val="00B44A6E"/>
    <w:rsid w:val="00B55796"/>
    <w:rsid w:val="00B56273"/>
    <w:rsid w:val="00B6143B"/>
    <w:rsid w:val="00B62291"/>
    <w:rsid w:val="00B75EB4"/>
    <w:rsid w:val="00B82737"/>
    <w:rsid w:val="00B90032"/>
    <w:rsid w:val="00B96B2F"/>
    <w:rsid w:val="00BB2125"/>
    <w:rsid w:val="00BB762E"/>
    <w:rsid w:val="00BC0942"/>
    <w:rsid w:val="00BC14C8"/>
    <w:rsid w:val="00BC4D6E"/>
    <w:rsid w:val="00BD2073"/>
    <w:rsid w:val="00BD2D2F"/>
    <w:rsid w:val="00BE03B9"/>
    <w:rsid w:val="00BE1CE1"/>
    <w:rsid w:val="00BE7011"/>
    <w:rsid w:val="00BF01D7"/>
    <w:rsid w:val="00C02470"/>
    <w:rsid w:val="00C0254F"/>
    <w:rsid w:val="00C07890"/>
    <w:rsid w:val="00C23020"/>
    <w:rsid w:val="00C27D2C"/>
    <w:rsid w:val="00C4073F"/>
    <w:rsid w:val="00C52BCE"/>
    <w:rsid w:val="00C53FA9"/>
    <w:rsid w:val="00C74168"/>
    <w:rsid w:val="00C74DB3"/>
    <w:rsid w:val="00C76C82"/>
    <w:rsid w:val="00C77DF5"/>
    <w:rsid w:val="00C87F27"/>
    <w:rsid w:val="00C9081B"/>
    <w:rsid w:val="00CA04F9"/>
    <w:rsid w:val="00CB4642"/>
    <w:rsid w:val="00CC0C1E"/>
    <w:rsid w:val="00CC0DF7"/>
    <w:rsid w:val="00CD2DDE"/>
    <w:rsid w:val="00CD3FCB"/>
    <w:rsid w:val="00CD4E43"/>
    <w:rsid w:val="00CF2FAD"/>
    <w:rsid w:val="00D00ADA"/>
    <w:rsid w:val="00D06AC5"/>
    <w:rsid w:val="00D07472"/>
    <w:rsid w:val="00D104FD"/>
    <w:rsid w:val="00D1522F"/>
    <w:rsid w:val="00D2347B"/>
    <w:rsid w:val="00D23FD8"/>
    <w:rsid w:val="00D261BD"/>
    <w:rsid w:val="00D26D7B"/>
    <w:rsid w:val="00D344FD"/>
    <w:rsid w:val="00D37A6F"/>
    <w:rsid w:val="00D44D2E"/>
    <w:rsid w:val="00D47209"/>
    <w:rsid w:val="00D610FB"/>
    <w:rsid w:val="00D640C6"/>
    <w:rsid w:val="00D67878"/>
    <w:rsid w:val="00D738A2"/>
    <w:rsid w:val="00D76DFE"/>
    <w:rsid w:val="00D774A9"/>
    <w:rsid w:val="00D805D6"/>
    <w:rsid w:val="00D83D27"/>
    <w:rsid w:val="00D84B14"/>
    <w:rsid w:val="00D910A3"/>
    <w:rsid w:val="00D97B15"/>
    <w:rsid w:val="00DA1EFA"/>
    <w:rsid w:val="00DA2EED"/>
    <w:rsid w:val="00DA3082"/>
    <w:rsid w:val="00DB2A7A"/>
    <w:rsid w:val="00DB664F"/>
    <w:rsid w:val="00DB7B19"/>
    <w:rsid w:val="00DC2172"/>
    <w:rsid w:val="00DC3683"/>
    <w:rsid w:val="00DC3E08"/>
    <w:rsid w:val="00DC602A"/>
    <w:rsid w:val="00DD15E7"/>
    <w:rsid w:val="00DD3D5A"/>
    <w:rsid w:val="00DF16F6"/>
    <w:rsid w:val="00DF2D6A"/>
    <w:rsid w:val="00DF3282"/>
    <w:rsid w:val="00E05F5B"/>
    <w:rsid w:val="00E104D8"/>
    <w:rsid w:val="00E16C3A"/>
    <w:rsid w:val="00E178D3"/>
    <w:rsid w:val="00E25166"/>
    <w:rsid w:val="00E2623E"/>
    <w:rsid w:val="00E337FD"/>
    <w:rsid w:val="00E362A7"/>
    <w:rsid w:val="00E46177"/>
    <w:rsid w:val="00E46674"/>
    <w:rsid w:val="00E73B4D"/>
    <w:rsid w:val="00E84C83"/>
    <w:rsid w:val="00EA038C"/>
    <w:rsid w:val="00EB57D0"/>
    <w:rsid w:val="00EC24B7"/>
    <w:rsid w:val="00EC59FB"/>
    <w:rsid w:val="00EC6509"/>
    <w:rsid w:val="00ED3868"/>
    <w:rsid w:val="00EF48F2"/>
    <w:rsid w:val="00EF49DF"/>
    <w:rsid w:val="00EF4D5B"/>
    <w:rsid w:val="00F02A56"/>
    <w:rsid w:val="00F0369E"/>
    <w:rsid w:val="00F05755"/>
    <w:rsid w:val="00F05B86"/>
    <w:rsid w:val="00F07825"/>
    <w:rsid w:val="00F1250A"/>
    <w:rsid w:val="00F175EB"/>
    <w:rsid w:val="00F2517F"/>
    <w:rsid w:val="00F30AFE"/>
    <w:rsid w:val="00F310C9"/>
    <w:rsid w:val="00F4101A"/>
    <w:rsid w:val="00F41A6C"/>
    <w:rsid w:val="00F605A8"/>
    <w:rsid w:val="00F67B69"/>
    <w:rsid w:val="00F8040A"/>
    <w:rsid w:val="00F91650"/>
    <w:rsid w:val="00F9207F"/>
    <w:rsid w:val="00F94D1B"/>
    <w:rsid w:val="00F95A68"/>
    <w:rsid w:val="00F9728F"/>
    <w:rsid w:val="00FC72DF"/>
    <w:rsid w:val="00FE6209"/>
    <w:rsid w:val="00FE77B9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F3A7A"/>
  <w15:docId w15:val="{A78FC25E-EB06-4876-A807-185E2B96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Heading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Footer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Heading4Char">
    <w:name w:val="Heading 4 Char"/>
    <w:link w:val="Heading4"/>
    <w:uiPriority w:val="1"/>
    <w:rsid w:val="00794B45"/>
    <w:rPr>
      <w:rFonts w:ascii="Arial" w:hAnsi="Arial"/>
      <w:b/>
      <w:bCs/>
      <w:szCs w:val="28"/>
    </w:rPr>
  </w:style>
  <w:style w:type="character" w:customStyle="1" w:styleId="Heading2Char">
    <w:name w:val="Heading 2 Char"/>
    <w:link w:val="Heading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ceholderText">
    <w:name w:val="Placeholder Text"/>
    <w:basedOn w:val="DefaultParagraphFont"/>
    <w:uiPriority w:val="99"/>
    <w:semiHidden/>
    <w:rsid w:val="009E346D"/>
    <w:rPr>
      <w:color w:val="808080"/>
    </w:rPr>
  </w:style>
  <w:style w:type="character" w:styleId="Hyperlink">
    <w:name w:val="Hyperlink"/>
    <w:basedOn w:val="DefaultParagraphFont"/>
    <w:rsid w:val="0044480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31868"/>
    <w:rPr>
      <w:i/>
      <w:iCs/>
    </w:rPr>
  </w:style>
  <w:style w:type="character" w:customStyle="1" w:styleId="BodyTextChar">
    <w:name w:val="Body Text Char"/>
    <w:basedOn w:val="DefaultParagraphFont"/>
    <w:link w:val="BodyText"/>
    <w:rsid w:val="00431868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90032"/>
    <w:pPr>
      <w:ind w:left="720"/>
      <w:contextualSpacing/>
    </w:pPr>
  </w:style>
  <w:style w:type="character" w:styleId="FollowedHyperlink">
    <w:name w:val="FollowedHyperlink"/>
    <w:basedOn w:val="DefaultParagraphFont"/>
    <w:rsid w:val="00906C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webben.ki.se/sites/default/files/definition_av_forskningsankuten_utbildning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1B0ED6"/>
    <w:rsid w:val="001D7DC3"/>
    <w:rsid w:val="003534AC"/>
    <w:rsid w:val="004E60ED"/>
    <w:rsid w:val="00544D5E"/>
    <w:rsid w:val="005606C4"/>
    <w:rsid w:val="006D7FEA"/>
    <w:rsid w:val="00902D97"/>
    <w:rsid w:val="009F24DA"/>
    <w:rsid w:val="00AD0BD0"/>
    <w:rsid w:val="00B40940"/>
    <w:rsid w:val="00CA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D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403</Words>
  <Characters>3039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Håkan Rundqvist</cp:lastModifiedBy>
  <cp:revision>36</cp:revision>
  <cp:lastPrinted>2021-12-06T12:20:00Z</cp:lastPrinted>
  <dcterms:created xsi:type="dcterms:W3CDTF">2024-12-02T07:58:00Z</dcterms:created>
  <dcterms:modified xsi:type="dcterms:W3CDTF">2024-12-02T08:38:00Z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