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0F3EC323" w:rsidR="00794B45" w:rsidRPr="00312650" w:rsidRDefault="00711E2A" w:rsidP="00312650">
                    <w:pPr>
                      <w:rPr>
                        <w:rFonts w:ascii="Calibri" w:hAnsi="Calibri"/>
                        <w:b/>
                        <w:sz w:val="20"/>
                        <w:szCs w:val="20"/>
                      </w:rPr>
                    </w:pPr>
                    <w:r>
                      <w:rPr>
                        <w:rFonts w:ascii="Calibri" w:hAnsi="Calibri"/>
                        <w:sz w:val="20"/>
                        <w:szCs w:val="20"/>
                      </w:rPr>
                      <w:t>2OT013</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3BA0B862" w:rsidR="00794B45" w:rsidRPr="00312650" w:rsidRDefault="00711E2A" w:rsidP="00312650">
                    <w:pPr>
                      <w:rPr>
                        <w:rFonts w:ascii="Calibri" w:hAnsi="Calibri"/>
                        <w:b/>
                        <w:sz w:val="20"/>
                        <w:szCs w:val="20"/>
                      </w:rPr>
                    </w:pPr>
                    <w:r>
                      <w:rPr>
                        <w:rFonts w:ascii="Calibri" w:hAnsi="Calibri"/>
                        <w:sz w:val="20"/>
                        <w:szCs w:val="20"/>
                      </w:rPr>
                      <w:t>Examensarbete i omvårdnad - operationssjukvård</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1EB1EE68" w:rsidR="00794B45" w:rsidRPr="00312650" w:rsidRDefault="00711E2A" w:rsidP="00312650">
                    <w:pPr>
                      <w:rPr>
                        <w:rFonts w:ascii="Calibri" w:hAnsi="Calibri"/>
                        <w:b/>
                        <w:sz w:val="20"/>
                        <w:szCs w:val="20"/>
                      </w:rPr>
                    </w:pPr>
                    <w:r>
                      <w:rPr>
                        <w:rFonts w:ascii="Calibri" w:hAnsi="Calibri"/>
                        <w:sz w:val="20"/>
                        <w:szCs w:val="20"/>
                      </w:rPr>
                      <w:t>15</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34CAAADF" w:rsidR="00794B45" w:rsidRPr="00312650" w:rsidRDefault="00967CF1" w:rsidP="00312650">
                    <w:pPr>
                      <w:rPr>
                        <w:rFonts w:ascii="Calibri" w:hAnsi="Calibri"/>
                        <w:b/>
                        <w:sz w:val="20"/>
                        <w:szCs w:val="20"/>
                      </w:rPr>
                    </w:pPr>
                    <w:r>
                      <w:rPr>
                        <w:rFonts w:ascii="Calibri" w:hAnsi="Calibri"/>
                        <w:sz w:val="20"/>
                        <w:szCs w:val="20"/>
                      </w:rPr>
                      <w:t>H</w:t>
                    </w:r>
                    <w:r w:rsidR="00B82A02">
                      <w:rPr>
                        <w:rFonts w:ascii="Calibri" w:hAnsi="Calibri"/>
                        <w:sz w:val="20"/>
                        <w:szCs w:val="20"/>
                      </w:rPr>
                      <w:t>T24</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639F13D0" w:rsidR="00794B45" w:rsidRPr="00312650" w:rsidRDefault="00B82A02" w:rsidP="00312650">
                    <w:pPr>
                      <w:rPr>
                        <w:rFonts w:ascii="Calibri" w:hAnsi="Calibri"/>
                        <w:b/>
                        <w:sz w:val="20"/>
                        <w:szCs w:val="20"/>
                      </w:rPr>
                    </w:pPr>
                    <w:r>
                      <w:rPr>
                        <w:rFonts w:ascii="Calibri" w:hAnsi="Calibri"/>
                        <w:sz w:val="20"/>
                        <w:szCs w:val="20"/>
                      </w:rPr>
                      <w:t>v.</w:t>
                    </w:r>
                    <w:r w:rsidR="00967CF1">
                      <w:rPr>
                        <w:rFonts w:ascii="Calibri" w:hAnsi="Calibri"/>
                        <w:sz w:val="20"/>
                        <w:szCs w:val="20"/>
                      </w:rPr>
                      <w:t>46 - 3</w:t>
                    </w:r>
                    <w:r>
                      <w:rPr>
                        <w:rFonts w:ascii="Calibri" w:hAnsi="Calibri"/>
                        <w:sz w:val="20"/>
                        <w:szCs w:val="20"/>
                      </w:rPr>
                      <w:t xml:space="preserve"> 2024</w:t>
                    </w:r>
                    <w:r w:rsidR="00967CF1">
                      <w:rPr>
                        <w:rFonts w:ascii="Calibri" w:hAnsi="Calibri"/>
                        <w:sz w:val="20"/>
                        <w:szCs w:val="20"/>
                      </w:rPr>
                      <w:t>-25</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22974B86" w14:textId="296ACCD8" w:rsidR="00794B45" w:rsidRPr="00312650" w:rsidRDefault="00711E2A" w:rsidP="00312650">
                    <w:pPr>
                      <w:rPr>
                        <w:rFonts w:ascii="Calibri" w:hAnsi="Calibri"/>
                        <w:b/>
                        <w:sz w:val="20"/>
                        <w:szCs w:val="20"/>
                      </w:rPr>
                    </w:pPr>
                    <w:r>
                      <w:rPr>
                        <w:rFonts w:ascii="Calibri" w:hAnsi="Calibri"/>
                        <w:b/>
                        <w:sz w:val="20"/>
                        <w:szCs w:val="20"/>
                      </w:rPr>
                      <w:t>Eva Torbjörnsson</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1E15F443" w:rsidR="00794B45" w:rsidRPr="00312650" w:rsidRDefault="00967CF1" w:rsidP="00312650">
                    <w:pPr>
                      <w:rPr>
                        <w:rFonts w:ascii="Calibri" w:hAnsi="Calibri"/>
                        <w:b/>
                        <w:sz w:val="20"/>
                        <w:szCs w:val="20"/>
                      </w:rPr>
                    </w:pPr>
                    <w:r>
                      <w:rPr>
                        <w:rFonts w:ascii="Calibri" w:hAnsi="Calibri"/>
                        <w:b/>
                        <w:sz w:val="20"/>
                        <w:szCs w:val="20"/>
                      </w:rPr>
                      <w:t>Ami Fagerdahl</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684BD48A" w14:textId="77777777" w:rsidR="00794B45" w:rsidRPr="00312650" w:rsidRDefault="00794B45" w:rsidP="00312650">
                    <w:pPr>
                      <w:rPr>
                        <w:rFonts w:ascii="Calibri" w:hAnsi="Calibri"/>
                        <w:b/>
                        <w:sz w:val="20"/>
                        <w:szCs w:val="20"/>
                      </w:rPr>
                    </w:pPr>
                    <w:r>
                      <w:rPr>
                        <w:rFonts w:ascii="Calibri" w:hAnsi="Calibri"/>
                        <w:b/>
                        <w:sz w:val="20"/>
                        <w:szCs w:val="20"/>
                      </w:rPr>
                      <w:fldChar w:fldCharType="begin">
                        <w:ffData>
                          <w:name w:val="Text8"/>
                          <w:enabled/>
                          <w:calcOnExit w:val="0"/>
                          <w:textInput/>
                        </w:ffData>
                      </w:fldChar>
                    </w:r>
                    <w:r w:rsidRPr="00312650">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fldChar w:fldCharType="end"/>
                    </w: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042CF933" w14:textId="77777777" w:rsidR="00711E2A" w:rsidRDefault="00711E2A" w:rsidP="00312650">
                    <w:r w:rsidRPr="00C14B51">
                      <w:t>Ann-Christin von Vogelsang</w:t>
                    </w:r>
                  </w:p>
                  <w:p w14:paraId="33087EA9" w14:textId="5F929AE7" w:rsidR="00967CF1" w:rsidRPr="00C14B51" w:rsidRDefault="00967CF1" w:rsidP="00312650">
                    <w:r>
                      <w:t>Charlotta Olivecrona</w:t>
                    </w:r>
                  </w:p>
                  <w:p w14:paraId="11B5E0C7" w14:textId="0995C79F" w:rsidR="00794B45" w:rsidRPr="002C4C17" w:rsidRDefault="0063514F" w:rsidP="00312650">
                    <w:pPr>
                      <w:rPr>
                        <w:rFonts w:ascii="Calibri" w:hAnsi="Calibri"/>
                        <w:b/>
                        <w:sz w:val="20"/>
                        <w:szCs w:val="20"/>
                        <w:lang w:val="en-GB"/>
                      </w:rPr>
                    </w:pP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4355418E" w:rsidR="00794B45" w:rsidRDefault="00967CF1" w:rsidP="00312650">
                    <w:r>
                      <w:rPr>
                        <w:rFonts w:ascii="Calibri" w:hAnsi="Calibri"/>
                        <w:b/>
                        <w:sz w:val="20"/>
                        <w:szCs w:val="20"/>
                      </w:rPr>
                      <w:t>19</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E679E1C" w14:textId="53BDFFA2" w:rsidR="00794B45" w:rsidRPr="00312650" w:rsidRDefault="00B82A02" w:rsidP="00312650">
                    <w:pPr>
                      <w:rPr>
                        <w:rFonts w:ascii="Calibri" w:hAnsi="Calibri"/>
                        <w:b/>
                        <w:sz w:val="20"/>
                        <w:szCs w:val="20"/>
                      </w:rPr>
                    </w:pPr>
                    <w:r>
                      <w:rPr>
                        <w:rFonts w:ascii="Calibri" w:hAnsi="Calibri"/>
                        <w:b/>
                        <w:sz w:val="20"/>
                        <w:szCs w:val="20"/>
                      </w:rPr>
                      <w:t>1</w:t>
                    </w:r>
                    <w:r w:rsidR="00967CF1">
                      <w:rPr>
                        <w:rFonts w:ascii="Calibri" w:hAnsi="Calibri"/>
                        <w:b/>
                        <w:sz w:val="20"/>
                        <w:szCs w:val="20"/>
                      </w:rPr>
                      <w:t>0</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24F2506D" w14:textId="27DA9247" w:rsidR="00794B45" w:rsidRPr="00312650" w:rsidRDefault="00967CF1" w:rsidP="00312650">
                    <w:pPr>
                      <w:rPr>
                        <w:rFonts w:ascii="Calibri" w:hAnsi="Calibri"/>
                        <w:b/>
                        <w:sz w:val="20"/>
                        <w:szCs w:val="20"/>
                      </w:rPr>
                    </w:pPr>
                    <w:r>
                      <w:rPr>
                        <w:rFonts w:ascii="Calibri" w:hAnsi="Calibri"/>
                        <w:b/>
                        <w:sz w:val="20"/>
                        <w:szCs w:val="20"/>
                      </w:rPr>
                      <w:t>55</w:t>
                    </w:r>
                    <w:r w:rsidR="0000180A">
                      <w:rPr>
                        <w:rFonts w:ascii="Calibri" w:hAnsi="Calibri"/>
                        <w:b/>
                        <w:sz w:val="20"/>
                        <w:szCs w:val="20"/>
                      </w:rPr>
                      <w:t xml:space="preserve"> %</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p w14:paraId="5367A7C6" w14:textId="00D48168" w:rsidR="00794B45" w:rsidRPr="00312650" w:rsidRDefault="007C216D" w:rsidP="00312650">
                    <w:pPr>
                      <w:rPr>
                        <w:rFonts w:ascii="Calibri" w:hAnsi="Calibri"/>
                        <w:b/>
                        <w:sz w:val="20"/>
                        <w:szCs w:val="20"/>
                      </w:rPr>
                    </w:pPr>
                    <w:r w:rsidRPr="007C216D">
                      <w:rPr>
                        <w:rFonts w:ascii="Calibri" w:hAnsi="Calibri"/>
                        <w:bCs/>
                        <w:sz w:val="20"/>
                        <w:szCs w:val="20"/>
                      </w:rPr>
                      <w:t>Diskussion har skett löpande med studenterna i de olika handledningsgrupperna.</w:t>
                    </w:r>
                    <w:r>
                      <w:rPr>
                        <w:rFonts w:ascii="Calibri" w:hAnsi="Calibri"/>
                        <w:bCs/>
                        <w:sz w:val="20"/>
                        <w:szCs w:val="20"/>
                      </w:rPr>
                      <w:t xml:space="preserve"> I samband med sista seminariet på kursen genomfördes en muntlig utvärdering</w:t>
                    </w:r>
                    <w:r w:rsidR="0000180A">
                      <w:rPr>
                        <w:rFonts w:ascii="Calibri" w:hAnsi="Calibri"/>
                        <w:bCs/>
                        <w:sz w:val="20"/>
                        <w:szCs w:val="20"/>
                      </w:rPr>
                      <w:t xml:space="preserve"> som</w:t>
                    </w:r>
                    <w:r w:rsidR="00967CF1">
                      <w:rPr>
                        <w:rFonts w:ascii="Calibri" w:hAnsi="Calibri"/>
                        <w:bCs/>
                        <w:sz w:val="20"/>
                        <w:szCs w:val="20"/>
                      </w:rPr>
                      <w:t xml:space="preserve"> ett komplement till den skriftliga</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sdt>
                    <w:sdtPr>
                      <w:rPr>
                        <w:rFonts w:ascii="Calibri" w:hAnsi="Calibri"/>
                        <w:b/>
                        <w:sz w:val="20"/>
                        <w:szCs w:val="20"/>
                      </w:rPr>
                      <w:id w:val="620894271"/>
                      <w:placeholder>
                        <w:docPart w:val="EE72574F3FA949A7B3624B0C63559611"/>
                      </w:placeholder>
                    </w:sdtPr>
                    <w:sdtEndPr/>
                    <w:sdtContent>
                      <w:sdt>
                        <w:sdtPr>
                          <w:rPr>
                            <w:rFonts w:ascii="Calibri" w:hAnsi="Calibri"/>
                            <w:b/>
                            <w:sz w:val="20"/>
                            <w:szCs w:val="20"/>
                          </w:rPr>
                          <w:id w:val="1688791378"/>
                          <w:placeholder>
                            <w:docPart w:val="DCB6BBA4EDEA432A9677DBC260F9C80C"/>
                          </w:placeholder>
                        </w:sdtPr>
                        <w:sdtEndPr/>
                        <w:sdtContent>
                          <w:sdt>
                            <w:sdtPr>
                              <w:rPr>
                                <w:rFonts w:ascii="Calibri" w:hAnsi="Calibri"/>
                                <w:b/>
                                <w:sz w:val="20"/>
                                <w:szCs w:val="20"/>
                              </w:rPr>
                              <w:id w:val="409967666"/>
                              <w:placeholder>
                                <w:docPart w:val="5C12E0D4113C4E52864F60AC27030177"/>
                              </w:placeholder>
                            </w:sdtPr>
                            <w:sdtEndPr/>
                            <w:sdtContent>
                              <w:p w14:paraId="31BDC8DE" w14:textId="77777777" w:rsidR="0000180A" w:rsidRDefault="0000180A" w:rsidP="0000180A">
                                <w:pPr>
                                  <w:rPr>
                                    <w:rFonts w:ascii="Calibri" w:hAnsi="Calibri"/>
                                    <w:b/>
                                    <w:sz w:val="20"/>
                                    <w:szCs w:val="20"/>
                                  </w:rPr>
                                </w:pPr>
                                <w:r>
                                  <w:rPr>
                                    <w:rFonts w:ascii="Calibri" w:hAnsi="Calibri" w:cs="Calibri"/>
                                    <w:color w:val="201F1E"/>
                                    <w:sz w:val="22"/>
                                    <w:szCs w:val="22"/>
                                    <w:shd w:val="clear" w:color="auto" w:fill="FFFFFF"/>
                                  </w:rPr>
                                  <w:t>Publiceras på den öppna kurswebben i Drupal.</w:t>
                                </w:r>
                              </w:p>
                            </w:sdtContent>
                          </w:sdt>
                        </w:sdtContent>
                      </w:sdt>
                      <w:p w14:paraId="58CFCCA1" w14:textId="77777777" w:rsidR="0000180A" w:rsidRDefault="0063514F" w:rsidP="0000180A">
                        <w:pPr>
                          <w:rPr>
                            <w:rFonts w:ascii="Calibri" w:hAnsi="Calibri"/>
                            <w:b/>
                            <w:sz w:val="20"/>
                            <w:szCs w:val="20"/>
                          </w:rPr>
                        </w:pPr>
                      </w:p>
                    </w:sdtContent>
                  </w:sdt>
                  <w:p w14:paraId="0A22A3A3" w14:textId="36EA307A" w:rsidR="00794B45" w:rsidRPr="00312650" w:rsidRDefault="0063514F" w:rsidP="00312650">
                    <w:pPr>
                      <w:rPr>
                        <w:rFonts w:ascii="Calibri" w:hAnsi="Calibri"/>
                        <w:b/>
                        <w:sz w:val="20"/>
                        <w:szCs w:val="20"/>
                      </w:rPr>
                    </w:pP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53EAEE28" w14:textId="77777777"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fldChar w:fldCharType="end"/>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sdtContent>
            <w:p w14:paraId="725B2FB3" w14:textId="0F114D4D" w:rsidR="00B82A02" w:rsidRDefault="00967CF1" w:rsidP="00B82A02">
              <w:pPr>
                <w:rPr>
                  <w:rFonts w:ascii="Calibri" w:hAnsi="Calibri"/>
                  <w:bCs/>
                  <w:sz w:val="20"/>
                  <w:szCs w:val="20"/>
                </w:rPr>
              </w:pPr>
              <w:r>
                <w:rPr>
                  <w:rFonts w:ascii="Calibri" w:hAnsi="Calibri"/>
                  <w:bCs/>
                  <w:sz w:val="20"/>
                  <w:szCs w:val="20"/>
                </w:rPr>
                <w:t>Denna kurs har fortsatt med det förändrade upplägget kring</w:t>
              </w:r>
              <w:r w:rsidR="00BE414D" w:rsidRPr="00BE414D">
                <w:rPr>
                  <w:rFonts w:ascii="Calibri" w:hAnsi="Calibri"/>
                  <w:bCs/>
                  <w:sz w:val="20"/>
                  <w:szCs w:val="20"/>
                </w:rPr>
                <w:t xml:space="preserve"> grupphandledning, </w:t>
              </w:r>
              <w:r>
                <w:rPr>
                  <w:rFonts w:ascii="Calibri" w:hAnsi="Calibri"/>
                  <w:bCs/>
                  <w:sz w:val="20"/>
                  <w:szCs w:val="20"/>
                </w:rPr>
                <w:t>där</w:t>
              </w:r>
              <w:r w:rsidR="00BE414D" w:rsidRPr="00BE414D">
                <w:rPr>
                  <w:rFonts w:ascii="Calibri" w:hAnsi="Calibri"/>
                  <w:bCs/>
                  <w:sz w:val="20"/>
                  <w:szCs w:val="20"/>
                </w:rPr>
                <w:t xml:space="preserve"> fokus </w:t>
              </w:r>
              <w:r>
                <w:rPr>
                  <w:rFonts w:ascii="Calibri" w:hAnsi="Calibri"/>
                  <w:bCs/>
                  <w:sz w:val="20"/>
                  <w:szCs w:val="20"/>
                </w:rPr>
                <w:t>varit</w:t>
              </w:r>
              <w:r w:rsidR="00BE414D" w:rsidRPr="00BE414D">
                <w:rPr>
                  <w:rFonts w:ascii="Calibri" w:hAnsi="Calibri"/>
                  <w:bCs/>
                  <w:sz w:val="20"/>
                  <w:szCs w:val="20"/>
                </w:rPr>
                <w:t xml:space="preserve"> att uppmuntra till studentaktivitet. </w:t>
              </w:r>
              <w:r>
                <w:rPr>
                  <w:rFonts w:ascii="Calibri" w:hAnsi="Calibri"/>
                  <w:bCs/>
                  <w:sz w:val="20"/>
                  <w:szCs w:val="20"/>
                </w:rPr>
                <w:t xml:space="preserve">Tidigare kursomgång önskade en </w:t>
              </w:r>
              <w:r w:rsidR="00B82A02">
                <w:rPr>
                  <w:rFonts w:ascii="Calibri" w:hAnsi="Calibri"/>
                  <w:bCs/>
                  <w:sz w:val="20"/>
                  <w:szCs w:val="20"/>
                </w:rPr>
                <w:t xml:space="preserve">tydligare </w:t>
              </w:r>
              <w:r>
                <w:rPr>
                  <w:rFonts w:ascii="Calibri" w:hAnsi="Calibri"/>
                  <w:bCs/>
                  <w:sz w:val="20"/>
                  <w:szCs w:val="20"/>
                </w:rPr>
                <w:t>instruktion</w:t>
              </w:r>
              <w:r w:rsidR="00B82A02">
                <w:rPr>
                  <w:rFonts w:ascii="Calibri" w:hAnsi="Calibri"/>
                  <w:bCs/>
                  <w:sz w:val="20"/>
                  <w:szCs w:val="20"/>
                </w:rPr>
                <w:t xml:space="preserve"> om vad de ska diskutera/arbeta med under sina träffar</w:t>
              </w:r>
              <w:r>
                <w:rPr>
                  <w:rFonts w:ascii="Calibri" w:hAnsi="Calibri"/>
                  <w:bCs/>
                  <w:sz w:val="20"/>
                  <w:szCs w:val="20"/>
                </w:rPr>
                <w:t xml:space="preserve"> vilket införts</w:t>
              </w:r>
              <w:r w:rsidR="00C327CC">
                <w:rPr>
                  <w:rFonts w:ascii="Calibri" w:hAnsi="Calibri"/>
                  <w:bCs/>
                  <w:sz w:val="20"/>
                  <w:szCs w:val="20"/>
                </w:rPr>
                <w:t>.</w:t>
              </w:r>
            </w:p>
            <w:p w14:paraId="781E5021" w14:textId="1441A5F1" w:rsidR="000E0ACB" w:rsidRDefault="000E0ACB" w:rsidP="00D10579">
              <w:pPr>
                <w:rPr>
                  <w:rFonts w:ascii="Calibri" w:hAnsi="Calibri"/>
                  <w:bCs/>
                  <w:sz w:val="20"/>
                  <w:szCs w:val="20"/>
                </w:rPr>
              </w:pPr>
              <w:r>
                <w:rPr>
                  <w:rFonts w:ascii="Calibri" w:hAnsi="Calibri"/>
                  <w:bCs/>
                  <w:sz w:val="20"/>
                  <w:szCs w:val="20"/>
                </w:rPr>
                <w:lastRenderedPageBreak/>
                <w:t xml:space="preserve">Flertalet av studenterna under förra kursomgången </w:t>
              </w:r>
              <w:r w:rsidRPr="00864A51">
                <w:rPr>
                  <w:rFonts w:ascii="Calibri" w:hAnsi="Calibri"/>
                  <w:bCs/>
                  <w:sz w:val="20"/>
                  <w:szCs w:val="20"/>
                </w:rPr>
                <w:t xml:space="preserve">ansåg att det var svårt att </w:t>
              </w:r>
              <w:r>
                <w:rPr>
                  <w:rFonts w:ascii="Calibri" w:hAnsi="Calibri"/>
                  <w:bCs/>
                  <w:sz w:val="20"/>
                  <w:szCs w:val="20"/>
                </w:rPr>
                <w:t xml:space="preserve">veta hur långt de förväntades nå inför respektive handledningstillfälle. </w:t>
              </w:r>
              <w:r>
                <w:rPr>
                  <w:rFonts w:ascii="Calibri" w:hAnsi="Calibri"/>
                  <w:bCs/>
                  <w:sz w:val="20"/>
                  <w:szCs w:val="20"/>
                </w:rPr>
                <w:t>Detta har förtydligats under instruktionerna på respektive handledning.</w:t>
              </w:r>
            </w:p>
            <w:p w14:paraId="36B4FAFD" w14:textId="29CB4044" w:rsidR="000E0ACB" w:rsidRPr="00794B45" w:rsidRDefault="000E0ACB" w:rsidP="00D10579">
              <w:r>
                <w:rPr>
                  <w:rFonts w:ascii="Calibri" w:hAnsi="Calibri"/>
                  <w:bCs/>
                  <w:sz w:val="20"/>
                  <w:szCs w:val="20"/>
                </w:rPr>
                <w:t xml:space="preserve">Tidigare studenter har </w:t>
              </w:r>
              <w:r>
                <w:rPr>
                  <w:rFonts w:ascii="Calibri" w:hAnsi="Calibri"/>
                  <w:bCs/>
                  <w:sz w:val="20"/>
                  <w:szCs w:val="20"/>
                </w:rPr>
                <w:t>önska</w:t>
              </w:r>
              <w:r>
                <w:rPr>
                  <w:rFonts w:ascii="Calibri" w:hAnsi="Calibri"/>
                  <w:bCs/>
                  <w:sz w:val="20"/>
                  <w:szCs w:val="20"/>
                </w:rPr>
                <w:t>t</w:t>
              </w:r>
              <w:r>
                <w:rPr>
                  <w:rFonts w:ascii="Calibri" w:hAnsi="Calibri"/>
                  <w:bCs/>
                  <w:sz w:val="20"/>
                  <w:szCs w:val="20"/>
                </w:rPr>
                <w:t xml:space="preserve"> ett tillfälle där de kunde logga in på Zoom för att ställa frågor till sin handledare</w:t>
              </w:r>
              <w:r>
                <w:rPr>
                  <w:rFonts w:ascii="Calibri" w:hAnsi="Calibri"/>
                  <w:bCs/>
                  <w:sz w:val="20"/>
                  <w:szCs w:val="20"/>
                </w:rPr>
                <w:t xml:space="preserve"> mellan sista handledning och slutinlämning. Det har införts under inför denna kurs</w:t>
              </w:r>
              <w:r>
                <w:rPr>
                  <w:rFonts w:ascii="Calibri" w:hAnsi="Calibri"/>
                  <w:bCs/>
                  <w:sz w:val="20"/>
                  <w:szCs w:val="20"/>
                </w:rPr>
                <w:t xml:space="preserve">. </w:t>
              </w:r>
            </w:p>
          </w:sdtContent>
        </w:sdt>
        <w:p w14:paraId="4414468E" w14:textId="77777777" w:rsidR="00794B45" w:rsidRDefault="00794B45" w:rsidP="00794B45">
          <w:pPr>
            <w:pStyle w:val="Rubrik4"/>
          </w:pPr>
          <w:r>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p w14:paraId="7CA08722" w14:textId="69145C48" w:rsidR="005A5151" w:rsidRPr="005A5151" w:rsidRDefault="002C4C17" w:rsidP="00794B45">
              <w:pPr>
                <w:rPr>
                  <w:rFonts w:ascii="Calibri" w:hAnsi="Calibri"/>
                  <w:bCs/>
                  <w:sz w:val="20"/>
                  <w:szCs w:val="20"/>
                </w:rPr>
              </w:pPr>
              <w:r w:rsidRPr="005A5151">
                <w:rPr>
                  <w:rFonts w:ascii="Calibri" w:hAnsi="Calibri"/>
                  <w:bCs/>
                  <w:sz w:val="20"/>
                  <w:szCs w:val="20"/>
                </w:rPr>
                <w:t>Majoriteten av de studenter som besvarat enkäten ansåg att de utvecklats under kursen (</w:t>
              </w:r>
              <w:r w:rsidR="00C327CC">
                <w:rPr>
                  <w:rFonts w:ascii="Calibri" w:hAnsi="Calibri"/>
                  <w:bCs/>
                  <w:sz w:val="20"/>
                  <w:szCs w:val="20"/>
                </w:rPr>
                <w:t>Figur 1</w:t>
              </w:r>
              <w:r w:rsidRPr="005A5151">
                <w:rPr>
                  <w:rFonts w:ascii="Calibri" w:hAnsi="Calibri"/>
                  <w:bCs/>
                  <w:sz w:val="20"/>
                  <w:szCs w:val="20"/>
                </w:rPr>
                <w:t xml:space="preserve">). De ansåg även att de nått kursen lärandemål </w:t>
              </w:r>
              <w:r w:rsidR="005A5151" w:rsidRPr="005A5151">
                <w:rPr>
                  <w:rFonts w:ascii="Calibri" w:hAnsi="Calibri"/>
                  <w:bCs/>
                  <w:sz w:val="20"/>
                  <w:szCs w:val="20"/>
                </w:rPr>
                <w:t>(</w:t>
              </w:r>
              <w:r w:rsidR="00C327CC">
                <w:rPr>
                  <w:rFonts w:ascii="Calibri" w:hAnsi="Calibri"/>
                  <w:bCs/>
                  <w:sz w:val="20"/>
                  <w:szCs w:val="20"/>
                </w:rPr>
                <w:t>100% angav helt eller delvis)</w:t>
              </w:r>
              <w:r w:rsidR="005A5151" w:rsidRPr="005A5151">
                <w:rPr>
                  <w:rFonts w:ascii="Calibri" w:hAnsi="Calibri"/>
                  <w:bCs/>
                  <w:sz w:val="20"/>
                  <w:szCs w:val="20"/>
                </w:rPr>
                <w:t xml:space="preserve"> </w:t>
              </w:r>
              <w:r w:rsidRPr="005A5151">
                <w:rPr>
                  <w:rFonts w:ascii="Calibri" w:hAnsi="Calibri"/>
                  <w:bCs/>
                  <w:sz w:val="20"/>
                  <w:szCs w:val="20"/>
                </w:rPr>
                <w:t>samt att det fanns en röd tråd i kursen från lärandemål till examination</w:t>
              </w:r>
              <w:r w:rsidR="00153F01">
                <w:rPr>
                  <w:rFonts w:ascii="Calibri" w:hAnsi="Calibri"/>
                  <w:bCs/>
                  <w:sz w:val="20"/>
                  <w:szCs w:val="20"/>
                </w:rPr>
                <w:t xml:space="preserve"> (</w:t>
              </w:r>
              <w:r w:rsidR="00C327CC">
                <w:rPr>
                  <w:rFonts w:ascii="Calibri" w:hAnsi="Calibri"/>
                  <w:bCs/>
                  <w:sz w:val="20"/>
                  <w:szCs w:val="20"/>
                </w:rPr>
                <w:t>90</w:t>
              </w:r>
              <w:r w:rsidR="00153F01">
                <w:rPr>
                  <w:rFonts w:ascii="Calibri" w:hAnsi="Calibri"/>
                  <w:bCs/>
                  <w:sz w:val="20"/>
                  <w:szCs w:val="20"/>
                </w:rPr>
                <w:t>%)</w:t>
              </w:r>
              <w:r w:rsidRPr="005A5151">
                <w:rPr>
                  <w:rFonts w:ascii="Calibri" w:hAnsi="Calibri"/>
                  <w:bCs/>
                  <w:sz w:val="20"/>
                  <w:szCs w:val="20"/>
                </w:rPr>
                <w:t>.</w:t>
              </w:r>
              <w:r w:rsidR="005A5151">
                <w:rPr>
                  <w:rFonts w:ascii="Calibri" w:hAnsi="Calibri"/>
                  <w:bCs/>
                  <w:sz w:val="20"/>
                  <w:szCs w:val="20"/>
                </w:rPr>
                <w:t xml:space="preserve"> </w:t>
              </w:r>
              <w:r w:rsidR="00DD1920" w:rsidRPr="005A5151">
                <w:rPr>
                  <w:rFonts w:ascii="Calibri" w:hAnsi="Calibri"/>
                  <w:bCs/>
                  <w:sz w:val="20"/>
                  <w:szCs w:val="20"/>
                </w:rPr>
                <w:t xml:space="preserve">Majoriteten av studenterna </w:t>
              </w:r>
              <w:r w:rsidR="005A5151" w:rsidRPr="005A5151">
                <w:rPr>
                  <w:rFonts w:ascii="Calibri" w:hAnsi="Calibri"/>
                  <w:bCs/>
                  <w:sz w:val="20"/>
                  <w:szCs w:val="20"/>
                </w:rPr>
                <w:t>ansåg att kursen stimulerat de till ett vetenskapligt förhållningssätt (</w:t>
              </w:r>
              <w:r w:rsidR="00C327CC">
                <w:rPr>
                  <w:rFonts w:ascii="Calibri" w:hAnsi="Calibri"/>
                  <w:bCs/>
                  <w:sz w:val="20"/>
                  <w:szCs w:val="20"/>
                </w:rPr>
                <w:t>9/11 svarande</w:t>
              </w:r>
              <w:r w:rsidR="005A5151" w:rsidRPr="005A5151">
                <w:rPr>
                  <w:rFonts w:ascii="Calibri" w:hAnsi="Calibri"/>
                  <w:bCs/>
                  <w:sz w:val="20"/>
                  <w:szCs w:val="20"/>
                </w:rPr>
                <w:t>)</w:t>
              </w:r>
              <w:r w:rsidR="00076C66">
                <w:rPr>
                  <w:rFonts w:ascii="Calibri" w:hAnsi="Calibri"/>
                  <w:bCs/>
                  <w:sz w:val="20"/>
                  <w:szCs w:val="20"/>
                </w:rPr>
                <w:t xml:space="preserve">. </w:t>
              </w:r>
            </w:p>
            <w:p w14:paraId="46E1EB6A" w14:textId="64112144" w:rsidR="005A5151" w:rsidRDefault="005A5151" w:rsidP="00794B45">
              <w:pPr>
                <w:rPr>
                  <w:rFonts w:ascii="Calibri" w:hAnsi="Calibri"/>
                  <w:bCs/>
                  <w:i/>
                  <w:iCs/>
                  <w:sz w:val="20"/>
                  <w:szCs w:val="20"/>
                </w:rPr>
              </w:pPr>
            </w:p>
            <w:p w14:paraId="00360CCB" w14:textId="02FF984F" w:rsidR="005A5151" w:rsidRPr="005A5151" w:rsidRDefault="005A5151" w:rsidP="00794B45">
              <w:pPr>
                <w:rPr>
                  <w:rFonts w:ascii="Calibri" w:hAnsi="Calibri"/>
                  <w:bCs/>
                  <w:sz w:val="20"/>
                  <w:szCs w:val="20"/>
                </w:rPr>
              </w:pPr>
              <w:r w:rsidRPr="005A5151">
                <w:rPr>
                  <w:rFonts w:ascii="Calibri" w:hAnsi="Calibri"/>
                  <w:bCs/>
                  <w:sz w:val="20"/>
                  <w:szCs w:val="20"/>
                </w:rPr>
                <w:t xml:space="preserve">Vidare ansåg mer än hälften att lärarna varit tillmötesgående </w:t>
              </w:r>
              <w:r w:rsidR="00FC0A29">
                <w:rPr>
                  <w:rFonts w:ascii="Calibri" w:hAnsi="Calibri"/>
                  <w:bCs/>
                  <w:sz w:val="20"/>
                  <w:szCs w:val="20"/>
                </w:rPr>
                <w:t>(</w:t>
              </w:r>
              <w:r w:rsidRPr="005A5151">
                <w:rPr>
                  <w:rFonts w:ascii="Calibri" w:hAnsi="Calibri"/>
                  <w:bCs/>
                  <w:sz w:val="20"/>
                  <w:szCs w:val="20"/>
                </w:rPr>
                <w:t>i hög grad/mycket hög grad (</w:t>
              </w:r>
              <w:r w:rsidR="00C327CC">
                <w:rPr>
                  <w:rFonts w:ascii="Calibri" w:hAnsi="Calibri"/>
                  <w:bCs/>
                  <w:sz w:val="20"/>
                  <w:szCs w:val="20"/>
                </w:rPr>
                <w:t>6</w:t>
              </w:r>
              <w:r w:rsidR="00153F01">
                <w:rPr>
                  <w:rFonts w:ascii="Calibri" w:hAnsi="Calibri"/>
                  <w:bCs/>
                  <w:sz w:val="20"/>
                  <w:szCs w:val="20"/>
                </w:rPr>
                <w:t>5</w:t>
              </w:r>
              <w:r w:rsidRPr="005A5151">
                <w:rPr>
                  <w:rFonts w:ascii="Calibri" w:hAnsi="Calibri"/>
                  <w:bCs/>
                  <w:sz w:val="20"/>
                  <w:szCs w:val="20"/>
                </w:rPr>
                <w:t xml:space="preserve">%) samt delvis </w:t>
              </w:r>
              <w:r w:rsidR="00C327CC">
                <w:rPr>
                  <w:rFonts w:ascii="Calibri" w:hAnsi="Calibri"/>
                  <w:bCs/>
                  <w:sz w:val="20"/>
                  <w:szCs w:val="20"/>
                </w:rPr>
                <w:t>36</w:t>
              </w:r>
              <w:r w:rsidRPr="005A5151">
                <w:rPr>
                  <w:rFonts w:ascii="Calibri" w:hAnsi="Calibri"/>
                  <w:bCs/>
                  <w:sz w:val="20"/>
                  <w:szCs w:val="20"/>
                </w:rPr>
                <w:t>%).</w:t>
              </w:r>
              <w:r>
                <w:rPr>
                  <w:rFonts w:ascii="Calibri" w:hAnsi="Calibri"/>
                  <w:bCs/>
                  <w:sz w:val="20"/>
                  <w:szCs w:val="20"/>
                </w:rPr>
                <w:t xml:space="preserve"> De ansåg att de haft bra handledare och att de hade lärt sig väldigt mycket, men att det på samma gång var en väldigt krävande kurs. </w:t>
              </w:r>
            </w:p>
            <w:p w14:paraId="6DBB6FEE" w14:textId="77777777" w:rsidR="00DD1920" w:rsidRPr="00DD1920" w:rsidRDefault="00DD1920" w:rsidP="00794B45">
              <w:pPr>
                <w:rPr>
                  <w:rFonts w:ascii="Calibri" w:hAnsi="Calibri"/>
                  <w:bCs/>
                  <w:sz w:val="20"/>
                  <w:szCs w:val="20"/>
                </w:rPr>
              </w:pPr>
            </w:p>
            <w:p w14:paraId="45D5E62B" w14:textId="4FE19DC4" w:rsidR="002C4C17" w:rsidRDefault="002C4C17" w:rsidP="002C4C17">
              <w:pPr>
                <w:pStyle w:val="Default"/>
                <w:rPr>
                  <w:b/>
                  <w:bCs/>
                </w:rPr>
              </w:pPr>
              <w:r>
                <w:rPr>
                  <w:b/>
                  <w:bCs/>
                </w:rPr>
                <w:t xml:space="preserve">Figur 1. </w:t>
              </w:r>
              <w:r w:rsidR="00153F01">
                <w:rPr>
                  <w:b/>
                  <w:bCs/>
                </w:rPr>
                <w:t xml:space="preserve">Jag </w:t>
              </w:r>
              <w:r w:rsidR="00C327CC">
                <w:rPr>
                  <w:b/>
                  <w:bCs/>
                </w:rPr>
                <w:t>uppfattar att jag genom denna kurs utvecklat värdefulla kunskaper/färdigheter</w:t>
              </w:r>
            </w:p>
            <w:p w14:paraId="5EF25409" w14:textId="77777777" w:rsidR="005A5151" w:rsidRDefault="005A5151" w:rsidP="002C4C17">
              <w:pPr>
                <w:pStyle w:val="Default"/>
                <w:rPr>
                  <w:b/>
                  <w:bCs/>
                </w:rPr>
              </w:pPr>
            </w:p>
            <w:p w14:paraId="7A694486" w14:textId="1561F8C2" w:rsidR="005A5151" w:rsidRPr="002C4C17" w:rsidRDefault="00C327CC" w:rsidP="002C4C17">
              <w:pPr>
                <w:pStyle w:val="Default"/>
                <w:rPr>
                  <w:b/>
                  <w:bCs/>
                </w:rPr>
              </w:pPr>
              <w:r>
                <w:rPr>
                  <w:noProof/>
                </w:rPr>
                <w:drawing>
                  <wp:inline distT="0" distB="0" distL="0" distR="0" wp14:anchorId="6A90DD5A" wp14:editId="5288AC59">
                    <wp:extent cx="1495811" cy="1257961"/>
                    <wp:effectExtent l="0" t="0" r="9525" b="0"/>
                    <wp:docPr id="2352922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2263" name=""/>
                            <pic:cNvPicPr/>
                          </pic:nvPicPr>
                          <pic:blipFill rotWithShape="1">
                            <a:blip r:embed="rId10"/>
                            <a:srcRect l="42022" t="49630" r="32008" b="10049"/>
                            <a:stretch/>
                          </pic:blipFill>
                          <pic:spPr bwMode="auto">
                            <a:xfrm>
                              <a:off x="0" y="0"/>
                              <a:ext cx="1496023" cy="1258139"/>
                            </a:xfrm>
                            <a:prstGeom prst="rect">
                              <a:avLst/>
                            </a:prstGeom>
                            <a:ln>
                              <a:noFill/>
                            </a:ln>
                            <a:extLst>
                              <a:ext uri="{53640926-AAD7-44D8-BBD7-CCE9431645EC}">
                                <a14:shadowObscured xmlns:a14="http://schemas.microsoft.com/office/drawing/2010/main"/>
                              </a:ext>
                            </a:extLst>
                          </pic:spPr>
                        </pic:pic>
                      </a:graphicData>
                    </a:graphic>
                  </wp:inline>
                </w:drawing>
              </w:r>
            </w:p>
            <w:p w14:paraId="62AA7BBC" w14:textId="1F6CB76D" w:rsidR="002C4C17" w:rsidRDefault="002C4C17" w:rsidP="002C4C17">
              <w:pPr>
                <w:pStyle w:val="Default"/>
              </w:pPr>
              <w:r>
                <w:t xml:space="preserve"> </w:t>
              </w:r>
            </w:p>
            <w:p w14:paraId="2D3AED83" w14:textId="1C75E6CA" w:rsidR="00153F01" w:rsidRPr="00153F01" w:rsidRDefault="00153F01" w:rsidP="002C4C17">
              <w:pPr>
                <w:pStyle w:val="Default"/>
                <w:rPr>
                  <w:rFonts w:ascii="Calibri" w:hAnsi="Calibri"/>
                  <w:bCs/>
                  <w:color w:val="auto"/>
                  <w:sz w:val="20"/>
                  <w:szCs w:val="20"/>
                </w:rPr>
              </w:pPr>
              <w:r w:rsidRPr="00153F01">
                <w:rPr>
                  <w:rFonts w:ascii="Calibri" w:hAnsi="Calibri"/>
                  <w:bCs/>
                  <w:color w:val="auto"/>
                  <w:sz w:val="20"/>
                  <w:szCs w:val="20"/>
                </w:rPr>
                <w:t xml:space="preserve">Studenterna som svarade på enkäten </w:t>
              </w:r>
              <w:r>
                <w:rPr>
                  <w:rFonts w:ascii="Calibri" w:hAnsi="Calibri"/>
                  <w:bCs/>
                  <w:color w:val="auto"/>
                  <w:sz w:val="20"/>
                  <w:szCs w:val="20"/>
                </w:rPr>
                <w:t xml:space="preserve">ansåg att kursens upplägg endast delvis stöttat deras lärande (75%). </w:t>
              </w:r>
              <w:r w:rsidR="00C327CC">
                <w:rPr>
                  <w:rFonts w:ascii="Calibri" w:hAnsi="Calibri"/>
                  <w:bCs/>
                  <w:color w:val="auto"/>
                  <w:sz w:val="20"/>
                  <w:szCs w:val="20"/>
                </w:rPr>
                <w:t>I fritextsvaren så var en anledning att kursintroduktionsdagen hölls på Zoom, vilket gjorde att det inte var några fysiska träffar förrän slutseminariet. Anledningen var att det var lokalbrist, vilket förhoppningsvis ska vara löst till nästa kurs. En student önskade även fysisk databassökning</w:t>
              </w:r>
              <w:r w:rsidR="0063514F">
                <w:rPr>
                  <w:rFonts w:ascii="Calibri" w:hAnsi="Calibri"/>
                  <w:bCs/>
                  <w:color w:val="auto"/>
                  <w:sz w:val="20"/>
                  <w:szCs w:val="20"/>
                </w:rPr>
                <w:t xml:space="preserve"> (och inte via Zoom)</w:t>
              </w:r>
              <w:r w:rsidR="00C327CC">
                <w:rPr>
                  <w:rFonts w:ascii="Calibri" w:hAnsi="Calibri"/>
                  <w:bCs/>
                  <w:color w:val="auto"/>
                  <w:sz w:val="20"/>
                  <w:szCs w:val="20"/>
                </w:rPr>
                <w:t>,  vilket finns tillgängligt via Södersjukhusets bibliotek, här behöver kanske informationen behöver vara tydligare.</w:t>
              </w:r>
            </w:p>
            <w:p w14:paraId="2CC5BCFD" w14:textId="29AE3418" w:rsidR="00794B45" w:rsidRPr="00794B45" w:rsidRDefault="0063514F" w:rsidP="002C4C17"/>
          </w:sdtContent>
        </w:sdt>
        <w:p w14:paraId="38EFF2C1" w14:textId="77777777" w:rsidR="00794B45" w:rsidRDefault="00794B45" w:rsidP="00794B45">
          <w:pPr>
            <w:pStyle w:val="Rubrik4"/>
          </w:pPr>
          <w:r>
            <w:t>3. Kursansvarigs reflektioner kring kursens genomförande och resultat</w:t>
          </w:r>
        </w:p>
        <w:p w14:paraId="68409C78" w14:textId="1A2968BF"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2C4C17" w:rsidRPr="005A5151">
                <w:rPr>
                  <w:rFonts w:ascii="Calibri" w:hAnsi="Calibri"/>
                  <w:bCs/>
                  <w:sz w:val="20"/>
                  <w:szCs w:val="20"/>
                </w:rPr>
                <w:t>Majoriteten av studenterna ansåg att kursen hade stimulerat de</w:t>
              </w:r>
              <w:r w:rsidR="00AE18F3" w:rsidRPr="005A5151">
                <w:rPr>
                  <w:rFonts w:ascii="Calibri" w:hAnsi="Calibri"/>
                  <w:bCs/>
                  <w:sz w:val="20"/>
                  <w:szCs w:val="20"/>
                </w:rPr>
                <w:t xml:space="preserve"> (</w:t>
              </w:r>
              <w:r w:rsidR="00076C66">
                <w:rPr>
                  <w:rFonts w:ascii="Calibri" w:hAnsi="Calibri"/>
                  <w:bCs/>
                  <w:sz w:val="20"/>
                  <w:szCs w:val="20"/>
                </w:rPr>
                <w:t>9/11</w:t>
              </w:r>
              <w:r w:rsidR="00AE18F3" w:rsidRPr="005A5151">
                <w:rPr>
                  <w:rFonts w:ascii="Calibri" w:hAnsi="Calibri"/>
                  <w:bCs/>
                  <w:sz w:val="20"/>
                  <w:szCs w:val="20"/>
                </w:rPr>
                <w:t xml:space="preserve">) samt </w:t>
              </w:r>
              <w:r w:rsidR="00FC0A29">
                <w:rPr>
                  <w:rFonts w:ascii="Calibri" w:hAnsi="Calibri"/>
                  <w:bCs/>
                  <w:sz w:val="20"/>
                  <w:szCs w:val="20"/>
                </w:rPr>
                <w:t xml:space="preserve">att </w:t>
              </w:r>
              <w:r w:rsidR="00076C66">
                <w:rPr>
                  <w:rFonts w:ascii="Calibri" w:hAnsi="Calibri"/>
                  <w:bCs/>
                  <w:sz w:val="20"/>
                  <w:szCs w:val="20"/>
                </w:rPr>
                <w:t>de</w:t>
              </w:r>
              <w:r w:rsidR="00076C66">
                <w:rPr>
                  <w:rFonts w:ascii="Calibri" w:hAnsi="Calibri"/>
                  <w:bCs/>
                  <w:sz w:val="20"/>
                  <w:szCs w:val="20"/>
                </w:rPr>
                <w:t xml:space="preserve"> har haft en klar bild över vad som förväntades av de under kursen (9/11).</w:t>
              </w:r>
              <w:r w:rsidR="00AE18F3" w:rsidRPr="005A5151">
                <w:rPr>
                  <w:rFonts w:ascii="Calibri" w:hAnsi="Calibri"/>
                  <w:bCs/>
                  <w:sz w:val="20"/>
                  <w:szCs w:val="20"/>
                </w:rPr>
                <w:t xml:space="preserve"> </w:t>
              </w:r>
              <w:r w:rsidR="00076C66">
                <w:rPr>
                  <w:rFonts w:ascii="Calibri" w:hAnsi="Calibri"/>
                  <w:bCs/>
                  <w:sz w:val="20"/>
                  <w:szCs w:val="20"/>
                </w:rPr>
                <w:t>Kursen hade utvecklat deras vetenskapliga förhållningssätt samt gett de en fördjupad kunskap inom specialistområdet</w:t>
              </w:r>
              <w:r w:rsidR="00A725DA">
                <w:rPr>
                  <w:rFonts w:ascii="Calibri" w:hAnsi="Calibri"/>
                  <w:bCs/>
                  <w:sz w:val="20"/>
                  <w:szCs w:val="20"/>
                </w:rPr>
                <w:t xml:space="preserve">. </w:t>
              </w:r>
            </w:sdtContent>
          </w:sdt>
        </w:p>
        <w:p w14:paraId="11BF96F1" w14:textId="4681ECF0"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r w:rsidR="00A725DA">
                <w:rPr>
                  <w:rFonts w:ascii="Calibri" w:hAnsi="Calibri"/>
                  <w:bCs/>
                  <w:sz w:val="20"/>
                  <w:szCs w:val="20"/>
                </w:rPr>
                <w:t>.</w:t>
              </w:r>
              <w:r w:rsidR="00864A51" w:rsidRPr="00864A51">
                <w:rPr>
                  <w:rFonts w:ascii="Calibri" w:hAnsi="Calibri"/>
                  <w:bCs/>
                  <w:sz w:val="20"/>
                  <w:szCs w:val="20"/>
                </w:rPr>
                <w:t xml:space="preserve"> </w:t>
              </w:r>
              <w:r w:rsidR="00076C66">
                <w:rPr>
                  <w:rFonts w:ascii="Calibri" w:hAnsi="Calibri"/>
                  <w:bCs/>
                  <w:sz w:val="20"/>
                  <w:szCs w:val="20"/>
                </w:rPr>
                <w:t xml:space="preserve">På grund av jul och nyår flyttades sista handlingstillfället bakåt </w:t>
              </w:r>
              <w:r w:rsidR="0063514F">
                <w:rPr>
                  <w:rFonts w:ascii="Calibri" w:hAnsi="Calibri"/>
                  <w:bCs/>
                  <w:sz w:val="20"/>
                  <w:szCs w:val="20"/>
                </w:rPr>
                <w:t>en</w:t>
              </w:r>
              <w:r w:rsidR="00076C66">
                <w:rPr>
                  <w:rFonts w:ascii="Calibri" w:hAnsi="Calibri"/>
                  <w:bCs/>
                  <w:sz w:val="20"/>
                  <w:szCs w:val="20"/>
                </w:rPr>
                <w:t xml:space="preserve"> vecka. Flertalet studenter ansåg att detta inte var en bra lösning, då det blev en stor del av arbetet som behövde skrivas på egen hand. De som utnyttjade tillfället att logga in på Zoom för att ställa frågor uppskattade detta, medan andra </w:t>
              </w:r>
              <w:r w:rsidR="0063514F">
                <w:rPr>
                  <w:rFonts w:ascii="Calibri" w:hAnsi="Calibri"/>
                  <w:bCs/>
                  <w:sz w:val="20"/>
                  <w:szCs w:val="20"/>
                </w:rPr>
                <w:t xml:space="preserve">hellre </w:t>
              </w:r>
              <w:r w:rsidR="00076C66">
                <w:rPr>
                  <w:rFonts w:ascii="Calibri" w:hAnsi="Calibri"/>
                  <w:bCs/>
                  <w:sz w:val="20"/>
                  <w:szCs w:val="20"/>
                </w:rPr>
                <w:t>hade velat ha ytterligare en handledning.</w:t>
              </w:r>
            </w:sdtContent>
          </w:sdt>
        </w:p>
        <w:p w14:paraId="7E0E4BE0"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rPr>
              <w:b w:val="0"/>
              <w:bCs/>
            </w:rPr>
          </w:sdtEndPr>
          <w:sdtContent>
            <w:p w14:paraId="5ABCD79A" w14:textId="208BC016" w:rsidR="00864A51" w:rsidRDefault="00FC0A29" w:rsidP="00794B45">
              <w:pPr>
                <w:rPr>
                  <w:rFonts w:ascii="Calibri" w:hAnsi="Calibri"/>
                  <w:bCs/>
                  <w:sz w:val="20"/>
                  <w:szCs w:val="20"/>
                </w:rPr>
              </w:pPr>
              <w:r>
                <w:rPr>
                  <w:rFonts w:ascii="Calibri" w:hAnsi="Calibri"/>
                  <w:bCs/>
                  <w:sz w:val="20"/>
                  <w:szCs w:val="20"/>
                </w:rPr>
                <w:t xml:space="preserve"> </w:t>
              </w:r>
              <w:r w:rsidR="00076C66">
                <w:rPr>
                  <w:rFonts w:ascii="Calibri" w:hAnsi="Calibri"/>
                  <w:bCs/>
                  <w:sz w:val="20"/>
                  <w:szCs w:val="20"/>
                </w:rPr>
                <w:t xml:space="preserve">Upplägget med tydligare instruktioner om hur långt de förväntades komma inför respektive handledningstillfälle upplevdes både positivt och negativt. Det bidrog till en ökad stress i </w:t>
              </w:r>
              <w:r w:rsidR="00076C66">
                <w:rPr>
                  <w:rFonts w:ascii="Calibri" w:hAnsi="Calibri"/>
                  <w:bCs/>
                  <w:sz w:val="20"/>
                  <w:szCs w:val="20"/>
                </w:rPr>
                <w:lastRenderedPageBreak/>
                <w:t>inledningen, men gjorde även att de hade en bättre fördelning av tiden</w:t>
              </w:r>
              <w:r w:rsidR="0063514F">
                <w:rPr>
                  <w:rFonts w:ascii="Calibri" w:hAnsi="Calibri"/>
                  <w:bCs/>
                  <w:sz w:val="20"/>
                  <w:szCs w:val="20"/>
                </w:rPr>
                <w:t>. Handledarna ansåg</w:t>
              </w:r>
              <w:r w:rsidR="00076C66">
                <w:rPr>
                  <w:rFonts w:ascii="Calibri" w:hAnsi="Calibri"/>
                  <w:bCs/>
                  <w:sz w:val="20"/>
                  <w:szCs w:val="20"/>
                </w:rPr>
                <w:t xml:space="preserve"> att fler arbeten ansågs fullständiga inför sista handledningstillfället jämfört med kursen terminen innan</w:t>
              </w:r>
              <w:r w:rsidR="00306E69">
                <w:rPr>
                  <w:rFonts w:ascii="Calibri" w:hAnsi="Calibri"/>
                  <w:bCs/>
                  <w:sz w:val="20"/>
                  <w:szCs w:val="20"/>
                </w:rPr>
                <w:t>.</w:t>
              </w:r>
            </w:p>
            <w:p w14:paraId="0581D6A6" w14:textId="4D5AC60C" w:rsidR="00794B45" w:rsidRPr="00AE18F3" w:rsidRDefault="00306E69" w:rsidP="00794B45">
              <w:pPr>
                <w:rPr>
                  <w:bCs/>
                </w:rPr>
              </w:pPr>
              <w:r>
                <w:rPr>
                  <w:rFonts w:ascii="Calibri" w:hAnsi="Calibri"/>
                  <w:bCs/>
                  <w:sz w:val="20"/>
                  <w:szCs w:val="20"/>
                </w:rPr>
                <w:t>Två studenter ansåg att tiden i deras handledningsgrupp hade fördelats olika mellan de olika paren.</w:t>
              </w:r>
            </w:p>
          </w:sdtContent>
        </w:sdt>
        <w:p w14:paraId="611464F6" w14:textId="77777777" w:rsidR="00794B45" w:rsidRDefault="00794B45" w:rsidP="00794B45">
          <w:pPr>
            <w:pStyle w:val="Rubrik4"/>
          </w:pPr>
          <w:r>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rPr>
              <w:b w:val="0"/>
              <w:bCs/>
              <w:i/>
              <w:iCs/>
            </w:rPr>
          </w:sdtEndPr>
          <w:sdtContent>
            <w:p w14:paraId="253D8BF4" w14:textId="41A41AF0" w:rsidR="00CE65C0" w:rsidRPr="00FC0A29" w:rsidRDefault="00D10579" w:rsidP="00794B45">
              <w:pPr>
                <w:rPr>
                  <w:rFonts w:ascii="Calibri" w:hAnsi="Calibri"/>
                  <w:bCs/>
                  <w:sz w:val="20"/>
                  <w:szCs w:val="20"/>
                </w:rPr>
              </w:pPr>
              <w:r w:rsidRPr="00FC0A29">
                <w:rPr>
                  <w:rFonts w:ascii="Calibri" w:hAnsi="Calibri"/>
                  <w:bCs/>
                  <w:sz w:val="20"/>
                  <w:szCs w:val="20"/>
                </w:rPr>
                <w:t>Utvärderingen har diskuterats med de som är handledare för kursen.</w:t>
              </w:r>
              <w:r w:rsidR="005B24B1" w:rsidRPr="00FC0A29">
                <w:rPr>
                  <w:rFonts w:ascii="Calibri" w:hAnsi="Calibri"/>
                  <w:bCs/>
                  <w:sz w:val="20"/>
                  <w:szCs w:val="20"/>
                </w:rPr>
                <w:t xml:space="preserve"> </w:t>
              </w:r>
            </w:p>
            <w:p w14:paraId="3141C211" w14:textId="77777777" w:rsidR="00CE65C0" w:rsidRDefault="00CE65C0" w:rsidP="00794B45">
              <w:pPr>
                <w:rPr>
                  <w:rFonts w:ascii="Calibri" w:hAnsi="Calibri"/>
                  <w:bCs/>
                  <w:i/>
                  <w:iCs/>
                  <w:sz w:val="20"/>
                  <w:szCs w:val="20"/>
                </w:rPr>
              </w:pPr>
            </w:p>
            <w:p w14:paraId="525D8384" w14:textId="77777777" w:rsidR="0033546B" w:rsidRDefault="0033546B" w:rsidP="008B185F">
              <w:pPr>
                <w:rPr>
                  <w:rFonts w:ascii="Calibri" w:hAnsi="Calibri"/>
                  <w:bCs/>
                  <w:sz w:val="20"/>
                  <w:szCs w:val="20"/>
                </w:rPr>
              </w:pPr>
            </w:p>
            <w:p w14:paraId="41CB4EEA" w14:textId="5BCE3E73" w:rsidR="00794B45" w:rsidRPr="0092647F" w:rsidRDefault="00306E69" w:rsidP="00794B45">
              <w:pPr>
                <w:rPr>
                  <w:bCs/>
                  <w:i/>
                  <w:iCs/>
                </w:rPr>
              </w:pPr>
              <w:r>
                <w:rPr>
                  <w:rFonts w:ascii="Calibri" w:hAnsi="Calibri"/>
                  <w:bCs/>
                  <w:sz w:val="20"/>
                  <w:szCs w:val="20"/>
                </w:rPr>
                <w:t xml:space="preserve">Diskussion kommer ske med respektive handledare att disponera tiden så att alla studenter får likvärdig tid för sin handledning. </w:t>
              </w:r>
            </w:p>
          </w:sdtContent>
        </w:sdt>
        <w:p w14:paraId="2F9F486A"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0CA9E972" w14:textId="77777777" w:rsidR="00794B45" w:rsidRPr="007516BA" w:rsidRDefault="0063514F" w:rsidP="00036E63"/>
      </w:sdtContent>
    </w:sdt>
    <w:sectPr w:rsidR="00794B45" w:rsidRPr="007516BA" w:rsidSect="00196E75">
      <w:headerReference w:type="default" r:id="rId11"/>
      <w:headerReference w:type="first" r:id="rId12"/>
      <w:footerReference w:type="first" r:id="rId13"/>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B3A7" w14:textId="77777777" w:rsidR="004544B3" w:rsidRDefault="004544B3">
      <w:r>
        <w:separator/>
      </w:r>
    </w:p>
  </w:endnote>
  <w:endnote w:type="continuationSeparator" w:id="0">
    <w:p w14:paraId="323FE1FD" w14:textId="77777777" w:rsidR="004544B3" w:rsidRDefault="0045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shd w:val="clear" w:color="auto" w:fill="auto"/>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shd w:val="clear" w:color="auto" w:fill="auto"/>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shd w:val="clear" w:color="auto" w:fill="auto"/>
        </w:tcPr>
        <w:p w14:paraId="65C48EAC" w14:textId="77777777" w:rsidR="007D3C45" w:rsidRPr="00B6143B" w:rsidRDefault="007D3C45" w:rsidP="00A75DE0">
          <w:pPr>
            <w:pStyle w:val="Sidfot"/>
            <w:rPr>
              <w:rFonts w:cs="Arial"/>
            </w:rPr>
          </w:pPr>
        </w:p>
      </w:tc>
      <w:tc>
        <w:tcPr>
          <w:tcW w:w="2200" w:type="dxa"/>
          <w:vMerge/>
          <w:shd w:val="clear" w:color="auto" w:fill="auto"/>
        </w:tcPr>
        <w:p w14:paraId="40A23892" w14:textId="77777777" w:rsidR="007D3C45" w:rsidRPr="00B6143B" w:rsidRDefault="007D3C45" w:rsidP="00A75DE0">
          <w:pPr>
            <w:pStyle w:val="Sidfot"/>
            <w:rPr>
              <w:rFonts w:cs="Arial"/>
            </w:rPr>
          </w:pPr>
        </w:p>
      </w:tc>
      <w:tc>
        <w:tcPr>
          <w:tcW w:w="2310" w:type="dxa"/>
          <w:shd w:val="clear" w:color="auto" w:fill="auto"/>
        </w:tcPr>
        <w:p w14:paraId="2A611BF2" w14:textId="77777777" w:rsidR="007D3C45" w:rsidRPr="00B6143B" w:rsidRDefault="007D3C45" w:rsidP="00A75DE0">
          <w:pPr>
            <w:pStyle w:val="Sidfot"/>
            <w:rPr>
              <w:rFonts w:cs="Arial"/>
              <w:highlight w:val="red"/>
            </w:rPr>
          </w:pPr>
        </w:p>
      </w:tc>
      <w:tc>
        <w:tcPr>
          <w:tcW w:w="2420" w:type="dxa"/>
          <w:shd w:val="clear" w:color="auto" w:fill="auto"/>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shd w:val="clear" w:color="auto" w:fill="auto"/>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4ED30B0A" w14:textId="77777777" w:rsidR="007D3C45" w:rsidRPr="00B6143B" w:rsidRDefault="007D3C45" w:rsidP="00A75DE0">
          <w:pPr>
            <w:pStyle w:val="Sidfot"/>
            <w:rPr>
              <w:rFonts w:cs="Arial"/>
            </w:rPr>
          </w:pPr>
        </w:p>
      </w:tc>
      <w:tc>
        <w:tcPr>
          <w:tcW w:w="2310" w:type="dxa"/>
          <w:shd w:val="clear" w:color="auto" w:fill="auto"/>
        </w:tcPr>
        <w:p w14:paraId="115B4AFD" w14:textId="77777777" w:rsidR="007D3C45" w:rsidRPr="00B6143B" w:rsidRDefault="007D3C45" w:rsidP="00A75DE0">
          <w:pPr>
            <w:pStyle w:val="Sidfot"/>
            <w:rPr>
              <w:rFonts w:cs="Arial"/>
            </w:rPr>
          </w:pPr>
        </w:p>
      </w:tc>
      <w:tc>
        <w:tcPr>
          <w:tcW w:w="2420" w:type="dxa"/>
          <w:shd w:val="clear" w:color="auto" w:fill="auto"/>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D1D7" w14:textId="77777777" w:rsidR="004544B3" w:rsidRDefault="004544B3">
      <w:r>
        <w:separator/>
      </w:r>
    </w:p>
  </w:footnote>
  <w:footnote w:type="continuationSeparator" w:id="0">
    <w:p w14:paraId="6283D1B3" w14:textId="77777777" w:rsidR="004544B3" w:rsidRDefault="0045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shd w:val="clear" w:color="auto" w:fill="auto"/>
        </w:tcPr>
        <w:p w14:paraId="21B1BC9E" w14:textId="77777777" w:rsidR="007D3C45" w:rsidRPr="00332C0C" w:rsidRDefault="007D3C45" w:rsidP="00A75DE0">
          <w:pPr>
            <w:pStyle w:val="Sidhuvud"/>
          </w:pPr>
        </w:p>
      </w:tc>
      <w:tc>
        <w:tcPr>
          <w:tcW w:w="3385" w:type="dxa"/>
          <w:shd w:val="clear" w:color="auto" w:fill="auto"/>
        </w:tcPr>
        <w:p w14:paraId="3A9DBFAF" w14:textId="77777777" w:rsidR="007D3C45" w:rsidRPr="00B6143B" w:rsidRDefault="007D3C45" w:rsidP="00A75DE0">
          <w:pPr>
            <w:pStyle w:val="Sidhuvud"/>
            <w:rPr>
              <w:rFonts w:cs="Arial"/>
            </w:rPr>
          </w:pPr>
        </w:p>
      </w:tc>
      <w:tc>
        <w:tcPr>
          <w:tcW w:w="789" w:type="dxa"/>
          <w:shd w:val="clear" w:color="auto" w:fill="auto"/>
        </w:tcPr>
        <w:p w14:paraId="50CF5E96" w14:textId="77777777" w:rsidR="007D3C45" w:rsidRPr="00B6143B" w:rsidRDefault="007D3C45" w:rsidP="00A75DE0">
          <w:pPr>
            <w:pStyle w:val="Sidhuvud"/>
            <w:rPr>
              <w:rFonts w:cs="Arial"/>
            </w:rPr>
          </w:pPr>
        </w:p>
      </w:tc>
      <w:tc>
        <w:tcPr>
          <w:tcW w:w="1353" w:type="dxa"/>
          <w:shd w:val="clear" w:color="auto" w:fill="auto"/>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shd w:val="clear" w:color="auto" w:fill="auto"/>
        </w:tcPr>
        <w:p w14:paraId="774FBB30" w14:textId="77777777" w:rsidR="007D3C45" w:rsidRPr="00332C0C" w:rsidRDefault="007D3C45" w:rsidP="00A75DE0">
          <w:pPr>
            <w:pStyle w:val="Sidhuvud"/>
          </w:pPr>
        </w:p>
      </w:tc>
      <w:tc>
        <w:tcPr>
          <w:tcW w:w="3385" w:type="dxa"/>
          <w:shd w:val="clear" w:color="auto" w:fill="auto"/>
        </w:tcPr>
        <w:p w14:paraId="48CD19E5"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shd w:val="clear" w:color="auto" w:fill="auto"/>
        </w:tcPr>
        <w:p w14:paraId="0D2E8996" w14:textId="77777777" w:rsidR="00AC715B" w:rsidRPr="00332C0C" w:rsidRDefault="00AC715B" w:rsidP="00A75DE0">
          <w:pPr>
            <w:pStyle w:val="Sidhuvud"/>
          </w:pPr>
        </w:p>
      </w:tc>
      <w:tc>
        <w:tcPr>
          <w:tcW w:w="5527" w:type="dxa"/>
          <w:gridSpan w:val="3"/>
          <w:shd w:val="clear" w:color="auto" w:fill="auto"/>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shd w:val="clear" w:color="auto" w:fill="auto"/>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7EFDC06" w14:textId="77777777" w:rsidR="007D3C45" w:rsidRPr="00B6143B" w:rsidRDefault="007D3C45" w:rsidP="00A75DE0">
          <w:pPr>
            <w:pStyle w:val="Sidhuvud"/>
            <w:rPr>
              <w:rFonts w:cs="Arial"/>
            </w:rPr>
          </w:pPr>
        </w:p>
      </w:tc>
      <w:tc>
        <w:tcPr>
          <w:tcW w:w="550" w:type="dxa"/>
          <w:shd w:val="clear" w:color="auto" w:fill="auto"/>
        </w:tcPr>
        <w:p w14:paraId="77D8B981" w14:textId="77777777" w:rsidR="007D3C45" w:rsidRPr="00B6143B" w:rsidRDefault="007D3C45" w:rsidP="00A75DE0">
          <w:pPr>
            <w:pStyle w:val="Sidhuvud"/>
            <w:rPr>
              <w:rFonts w:cs="Arial"/>
            </w:rPr>
          </w:pPr>
        </w:p>
      </w:tc>
      <w:tc>
        <w:tcPr>
          <w:tcW w:w="1372" w:type="dxa"/>
          <w:shd w:val="clear" w:color="auto" w:fill="auto"/>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shd w:val="clear" w:color="auto" w:fill="auto"/>
        </w:tcPr>
        <w:p w14:paraId="4999A3F0" w14:textId="77777777" w:rsidR="007D3C45" w:rsidRPr="00332C0C" w:rsidRDefault="007D3C45" w:rsidP="00A75DE0">
          <w:pPr>
            <w:pStyle w:val="Sidhuvud"/>
          </w:pPr>
        </w:p>
      </w:tc>
      <w:tc>
        <w:tcPr>
          <w:tcW w:w="3192" w:type="dxa"/>
          <w:shd w:val="clear" w:color="auto" w:fill="auto"/>
        </w:tcPr>
        <w:p w14:paraId="263303FB"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E2C8D34" w14:textId="77777777" w:rsidR="007D3C45" w:rsidRPr="00B6143B" w:rsidRDefault="007D3C45" w:rsidP="00A75DE0">
          <w:pPr>
            <w:pStyle w:val="Sidhuvud"/>
            <w:rPr>
              <w:rFonts w:cs="Arial"/>
              <w:b/>
              <w:sz w:val="20"/>
              <w:szCs w:val="20"/>
            </w:rPr>
          </w:pPr>
        </w:p>
      </w:tc>
      <w:tc>
        <w:tcPr>
          <w:tcW w:w="1372" w:type="dxa"/>
          <w:shd w:val="clear" w:color="auto" w:fill="auto"/>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shd w:val="clear" w:color="auto" w:fill="auto"/>
        </w:tcPr>
        <w:p w14:paraId="1EAB3F7D" w14:textId="77777777" w:rsidR="007D3C45" w:rsidRPr="00332C0C" w:rsidRDefault="007D3C45" w:rsidP="00A75DE0">
          <w:pPr>
            <w:pStyle w:val="Sidhuvud"/>
          </w:pPr>
        </w:p>
      </w:tc>
      <w:tc>
        <w:tcPr>
          <w:tcW w:w="3192" w:type="dxa"/>
          <w:shd w:val="clear" w:color="auto" w:fill="auto"/>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shd w:val="clear" w:color="auto" w:fill="auto"/>
        </w:tcPr>
        <w:p w14:paraId="7DFD466B" w14:textId="77777777" w:rsidR="007D3C45" w:rsidRPr="00332C0C" w:rsidRDefault="007D3C45" w:rsidP="00A75DE0">
          <w:pPr>
            <w:pStyle w:val="Sidhuvud"/>
          </w:pPr>
        </w:p>
      </w:tc>
      <w:tc>
        <w:tcPr>
          <w:tcW w:w="3192" w:type="dxa"/>
          <w:shd w:val="clear" w:color="auto" w:fill="auto"/>
        </w:tcPr>
        <w:p w14:paraId="78837460" w14:textId="77777777" w:rsidR="007D3C45" w:rsidRPr="00B6143B" w:rsidRDefault="007D3C45" w:rsidP="00A75DE0">
          <w:pPr>
            <w:pStyle w:val="Sidhuvud"/>
            <w:rPr>
              <w:rFonts w:cs="Arial"/>
              <w:b/>
              <w:sz w:val="20"/>
              <w:szCs w:val="20"/>
            </w:rPr>
          </w:pPr>
        </w:p>
      </w:tc>
      <w:tc>
        <w:tcPr>
          <w:tcW w:w="550" w:type="dxa"/>
          <w:shd w:val="clear" w:color="auto" w:fill="auto"/>
        </w:tcPr>
        <w:p w14:paraId="6614813B" w14:textId="77777777" w:rsidR="007D3C45" w:rsidRPr="00B6143B" w:rsidRDefault="007D3C45" w:rsidP="00A75DE0">
          <w:pPr>
            <w:pStyle w:val="Sidhuvud"/>
            <w:rPr>
              <w:rFonts w:cs="Arial"/>
              <w:b/>
              <w:sz w:val="20"/>
              <w:szCs w:val="20"/>
            </w:rPr>
          </w:pPr>
        </w:p>
      </w:tc>
      <w:tc>
        <w:tcPr>
          <w:tcW w:w="1372" w:type="dxa"/>
          <w:shd w:val="clear" w:color="auto" w:fill="auto"/>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shd w:val="clear" w:color="auto" w:fill="auto"/>
        </w:tcPr>
        <w:p w14:paraId="109D7912" w14:textId="77777777" w:rsidR="007D3C45" w:rsidRPr="00332C0C" w:rsidRDefault="007D3C45" w:rsidP="00A75DE0">
          <w:pPr>
            <w:pStyle w:val="Sidhuvud"/>
          </w:pPr>
        </w:p>
      </w:tc>
      <w:tc>
        <w:tcPr>
          <w:tcW w:w="3192" w:type="dxa"/>
          <w:shd w:val="clear" w:color="auto" w:fill="auto"/>
        </w:tcPr>
        <w:p w14:paraId="043A5373" w14:textId="77777777" w:rsidR="007D3C45" w:rsidRPr="00B6143B" w:rsidRDefault="007D3C45" w:rsidP="00A75DE0">
          <w:pPr>
            <w:pStyle w:val="Sidhuvud"/>
            <w:rPr>
              <w:rFonts w:cs="Arial"/>
              <w:sz w:val="20"/>
              <w:szCs w:val="20"/>
            </w:rPr>
          </w:pPr>
        </w:p>
      </w:tc>
      <w:tc>
        <w:tcPr>
          <w:tcW w:w="550" w:type="dxa"/>
          <w:shd w:val="clear" w:color="auto" w:fill="auto"/>
        </w:tcPr>
        <w:p w14:paraId="4CA02730" w14:textId="77777777" w:rsidR="007D3C45" w:rsidRPr="00B6143B" w:rsidRDefault="007D3C45" w:rsidP="00A75DE0">
          <w:pPr>
            <w:pStyle w:val="Sidhuvud"/>
            <w:rPr>
              <w:rFonts w:cs="Arial"/>
              <w:sz w:val="20"/>
              <w:szCs w:val="20"/>
            </w:rPr>
          </w:pPr>
        </w:p>
      </w:tc>
      <w:tc>
        <w:tcPr>
          <w:tcW w:w="1372" w:type="dxa"/>
          <w:shd w:val="clear" w:color="auto" w:fill="auto"/>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shd w:val="clear" w:color="auto" w:fill="auto"/>
        </w:tcPr>
        <w:p w14:paraId="33A240B2" w14:textId="77777777" w:rsidR="00AC715B" w:rsidRPr="00332C0C" w:rsidRDefault="00AC715B" w:rsidP="00A75DE0">
          <w:pPr>
            <w:pStyle w:val="Sidhuvud"/>
          </w:pPr>
        </w:p>
      </w:tc>
      <w:tc>
        <w:tcPr>
          <w:tcW w:w="3192" w:type="dxa"/>
          <w:shd w:val="clear" w:color="auto" w:fill="auto"/>
        </w:tcPr>
        <w:p w14:paraId="7298C228" w14:textId="77777777" w:rsidR="00AC715B" w:rsidRPr="00B6143B" w:rsidRDefault="00AC715B" w:rsidP="00A75DE0">
          <w:pPr>
            <w:pStyle w:val="Sidhuvud"/>
            <w:rPr>
              <w:rFonts w:cs="Arial"/>
              <w:sz w:val="20"/>
              <w:szCs w:val="20"/>
            </w:rPr>
          </w:pPr>
        </w:p>
      </w:tc>
      <w:tc>
        <w:tcPr>
          <w:tcW w:w="550" w:type="dxa"/>
          <w:shd w:val="clear" w:color="auto" w:fill="auto"/>
        </w:tcPr>
        <w:p w14:paraId="695D5C09" w14:textId="77777777" w:rsidR="00AC715B" w:rsidRPr="00B6143B" w:rsidRDefault="00AC715B" w:rsidP="00A75DE0">
          <w:pPr>
            <w:pStyle w:val="Sidhuvud"/>
            <w:rPr>
              <w:rFonts w:cs="Arial"/>
              <w:sz w:val="20"/>
              <w:szCs w:val="20"/>
            </w:rPr>
          </w:pPr>
        </w:p>
      </w:tc>
      <w:tc>
        <w:tcPr>
          <w:tcW w:w="1372" w:type="dxa"/>
          <w:shd w:val="clear" w:color="auto" w:fill="auto"/>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2439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0180A"/>
    <w:rsid w:val="0002559A"/>
    <w:rsid w:val="00032F08"/>
    <w:rsid w:val="00036E63"/>
    <w:rsid w:val="00046832"/>
    <w:rsid w:val="00057050"/>
    <w:rsid w:val="00076C66"/>
    <w:rsid w:val="00077AB6"/>
    <w:rsid w:val="000B046A"/>
    <w:rsid w:val="000C63A7"/>
    <w:rsid w:val="000E0ACB"/>
    <w:rsid w:val="00114DC8"/>
    <w:rsid w:val="00121F9C"/>
    <w:rsid w:val="001443B5"/>
    <w:rsid w:val="00153F01"/>
    <w:rsid w:val="001663DC"/>
    <w:rsid w:val="00177C13"/>
    <w:rsid w:val="00190E78"/>
    <w:rsid w:val="00196E75"/>
    <w:rsid w:val="001A0713"/>
    <w:rsid w:val="001A4B87"/>
    <w:rsid w:val="001D7B01"/>
    <w:rsid w:val="001F471A"/>
    <w:rsid w:val="0020259A"/>
    <w:rsid w:val="00204C29"/>
    <w:rsid w:val="002211E3"/>
    <w:rsid w:val="002513BC"/>
    <w:rsid w:val="00260F74"/>
    <w:rsid w:val="00270E28"/>
    <w:rsid w:val="002B5698"/>
    <w:rsid w:val="002C4C17"/>
    <w:rsid w:val="00306E69"/>
    <w:rsid w:val="00311ECB"/>
    <w:rsid w:val="00312650"/>
    <w:rsid w:val="00312D7D"/>
    <w:rsid w:val="00313BF9"/>
    <w:rsid w:val="0033546B"/>
    <w:rsid w:val="0035118E"/>
    <w:rsid w:val="003543CE"/>
    <w:rsid w:val="00363EE8"/>
    <w:rsid w:val="0038441A"/>
    <w:rsid w:val="003A2C70"/>
    <w:rsid w:val="003A3EFD"/>
    <w:rsid w:val="003A62DC"/>
    <w:rsid w:val="003C1047"/>
    <w:rsid w:val="003C6F5C"/>
    <w:rsid w:val="003C7C90"/>
    <w:rsid w:val="003C7F7E"/>
    <w:rsid w:val="003D3086"/>
    <w:rsid w:val="003D617B"/>
    <w:rsid w:val="003E590E"/>
    <w:rsid w:val="004079AC"/>
    <w:rsid w:val="00421BED"/>
    <w:rsid w:val="0043320A"/>
    <w:rsid w:val="00444B24"/>
    <w:rsid w:val="004544B3"/>
    <w:rsid w:val="0047273D"/>
    <w:rsid w:val="00472BF4"/>
    <w:rsid w:val="00486C3A"/>
    <w:rsid w:val="0049165B"/>
    <w:rsid w:val="004A0360"/>
    <w:rsid w:val="004B0C00"/>
    <w:rsid w:val="004C0E78"/>
    <w:rsid w:val="004C60FE"/>
    <w:rsid w:val="004D70E9"/>
    <w:rsid w:val="004F5992"/>
    <w:rsid w:val="0054298A"/>
    <w:rsid w:val="00595A9C"/>
    <w:rsid w:val="005A5151"/>
    <w:rsid w:val="005B24B1"/>
    <w:rsid w:val="005F2B31"/>
    <w:rsid w:val="00614C86"/>
    <w:rsid w:val="00623605"/>
    <w:rsid w:val="0063514F"/>
    <w:rsid w:val="006969FE"/>
    <w:rsid w:val="006A2BE9"/>
    <w:rsid w:val="006A7D96"/>
    <w:rsid w:val="006F1F26"/>
    <w:rsid w:val="006F663E"/>
    <w:rsid w:val="00704998"/>
    <w:rsid w:val="00711E2A"/>
    <w:rsid w:val="00717163"/>
    <w:rsid w:val="00737C71"/>
    <w:rsid w:val="007478B9"/>
    <w:rsid w:val="007516BA"/>
    <w:rsid w:val="00752CBD"/>
    <w:rsid w:val="00766E50"/>
    <w:rsid w:val="00794B45"/>
    <w:rsid w:val="007A73C3"/>
    <w:rsid w:val="007B294C"/>
    <w:rsid w:val="007C216D"/>
    <w:rsid w:val="007D3C45"/>
    <w:rsid w:val="007D67DD"/>
    <w:rsid w:val="007E4EBC"/>
    <w:rsid w:val="007F1290"/>
    <w:rsid w:val="00864A51"/>
    <w:rsid w:val="00887F84"/>
    <w:rsid w:val="008A496F"/>
    <w:rsid w:val="008B185F"/>
    <w:rsid w:val="008B1B61"/>
    <w:rsid w:val="008B4FE9"/>
    <w:rsid w:val="008D56D0"/>
    <w:rsid w:val="0092147F"/>
    <w:rsid w:val="0092647F"/>
    <w:rsid w:val="00967CF1"/>
    <w:rsid w:val="00985CC6"/>
    <w:rsid w:val="009A2F4D"/>
    <w:rsid w:val="009C2461"/>
    <w:rsid w:val="009C25E7"/>
    <w:rsid w:val="009D5720"/>
    <w:rsid w:val="009E346D"/>
    <w:rsid w:val="00A266C3"/>
    <w:rsid w:val="00A270C9"/>
    <w:rsid w:val="00A65EF4"/>
    <w:rsid w:val="00A725DA"/>
    <w:rsid w:val="00A75DE0"/>
    <w:rsid w:val="00A928E6"/>
    <w:rsid w:val="00A93897"/>
    <w:rsid w:val="00AB07EC"/>
    <w:rsid w:val="00AC715B"/>
    <w:rsid w:val="00AE18F3"/>
    <w:rsid w:val="00B2181E"/>
    <w:rsid w:val="00B24814"/>
    <w:rsid w:val="00B3247F"/>
    <w:rsid w:val="00B56273"/>
    <w:rsid w:val="00B6143B"/>
    <w:rsid w:val="00B62291"/>
    <w:rsid w:val="00B75EB4"/>
    <w:rsid w:val="00B82A02"/>
    <w:rsid w:val="00BD5574"/>
    <w:rsid w:val="00BE03B9"/>
    <w:rsid w:val="00BE1CE1"/>
    <w:rsid w:val="00BE414D"/>
    <w:rsid w:val="00BE7011"/>
    <w:rsid w:val="00BF01D7"/>
    <w:rsid w:val="00C07890"/>
    <w:rsid w:val="00C14B51"/>
    <w:rsid w:val="00C327CC"/>
    <w:rsid w:val="00C4073F"/>
    <w:rsid w:val="00C52BCE"/>
    <w:rsid w:val="00C76C82"/>
    <w:rsid w:val="00C77DF5"/>
    <w:rsid w:val="00C87F27"/>
    <w:rsid w:val="00C9081B"/>
    <w:rsid w:val="00C9516A"/>
    <w:rsid w:val="00CB4642"/>
    <w:rsid w:val="00CC0DF7"/>
    <w:rsid w:val="00CE65C0"/>
    <w:rsid w:val="00D10579"/>
    <w:rsid w:val="00D1522F"/>
    <w:rsid w:val="00D210A4"/>
    <w:rsid w:val="00D2347B"/>
    <w:rsid w:val="00D344FD"/>
    <w:rsid w:val="00D640C6"/>
    <w:rsid w:val="00D738A2"/>
    <w:rsid w:val="00D83D27"/>
    <w:rsid w:val="00D97B15"/>
    <w:rsid w:val="00DB2A7A"/>
    <w:rsid w:val="00DC3E08"/>
    <w:rsid w:val="00DC602A"/>
    <w:rsid w:val="00DD15E7"/>
    <w:rsid w:val="00DD1920"/>
    <w:rsid w:val="00DD3D5A"/>
    <w:rsid w:val="00E104D8"/>
    <w:rsid w:val="00E16C3A"/>
    <w:rsid w:val="00E25166"/>
    <w:rsid w:val="00E337FD"/>
    <w:rsid w:val="00E46177"/>
    <w:rsid w:val="00E85E4B"/>
    <w:rsid w:val="00EB56C9"/>
    <w:rsid w:val="00ED3868"/>
    <w:rsid w:val="00F07825"/>
    <w:rsid w:val="00F2517F"/>
    <w:rsid w:val="00F310C9"/>
    <w:rsid w:val="00F9207F"/>
    <w:rsid w:val="00F95B23"/>
    <w:rsid w:val="00FC0A29"/>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customStyle="1" w:styleId="Default">
    <w:name w:val="Default"/>
    <w:rsid w:val="002C4C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EE72574F3FA949A7B3624B0C63559611"/>
        <w:category>
          <w:name w:val="Allmänt"/>
          <w:gallery w:val="placeholder"/>
        </w:category>
        <w:types>
          <w:type w:val="bbPlcHdr"/>
        </w:types>
        <w:behaviors>
          <w:behavior w:val="content"/>
        </w:behaviors>
        <w:guid w:val="{77C56D37-9C7D-4BC3-AEA7-78E1989AA0E5}"/>
      </w:docPartPr>
      <w:docPartBody>
        <w:p w:rsidR="00B72B06" w:rsidRDefault="00C10A66" w:rsidP="00C10A66">
          <w:pPr>
            <w:pStyle w:val="EE72574F3FA949A7B3624B0C63559611"/>
          </w:pPr>
          <w:r w:rsidRPr="003A7120">
            <w:rPr>
              <w:rStyle w:val="Platshllartext"/>
            </w:rPr>
            <w:t>Klicka här för att ange text.</w:t>
          </w:r>
        </w:p>
      </w:docPartBody>
    </w:docPart>
    <w:docPart>
      <w:docPartPr>
        <w:name w:val="DCB6BBA4EDEA432A9677DBC260F9C80C"/>
        <w:category>
          <w:name w:val="Allmänt"/>
          <w:gallery w:val="placeholder"/>
        </w:category>
        <w:types>
          <w:type w:val="bbPlcHdr"/>
        </w:types>
        <w:behaviors>
          <w:behavior w:val="content"/>
        </w:behaviors>
        <w:guid w:val="{ADFF6DEB-71CD-4A3C-8A36-A04F25167BFC}"/>
      </w:docPartPr>
      <w:docPartBody>
        <w:p w:rsidR="00B72B06" w:rsidRDefault="00C10A66" w:rsidP="00C10A66">
          <w:pPr>
            <w:pStyle w:val="DCB6BBA4EDEA432A9677DBC260F9C80C"/>
          </w:pPr>
          <w:r w:rsidRPr="003A7120">
            <w:rPr>
              <w:rStyle w:val="Platshllartext"/>
            </w:rPr>
            <w:t>Klicka här för att ange text.</w:t>
          </w:r>
        </w:p>
      </w:docPartBody>
    </w:docPart>
    <w:docPart>
      <w:docPartPr>
        <w:name w:val="5C12E0D4113C4E52864F60AC27030177"/>
        <w:category>
          <w:name w:val="Allmänt"/>
          <w:gallery w:val="placeholder"/>
        </w:category>
        <w:types>
          <w:type w:val="bbPlcHdr"/>
        </w:types>
        <w:behaviors>
          <w:behavior w:val="content"/>
        </w:behaviors>
        <w:guid w:val="{6A4440FF-BA9E-4D7D-8E7C-F856F43B0F2B}"/>
      </w:docPartPr>
      <w:docPartBody>
        <w:p w:rsidR="00B72B06" w:rsidRDefault="00C10A66" w:rsidP="00C10A66">
          <w:pPr>
            <w:pStyle w:val="5C12E0D4113C4E52864F60AC27030177"/>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9A2F4D"/>
    <w:rsid w:val="00B72B06"/>
    <w:rsid w:val="00C10A66"/>
    <w:rsid w:val="00CC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0A66"/>
    <w:rPr>
      <w:color w:val="808080"/>
    </w:rPr>
  </w:style>
  <w:style w:type="paragraph" w:customStyle="1" w:styleId="EE72574F3FA949A7B3624B0C63559611">
    <w:name w:val="EE72574F3FA949A7B3624B0C63559611"/>
    <w:rsid w:val="00C10A66"/>
    <w:pPr>
      <w:spacing w:after="160" w:line="259" w:lineRule="auto"/>
    </w:pPr>
  </w:style>
  <w:style w:type="paragraph" w:customStyle="1" w:styleId="DCB6BBA4EDEA432A9677DBC260F9C80C">
    <w:name w:val="DCB6BBA4EDEA432A9677DBC260F9C80C"/>
    <w:rsid w:val="00C10A66"/>
    <w:pPr>
      <w:spacing w:after="160" w:line="259" w:lineRule="auto"/>
    </w:pPr>
  </w:style>
  <w:style w:type="paragraph" w:customStyle="1" w:styleId="5C12E0D4113C4E52864F60AC27030177">
    <w:name w:val="5C12E0D4113C4E52864F60AC27030177"/>
    <w:rsid w:val="00C10A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BDC99-2332-4C5C-A4E6-2C4C8506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44B0D-D849-4FAC-9192-1484EB0BAD1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1937e205-006e-4701-b555-c453968e8d9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9EDAB9-93BC-4F1B-B66A-67EA428F5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697</Words>
  <Characters>4513</Characters>
  <Application>Microsoft Office Word</Application>
  <DocSecurity>0</DocSecurity>
  <Lines>121</Lines>
  <Paragraphs>64</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Atterwall</dc:creator>
  <cp:lastModifiedBy>Eva Torbjörnsson</cp:lastModifiedBy>
  <cp:revision>5</cp:revision>
  <cp:lastPrinted>2024-06-26T14:18:00Z</cp:lastPrinted>
  <dcterms:created xsi:type="dcterms:W3CDTF">2025-02-17T12:46:00Z</dcterms:created>
  <dcterms:modified xsi:type="dcterms:W3CDTF">2025-02-17T15:03:00Z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0x0101005540B125BBA82C43ABC55360E82B072F</vt:lpwstr>
  </property>
  <property fmtid="{D5CDD505-2E9C-101B-9397-08002B2CF9AE}" pid="33" name="GrammarlyDocumentId">
    <vt:lpwstr>38e158b4980287da7a651550502e68a0189d305c9c88092871cf04f0cd73633d</vt:lpwstr>
  </property>
</Properties>
</file>