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8F00" w14:textId="77777777" w:rsidR="001F259A" w:rsidRPr="003B164F" w:rsidRDefault="001F259A" w:rsidP="001F259A">
      <w:pPr>
        <w:pStyle w:val="Heading2"/>
        <w:rPr>
          <w:sz w:val="28"/>
        </w:rPr>
      </w:pPr>
      <w:bookmarkStart w:id="0" w:name="_Toc459375828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1F259A" w:rsidRPr="00DA5AA2" w14:paraId="7365805B" w14:textId="77777777" w:rsidTr="00965E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E7D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312650">
              <w:rPr>
                <w:rFonts w:ascii="Calibri" w:hAnsi="Calibri"/>
                <w:b/>
                <w:sz w:val="20"/>
                <w:szCs w:val="20"/>
              </w:rPr>
              <w:t>Kurskod</w:t>
            </w:r>
            <w:proofErr w:type="spellEnd"/>
          </w:p>
          <w:p w14:paraId="543C05D4" w14:textId="77777777" w:rsidR="00DA5AA2" w:rsidRDefault="00DA5AA2" w:rsidP="00DA5AA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1BA160</w:t>
            </w:r>
          </w:p>
          <w:p w14:paraId="14E4F739" w14:textId="66C985FA" w:rsidR="001F259A" w:rsidRPr="00312650" w:rsidRDefault="001F259A" w:rsidP="0022051A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0553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274C9D">
              <w:rPr>
                <w:rFonts w:ascii="Calibri" w:hAnsi="Calibri"/>
                <w:b/>
                <w:sz w:val="20"/>
                <w:szCs w:val="20"/>
                <w:lang w:val="sv-SE"/>
              </w:rPr>
              <w:t>Kurstitel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1757021114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516313402"/>
                  <w:placeholder>
                    <w:docPart w:val="666DD9B0368F482D8904AAF9C37E2625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5F1FCCB" w14:textId="6E4F2F23" w:rsidR="001F259A" w:rsidRPr="00274C9D" w:rsidRDefault="00DA5AA2" w:rsidP="00965E09">
                    <w:pPr>
                      <w:rPr>
                        <w:rFonts w:ascii="Calibri" w:hAnsi="Calibri"/>
                        <w:b/>
                        <w:bCs/>
                        <w:sz w:val="20"/>
                        <w:szCs w:val="20"/>
                        <w:lang w:val="sv-SE"/>
                      </w:rPr>
                    </w:pPr>
                    <w:r w:rsidRPr="00B54AD0">
                      <w:rPr>
                        <w:rFonts w:ascii="Calibri" w:hAnsi="Calibri"/>
                        <w:b/>
                        <w:bCs/>
                        <w:sz w:val="20"/>
                        <w:szCs w:val="20"/>
                        <w:lang w:val="sv-SE"/>
                      </w:rPr>
                      <w:t>Morfologi - metodik och diagnostik</w:t>
                    </w:r>
                  </w:p>
                </w:sdtContent>
              </w:sdt>
            </w:sdtContent>
          </w:sdt>
          <w:p w14:paraId="3F7BE810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925F" w14:textId="77777777" w:rsidR="001F259A" w:rsidRPr="00E960D8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E960D8">
              <w:rPr>
                <w:rFonts w:ascii="Calibri" w:hAnsi="Calibri"/>
                <w:b/>
                <w:sz w:val="20"/>
                <w:szCs w:val="20"/>
                <w:lang w:val="sv-SE"/>
              </w:rPr>
              <w:t>Högskolepoäng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322954966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1F35F0D9" w14:textId="6B7FF17C" w:rsidR="001F259A" w:rsidRPr="00E960D8" w:rsidRDefault="00DA5AA2" w:rsidP="0022051A">
                <w:pPr>
                  <w:rPr>
                    <w:rFonts w:ascii="Calibri" w:hAnsi="Calibri"/>
                    <w:b/>
                    <w:sz w:val="20"/>
                    <w:szCs w:val="20"/>
                    <w:lang w:val="sv-SE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5hp</w:t>
                </w:r>
              </w:p>
            </w:sdtContent>
          </w:sdt>
        </w:tc>
      </w:tr>
      <w:tr w:rsidR="001F259A" w:rsidRPr="00E960D8" w14:paraId="589E9454" w14:textId="77777777" w:rsidTr="00965E0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26DC" w14:textId="77777777" w:rsidR="001F259A" w:rsidRPr="00274C9D" w:rsidRDefault="001F259A" w:rsidP="00965E09">
            <w:pPr>
              <w:rPr>
                <w:rFonts w:ascii="Calibri" w:hAnsi="Calibri"/>
                <w:sz w:val="20"/>
                <w:szCs w:val="20"/>
                <w:lang w:val="sv-SE"/>
              </w:rPr>
            </w:pPr>
            <w:r w:rsidRPr="00274C9D">
              <w:rPr>
                <w:rFonts w:ascii="Calibri" w:hAnsi="Calibri"/>
                <w:b/>
                <w:sz w:val="20"/>
                <w:szCs w:val="20"/>
                <w:lang w:val="sv-SE"/>
              </w:rPr>
              <w:t xml:space="preserve">Termin </w:t>
            </w:r>
            <w:r w:rsidRPr="00274C9D">
              <w:rPr>
                <w:rFonts w:ascii="Calibri" w:hAnsi="Calibri"/>
                <w:sz w:val="20"/>
                <w:szCs w:val="20"/>
                <w:lang w:val="sv-SE"/>
              </w:rPr>
              <w:t>(</w:t>
            </w:r>
            <w:proofErr w:type="spellStart"/>
            <w:r w:rsidRPr="00274C9D">
              <w:rPr>
                <w:rFonts w:ascii="Calibri" w:hAnsi="Calibri"/>
                <w:sz w:val="20"/>
                <w:szCs w:val="20"/>
                <w:lang w:val="sv-SE"/>
              </w:rPr>
              <w:t>vt</w:t>
            </w:r>
            <w:proofErr w:type="spellEnd"/>
            <w:r w:rsidRPr="00274C9D">
              <w:rPr>
                <w:rFonts w:ascii="Calibri" w:hAnsi="Calibri"/>
                <w:sz w:val="20"/>
                <w:szCs w:val="20"/>
                <w:lang w:val="sv-SE"/>
              </w:rPr>
              <w:t>/ht-år)</w:t>
            </w:r>
          </w:p>
          <w:p w14:paraId="2ED2AB51" w14:textId="1E97F4D2" w:rsidR="00DA5AA2" w:rsidRPr="00DA5AA2" w:rsidRDefault="00DA5AA2" w:rsidP="00DA5AA2">
            <w:pPr>
              <w:rPr>
                <w:rFonts w:ascii="Calibri" w:hAnsi="Calibri"/>
                <w:bCs/>
                <w:sz w:val="20"/>
                <w:szCs w:val="20"/>
                <w:lang w:val="sv-SE"/>
              </w:rPr>
            </w:pPr>
            <w:r w:rsidRPr="00DA5AA2">
              <w:rPr>
                <w:rFonts w:ascii="Calibri" w:hAnsi="Calibri"/>
                <w:bCs/>
                <w:sz w:val="20"/>
                <w:szCs w:val="20"/>
                <w:lang w:val="sv-SE"/>
              </w:rPr>
              <w:t>VT202</w:t>
            </w:r>
            <w:r w:rsidR="00BC5325">
              <w:rPr>
                <w:rFonts w:ascii="Calibri" w:hAnsi="Calibri"/>
                <w:bCs/>
                <w:sz w:val="20"/>
                <w:szCs w:val="20"/>
                <w:lang w:val="sv-SE"/>
              </w:rPr>
              <w:t>5</w:t>
            </w:r>
          </w:p>
          <w:p w14:paraId="72B18CE0" w14:textId="342FECF1" w:rsidR="00DA5AA2" w:rsidRPr="00DA5AA2" w:rsidRDefault="00DA5AA2" w:rsidP="00DA5AA2">
            <w:pPr>
              <w:rPr>
                <w:rFonts w:ascii="Calibri" w:hAnsi="Calibri"/>
                <w:sz w:val="20"/>
                <w:szCs w:val="20"/>
                <w:lang w:val="sv-SE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E1B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274C9D">
              <w:rPr>
                <w:rFonts w:ascii="Calibri" w:hAnsi="Calibri"/>
                <w:b/>
                <w:sz w:val="20"/>
                <w:szCs w:val="20"/>
                <w:lang w:val="sv-SE"/>
              </w:rPr>
              <w:t>Tidsperiod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714725252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301427591"/>
                  <w:placeholder>
                    <w:docPart w:val="30229EF0719B4CEDB801115A5979992D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7267C82" w14:textId="10D5EBAA" w:rsidR="00DA5AA2" w:rsidRPr="00B54AD0" w:rsidRDefault="00BC5325" w:rsidP="00DA5AA2">
                    <w:pPr>
                      <w:rPr>
                        <w:lang w:val="sv-SE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sv-SE"/>
                      </w:rPr>
                      <w:t>8</w:t>
                    </w:r>
                    <w:r w:rsidR="00DA5AA2" w:rsidRPr="00B54AD0">
                      <w:rPr>
                        <w:rFonts w:ascii="Calibri" w:hAnsi="Calibri"/>
                        <w:sz w:val="20"/>
                        <w:szCs w:val="20"/>
                        <w:lang w:val="sv-SE"/>
                      </w:rPr>
                      <w:t xml:space="preserve"> maj till </w:t>
                    </w:r>
                    <w:r w:rsidR="00E131B8">
                      <w:rPr>
                        <w:rFonts w:ascii="Calibri" w:hAnsi="Calibri"/>
                        <w:sz w:val="20"/>
                        <w:szCs w:val="20"/>
                        <w:lang w:val="sv-SE"/>
                      </w:rPr>
                      <w:t>4 juni</w:t>
                    </w:r>
                    <w:r w:rsidR="00DA5AA2" w:rsidRPr="00B54AD0">
                      <w:rPr>
                        <w:rFonts w:ascii="Calibri" w:hAnsi="Calibri"/>
                        <w:sz w:val="20"/>
                        <w:szCs w:val="20"/>
                        <w:lang w:val="sv-SE"/>
                      </w:rPr>
                      <w:t xml:space="preserve"> </w:t>
                    </w:r>
                    <w:r w:rsidR="007D6084">
                      <w:rPr>
                        <w:rFonts w:ascii="Calibri" w:hAnsi="Calibri"/>
                        <w:sz w:val="20"/>
                        <w:szCs w:val="20"/>
                        <w:lang w:val="sv-SE"/>
                      </w:rPr>
                      <w:t>2024</w:t>
                    </w:r>
                  </w:p>
                  <w:p w14:paraId="7A6AB7AE" w14:textId="78BC97F4" w:rsidR="00E960D8" w:rsidRDefault="00000000" w:rsidP="00E960D8"/>
                </w:sdtContent>
              </w:sdt>
              <w:p w14:paraId="6B157F0D" w14:textId="2DA196C5" w:rsidR="001F259A" w:rsidRPr="00274C9D" w:rsidRDefault="00000000" w:rsidP="00965E09">
                <w:pPr>
                  <w:rPr>
                    <w:rFonts w:ascii="Calibri" w:hAnsi="Calibri"/>
                    <w:b/>
                    <w:sz w:val="20"/>
                    <w:szCs w:val="20"/>
                    <w:lang w:val="sv-SE"/>
                  </w:rPr>
                </w:pPr>
              </w:p>
            </w:sdtContent>
          </w:sdt>
          <w:p w14:paraId="32B804D8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</w:tc>
      </w:tr>
    </w:tbl>
    <w:p w14:paraId="56AD4DC1" w14:textId="77777777" w:rsidR="001F259A" w:rsidRPr="00274C9D" w:rsidRDefault="001F259A" w:rsidP="001F259A">
      <w:pPr>
        <w:rPr>
          <w:rFonts w:ascii="Calibri" w:hAnsi="Calibri"/>
          <w:b/>
          <w:lang w:val="sv-S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1F259A" w:rsidRPr="00E960D8" w14:paraId="1108897F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CCE3" w14:textId="77777777" w:rsidR="001F259A" w:rsidRPr="00EE7A2E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EE7A2E">
              <w:rPr>
                <w:rFonts w:ascii="Calibri" w:hAnsi="Calibri"/>
                <w:b/>
                <w:sz w:val="20"/>
                <w:szCs w:val="20"/>
                <w:lang w:val="sv-SE"/>
              </w:rPr>
              <w:t>Kursansvarig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2089450409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95965012"/>
                  <w:placeholder>
                    <w:docPart w:val="5070DD77C04841428E57F69230FA5439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5D89618" w14:textId="77777777" w:rsidR="00DA5AA2" w:rsidRPr="00DA5AA2" w:rsidRDefault="00DA5AA2" w:rsidP="00DA5AA2">
                    <w:pPr>
                      <w:rPr>
                        <w:bCs/>
                      </w:rPr>
                    </w:pPr>
                    <w:r w:rsidRPr="00DA5AA2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Sophia Godau</w:t>
                    </w:r>
                  </w:p>
                  <w:p w14:paraId="1A40CEA7" w14:textId="1926ADC1" w:rsidR="00B30E49" w:rsidRDefault="00000000" w:rsidP="00B30E49"/>
                </w:sdtContent>
              </w:sdt>
              <w:p w14:paraId="219D1043" w14:textId="1C480160" w:rsidR="001F259A" w:rsidRPr="00EE7A2E" w:rsidRDefault="00000000" w:rsidP="00965E09">
                <w:pPr>
                  <w:rPr>
                    <w:rFonts w:ascii="Calibri" w:hAnsi="Calibri"/>
                    <w:b/>
                    <w:sz w:val="20"/>
                    <w:szCs w:val="20"/>
                    <w:lang w:val="sv-SE"/>
                  </w:rPr>
                </w:pPr>
              </w:p>
            </w:sdtContent>
          </w:sdt>
          <w:p w14:paraId="21858E1E" w14:textId="77777777" w:rsidR="001F259A" w:rsidRPr="00EE7A2E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DC15" w14:textId="77777777" w:rsidR="001F259A" w:rsidRPr="00EE7A2E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EE7A2E">
              <w:rPr>
                <w:rFonts w:ascii="Calibri" w:hAnsi="Calibri"/>
                <w:b/>
                <w:sz w:val="20"/>
                <w:szCs w:val="20"/>
                <w:lang w:val="sv-SE"/>
              </w:rPr>
              <w:t>Examinator</w:t>
            </w:r>
          </w:p>
          <w:p w14:paraId="760798E8" w14:textId="34D272F3" w:rsidR="00DA5AA2" w:rsidRPr="00DA5AA2" w:rsidRDefault="00E131B8" w:rsidP="00DA5AA2">
            <w:pPr>
              <w:rPr>
                <w:rFonts w:ascii="Calibri" w:hAnsi="Calibri"/>
                <w:bCs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Calibri" w:hAnsi="Calibri"/>
                <w:bCs/>
                <w:sz w:val="20"/>
                <w:szCs w:val="20"/>
                <w:lang w:val="sv-SE"/>
              </w:rPr>
              <w:t>Dhifaf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  <w:lang w:val="sv-SE"/>
              </w:rPr>
              <w:t>Sarhan</w:t>
            </w:r>
            <w:proofErr w:type="spellEnd"/>
          </w:p>
          <w:p w14:paraId="3A1FEE59" w14:textId="77777777" w:rsidR="001F259A" w:rsidRDefault="001F259A" w:rsidP="00DA5AA2">
            <w:pPr>
              <w:ind w:firstLine="720"/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  <w:p w14:paraId="5E6CDA88" w14:textId="2282156A" w:rsidR="00DA5AA2" w:rsidRPr="00DA5AA2" w:rsidRDefault="00DA5AA2" w:rsidP="00DA5AA2">
            <w:pPr>
              <w:rPr>
                <w:rFonts w:ascii="Calibri" w:hAnsi="Calibri"/>
                <w:sz w:val="20"/>
                <w:szCs w:val="20"/>
                <w:lang w:val="sv-SE"/>
              </w:rPr>
            </w:pPr>
          </w:p>
        </w:tc>
      </w:tr>
      <w:tr w:rsidR="001F259A" w:rsidRPr="00DA5AA2" w14:paraId="65B2DDA0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ACE" w14:textId="77777777" w:rsidR="001F259A" w:rsidRPr="009018D4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9018D4">
              <w:rPr>
                <w:rFonts w:ascii="Calibri" w:hAnsi="Calibri"/>
                <w:b/>
                <w:sz w:val="20"/>
                <w:szCs w:val="20"/>
                <w:lang w:val="sv-SE"/>
              </w:rPr>
              <w:t>Momentansvariga lärare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187896305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10CCC71F" w14:textId="26933651" w:rsidR="001F259A" w:rsidRPr="009018D4" w:rsidRDefault="00DA5AA2" w:rsidP="00965E09">
                <w:pPr>
                  <w:rPr>
                    <w:rFonts w:ascii="Calibri" w:hAnsi="Calibri"/>
                    <w:b/>
                    <w:sz w:val="20"/>
                    <w:szCs w:val="20"/>
                    <w:lang w:val="sv-SE"/>
                  </w:rPr>
                </w:pPr>
                <w:r w:rsidRPr="00071C43">
                  <w:rPr>
                    <w:rFonts w:ascii="Calibri" w:hAnsi="Calibri"/>
                    <w:bCs/>
                    <w:sz w:val="20"/>
                    <w:szCs w:val="20"/>
                  </w:rPr>
                  <w:t>Sophia Godau</w:t>
                </w:r>
              </w:p>
            </w:sdtContent>
          </w:sdt>
          <w:p w14:paraId="1AFFB247" w14:textId="77777777" w:rsidR="001F259A" w:rsidRPr="009018D4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023E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274C9D">
              <w:rPr>
                <w:rFonts w:ascii="Calibri" w:hAnsi="Calibri"/>
                <w:b/>
                <w:sz w:val="20"/>
                <w:szCs w:val="20"/>
                <w:lang w:val="sv-SE"/>
              </w:rPr>
              <w:t xml:space="preserve">Övriga medverkande lärare </w:t>
            </w:r>
          </w:p>
          <w:sdt>
            <w:sdtPr>
              <w:id w:val="734120908"/>
              <w:placeholder>
                <w:docPart w:val="5FFF23B3906E494492F6BD2E18EF3D27"/>
              </w:placeholder>
            </w:sdtPr>
            <w:sdtContent>
              <w:sdt>
                <w:sdtPr>
                  <w:id w:val="-2003494446"/>
                  <w:placeholder>
                    <w:docPart w:val="C5864689B1574091804B3F1806B88E6A"/>
                  </w:placeholder>
                </w:sdtPr>
                <w:sdtContent>
                  <w:sdt>
                    <w:sdtP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d w:val="1146543222"/>
                      <w:placeholder>
                        <w:docPart w:val="069E327B32374326A6235FE85AD7E808"/>
                      </w:placeholder>
                    </w:sdtPr>
                    <w:sdtEndPr>
                      <w:rPr>
                        <w:rFonts w:asciiTheme="majorHAnsi" w:hAnsiTheme="majorHAnsi" w:cstheme="majorHAnsi"/>
                        <w:b w:val="0"/>
                        <w:bCs/>
                        <w:sz w:val="24"/>
                        <w:szCs w:val="24"/>
                      </w:rPr>
                    </w:sdtEndPr>
                    <w:sdtContent>
                      <w:p w14:paraId="68A391BA" w14:textId="711BCBF1" w:rsidR="00DA5AA2" w:rsidRPr="00DA5AA2" w:rsidRDefault="00DA5AA2" w:rsidP="00DA5AA2">
                        <w:pPr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</w:pPr>
                        <w:r w:rsidRPr="00DA5AA2">
                          <w:rPr>
                            <w:rFonts w:asciiTheme="majorHAnsi" w:hAnsiTheme="majorHAnsi" w:cstheme="majorHAnsi"/>
                            <w:bCs/>
                            <w:sz w:val="22"/>
                            <w:szCs w:val="22"/>
                            <w:lang w:val="sv-SE"/>
                          </w:rPr>
                          <w:t xml:space="preserve">Pernilla Lång, </w:t>
                        </w:r>
                        <w:proofErr w:type="spellStart"/>
                        <w:r w:rsidRPr="00DA5AA2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>Dhifaf</w:t>
                        </w:r>
                        <w:proofErr w:type="spellEnd"/>
                        <w:r w:rsidRPr="00DA5AA2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 xml:space="preserve"> </w:t>
                        </w:r>
                        <w:proofErr w:type="spellStart"/>
                        <w:r w:rsidRPr="00DA5AA2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>Sarhan</w:t>
                        </w:r>
                        <w:proofErr w:type="spellEnd"/>
                        <w:r w:rsidRPr="00DA5AA2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 xml:space="preserve">, Ulrica </w:t>
                        </w:r>
                        <w:proofErr w:type="spellStart"/>
                        <w:r w:rsidRPr="00DA5AA2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>Tostar</w:t>
                        </w:r>
                        <w:proofErr w:type="spellEnd"/>
                        <w:r w:rsidR="00E131B8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 xml:space="preserve">, Mark Issa, Mohammad </w:t>
                        </w:r>
                        <w:proofErr w:type="spellStart"/>
                        <w:r w:rsidR="00E131B8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>Morsy</w:t>
                        </w:r>
                        <w:proofErr w:type="spellEnd"/>
                        <w:r w:rsidR="00E131B8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 xml:space="preserve">, </w:t>
                        </w:r>
                        <w:r w:rsidR="009C22EA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 xml:space="preserve">Katarina </w:t>
                        </w:r>
                        <w:proofErr w:type="spellStart"/>
                        <w:r w:rsidR="009C22EA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>Omholt</w:t>
                        </w:r>
                        <w:proofErr w:type="spellEnd"/>
                        <w:r w:rsidR="005F1CF9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 xml:space="preserve">, gästföreläsare </w:t>
                        </w:r>
                        <w:proofErr w:type="spellStart"/>
                        <w:r w:rsidR="005F1CF9" w:rsidRPr="005F1CF9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>Abhinav</w:t>
                        </w:r>
                        <w:proofErr w:type="spellEnd"/>
                        <w:r w:rsidR="005F1CF9" w:rsidRPr="005F1CF9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 xml:space="preserve"> Sharma</w:t>
                        </w:r>
                        <w:r w:rsidR="005F1CF9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 xml:space="preserve"> och </w:t>
                        </w:r>
                        <w:r w:rsidR="003A6AE4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 xml:space="preserve">internationell föreläsare </w:t>
                        </w:r>
                        <w:r w:rsidR="005F1CF9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 xml:space="preserve">Alison </w:t>
                        </w:r>
                        <w:proofErr w:type="spellStart"/>
                        <w:r w:rsidR="005F1CF9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>Malky</w:t>
                        </w:r>
                        <w:proofErr w:type="spellEnd"/>
                        <w:r w:rsidR="005F1CF9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 xml:space="preserve"> </w:t>
                        </w:r>
                      </w:p>
                    </w:sdtContent>
                  </w:sdt>
                  <w:p w14:paraId="30CDE40F" w14:textId="1CA77E9F" w:rsidR="001F259A" w:rsidRPr="00DA5AA2" w:rsidRDefault="00000000" w:rsidP="00E960D8"/>
                </w:sdtContent>
              </w:sdt>
            </w:sdtContent>
          </w:sdt>
        </w:tc>
      </w:tr>
      <w:tr w:rsidR="00E960D8" w:rsidRPr="00DA5AA2" w14:paraId="32B31BFF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C28C" w14:textId="77777777" w:rsidR="00E960D8" w:rsidRPr="009018D4" w:rsidRDefault="00E960D8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6088" w14:textId="77777777" w:rsidR="00E960D8" w:rsidRPr="00274C9D" w:rsidRDefault="00E960D8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</w:tc>
      </w:tr>
    </w:tbl>
    <w:p w14:paraId="19ED3C96" w14:textId="77777777" w:rsidR="001F259A" w:rsidRPr="00274C9D" w:rsidRDefault="001F259A" w:rsidP="001F259A">
      <w:pPr>
        <w:rPr>
          <w:rFonts w:ascii="Calibri" w:hAnsi="Calibri"/>
          <w:b/>
          <w:lang w:val="sv-S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1F259A" w:rsidRPr="00DA5AA2" w14:paraId="4AB86EF5" w14:textId="77777777" w:rsidTr="002E44B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0AD4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274C9D">
              <w:rPr>
                <w:rFonts w:ascii="Calibri" w:hAnsi="Calibri"/>
                <w:b/>
                <w:sz w:val="20"/>
                <w:szCs w:val="20"/>
                <w:lang w:val="sv-SE"/>
              </w:rPr>
              <w:t>Antal registrerade studenter vid treveckorskontrollen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008294580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bCs/>
                <w:sz w:val="24"/>
                <w:szCs w:val="24"/>
              </w:rPr>
            </w:sdtEndPr>
            <w:sdtContent>
              <w:p w14:paraId="76BE33AA" w14:textId="7473F25A" w:rsidR="001F259A" w:rsidRPr="00DA5AA2" w:rsidRDefault="00DA5AA2" w:rsidP="00965E09">
                <w:pPr>
                  <w:rPr>
                    <w:bCs/>
                    <w:lang w:val="sv-SE"/>
                  </w:rPr>
                </w:pPr>
                <w:r w:rsidRPr="00D11FFD">
                  <w:rPr>
                    <w:rFonts w:ascii="Calibri" w:hAnsi="Calibri"/>
                    <w:bCs/>
                    <w:sz w:val="20"/>
                    <w:szCs w:val="20"/>
                    <w:lang w:val="sv-SE"/>
                  </w:rPr>
                  <w:t>5</w:t>
                </w:r>
                <w:r w:rsidR="0030588B">
                  <w:rPr>
                    <w:rFonts w:ascii="Calibri" w:hAnsi="Calibri"/>
                    <w:bCs/>
                    <w:sz w:val="20"/>
                    <w:szCs w:val="20"/>
                    <w:lang w:val="sv-SE"/>
                  </w:rPr>
                  <w:t>3</w:t>
                </w:r>
              </w:p>
            </w:sdtContent>
          </w:sdt>
          <w:p w14:paraId="79D0F9FD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5B37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274C9D">
              <w:rPr>
                <w:rFonts w:ascii="Calibri" w:hAnsi="Calibri"/>
                <w:b/>
                <w:sz w:val="20"/>
                <w:szCs w:val="20"/>
                <w:lang w:val="sv-SE"/>
              </w:rPr>
              <w:t>Antal godkända vid sista kursdatum</w:t>
            </w:r>
          </w:p>
          <w:p w14:paraId="0E7366B7" w14:textId="77777777" w:rsidR="00E062BD" w:rsidRDefault="00E062BD" w:rsidP="007727B0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  <w:p w14:paraId="7C9B0132" w14:textId="52929018" w:rsidR="001F259A" w:rsidRPr="00DA5AA2" w:rsidRDefault="00E74415" w:rsidP="007727B0">
            <w:pPr>
              <w:rPr>
                <w:rFonts w:ascii="Calibri" w:hAnsi="Calibri"/>
                <w:bCs/>
                <w:sz w:val="20"/>
                <w:szCs w:val="20"/>
                <w:lang w:val="sv-SE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v-SE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DE83" w14:textId="77777777" w:rsidR="001F259A" w:rsidRPr="00BB51B9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BB51B9">
              <w:rPr>
                <w:rFonts w:ascii="Calibri" w:hAnsi="Calibri"/>
                <w:b/>
                <w:sz w:val="20"/>
                <w:szCs w:val="20"/>
                <w:lang w:val="sv-SE"/>
              </w:rPr>
              <w:t>Svarsfrekvens kursvärderingsenkät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528787423"/>
              <w:placeholder>
                <w:docPart w:val="5FFF23B3906E494492F6BD2E18EF3D27"/>
              </w:placeholder>
            </w:sdtPr>
            <w:sdtContent>
              <w:p w14:paraId="012A3178" w14:textId="7B32C16F" w:rsidR="001F259A" w:rsidRPr="00BB51B9" w:rsidRDefault="003041CB" w:rsidP="002E44B2">
                <w:pPr>
                  <w:rPr>
                    <w:rFonts w:ascii="Calibri" w:hAnsi="Calibri"/>
                    <w:b/>
                    <w:sz w:val="20"/>
                    <w:szCs w:val="20"/>
                    <w:lang w:val="sv-SE"/>
                  </w:rPr>
                </w:pPr>
                <w:r w:rsidRPr="00071C43">
                  <w:rPr>
                    <w:rFonts w:ascii="Calibri" w:hAnsi="Calibri"/>
                    <w:bCs/>
                    <w:sz w:val="20"/>
                    <w:szCs w:val="20"/>
                  </w:rPr>
                  <w:t>18,87</w:t>
                </w:r>
                <w:r w:rsidR="00DA5AA2" w:rsidRPr="00071C43">
                  <w:rPr>
                    <w:rFonts w:ascii="Calibri" w:hAnsi="Calibri"/>
                    <w:bCs/>
                    <w:sz w:val="20"/>
                    <w:szCs w:val="20"/>
                    <w:lang w:val="sv-SE"/>
                  </w:rPr>
                  <w:t xml:space="preserve"> %</w:t>
                </w:r>
              </w:p>
            </w:sdtContent>
          </w:sdt>
        </w:tc>
      </w:tr>
      <w:tr w:rsidR="001F259A" w:rsidRPr="00E74415" w14:paraId="763EE716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86D9" w14:textId="0E80CDDF" w:rsidR="00E960D8" w:rsidRPr="00274C9D" w:rsidRDefault="001F259A" w:rsidP="00E960D8">
            <w:pPr>
              <w:rPr>
                <w:rFonts w:ascii="Calibri" w:hAnsi="Calibri"/>
                <w:sz w:val="20"/>
                <w:szCs w:val="20"/>
                <w:lang w:val="sv-SE"/>
              </w:rPr>
            </w:pPr>
            <w:r w:rsidRPr="00274C9D">
              <w:rPr>
                <w:rFonts w:ascii="Calibri" w:hAnsi="Calibri"/>
                <w:b/>
                <w:sz w:val="20"/>
                <w:szCs w:val="20"/>
                <w:lang w:val="sv-SE"/>
              </w:rPr>
              <w:t xml:space="preserve">Övriga metoder för studentinflytande </w:t>
            </w:r>
          </w:p>
          <w:p w14:paraId="4818B0AE" w14:textId="584EFB9E" w:rsidR="001F259A" w:rsidRPr="00274C9D" w:rsidRDefault="00DA5AA2" w:rsidP="00717AC7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B54AD0">
              <w:rPr>
                <w:rFonts w:ascii="Calibri" w:hAnsi="Calibri"/>
                <w:bCs/>
                <w:sz w:val="20"/>
                <w:szCs w:val="20"/>
                <w:lang w:val="sv-SE"/>
              </w:rPr>
              <w:t xml:space="preserve">Vi hade ett kursråd </w:t>
            </w:r>
            <w:r w:rsidR="00E675FA">
              <w:rPr>
                <w:rFonts w:ascii="Calibri" w:hAnsi="Calibri"/>
                <w:bCs/>
                <w:sz w:val="20"/>
                <w:szCs w:val="20"/>
                <w:lang w:val="sv-SE"/>
              </w:rPr>
              <w:t>ungefär i</w:t>
            </w:r>
            <w:r w:rsidRPr="00B54AD0">
              <w:rPr>
                <w:rFonts w:ascii="Calibri" w:hAnsi="Calibri"/>
                <w:bCs/>
                <w:sz w:val="20"/>
                <w:szCs w:val="20"/>
                <w:lang w:val="sv-SE"/>
              </w:rPr>
              <w:t xml:space="preserve"> mitten av kursen (den 2</w:t>
            </w:r>
            <w:r w:rsidR="000F5BCA">
              <w:rPr>
                <w:rFonts w:ascii="Calibri" w:hAnsi="Calibri"/>
                <w:bCs/>
                <w:sz w:val="20"/>
                <w:szCs w:val="20"/>
                <w:lang w:val="sv-SE"/>
              </w:rPr>
              <w:t>2</w:t>
            </w:r>
            <w:r w:rsidRPr="00B54AD0">
              <w:rPr>
                <w:rFonts w:ascii="Calibri" w:hAnsi="Calibri"/>
                <w:bCs/>
                <w:sz w:val="20"/>
                <w:szCs w:val="20"/>
                <w:lang w:val="sv-SE"/>
              </w:rPr>
              <w:t>/5) där studenterna fick ge feedback. Även flera frågestunder fanns inlagda under kursens gång</w:t>
            </w:r>
            <w:r w:rsidR="000F5BCA">
              <w:rPr>
                <w:rFonts w:ascii="Calibri" w:hAnsi="Calibri"/>
                <w:bCs/>
                <w:sz w:val="20"/>
                <w:szCs w:val="20"/>
                <w:lang w:val="sv-SE"/>
              </w:rPr>
              <w:t xml:space="preserve"> samt diskussionsforum för studenterna där de kunde ställa frågor till lärare, diskutera med varandra. </w:t>
            </w:r>
            <w:r w:rsidR="00524F85">
              <w:rPr>
                <w:rFonts w:ascii="Calibri" w:hAnsi="Calibri"/>
                <w:bCs/>
                <w:sz w:val="20"/>
                <w:szCs w:val="20"/>
                <w:lang w:val="sv-SE"/>
              </w:rPr>
              <w:t>Både kursråd och diskussionsforumet användes</w:t>
            </w:r>
            <w:r w:rsidR="0025063B">
              <w:rPr>
                <w:rFonts w:ascii="Calibri" w:hAnsi="Calibri"/>
                <w:bCs/>
                <w:sz w:val="20"/>
                <w:szCs w:val="20"/>
                <w:lang w:val="sv-SE"/>
              </w:rPr>
              <w:t xml:space="preserve"> tyvärr</w:t>
            </w:r>
            <w:r w:rsidR="00524F85">
              <w:rPr>
                <w:rFonts w:ascii="Calibri" w:hAnsi="Calibri"/>
                <w:bCs/>
                <w:sz w:val="20"/>
                <w:szCs w:val="20"/>
                <w:lang w:val="sv-SE"/>
              </w:rPr>
              <w:t xml:space="preserve"> i låg eller ingen utsträckning. </w:t>
            </w:r>
          </w:p>
        </w:tc>
      </w:tr>
      <w:tr w:rsidR="001F259A" w:rsidRPr="00E74415" w14:paraId="4CE7BCE8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3C10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274C9D">
              <w:rPr>
                <w:rFonts w:ascii="Calibri" w:hAnsi="Calibri"/>
                <w:b/>
                <w:sz w:val="20"/>
                <w:szCs w:val="20"/>
                <w:lang w:val="sv-SE"/>
              </w:rPr>
              <w:t>Återkoppling av kursvärderingsresultat till studenterna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2081553366"/>
              <w:placeholder>
                <w:docPart w:val="5FFF23B3906E494492F6BD2E18EF3D27"/>
              </w:placeholder>
            </w:sdtPr>
            <w:sdtEndPr/>
            <w:sdtContent>
              <w:p w14:paraId="7CF1226D" w14:textId="0CE380BD" w:rsidR="001F259A" w:rsidRPr="00274C9D" w:rsidRDefault="00E74415" w:rsidP="00965E09">
                <w:pPr>
                  <w:rPr>
                    <w:rFonts w:ascii="Calibri" w:hAnsi="Calibri"/>
                    <w:sz w:val="20"/>
                    <w:szCs w:val="20"/>
                    <w:lang w:val="sv-SE"/>
                  </w:rPr>
                </w:pPr>
                <w:r w:rsidRPr="00E74415">
                  <w:rPr>
                    <w:rFonts w:ascii="Calibri" w:hAnsi="Calibri"/>
                    <w:sz w:val="20"/>
                    <w:szCs w:val="20"/>
                    <w:lang w:val="sv-SE"/>
                  </w:rPr>
                  <w:t>Via Canvas 2025-09-12</w:t>
                </w:r>
              </w:p>
            </w:sdtContent>
          </w:sdt>
          <w:p w14:paraId="49C2B006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</w:tc>
      </w:tr>
    </w:tbl>
    <w:p w14:paraId="7146EB3E" w14:textId="77777777" w:rsidR="001F259A" w:rsidRDefault="001F259A" w:rsidP="001F259A">
      <w:pPr>
        <w:pStyle w:val="Heading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48BB96FE" w14:textId="77777777" w:rsidR="001F259A" w:rsidRPr="00985160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lang w:val="sv-SE"/>
        </w:rPr>
      </w:pPr>
      <w:r w:rsidRPr="00985160">
        <w:rPr>
          <w:rFonts w:ascii="Calibri" w:hAnsi="Calibri"/>
          <w:sz w:val="20"/>
          <w:szCs w:val="20"/>
          <w:lang w:val="sv-SE"/>
        </w:rPr>
        <w:t>Analysen ska (tillsammans med sammanfattande kvantitativ sammanställning av studenternas kursvärdering) delges utbildningsnämnd vid kursgivande institution samt för programkurser även programansvarig nämnd.</w:t>
      </w:r>
    </w:p>
    <w:p w14:paraId="5F9C76A6" w14:textId="77777777" w:rsidR="001F259A" w:rsidRPr="00985160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lang w:val="sv-SE"/>
        </w:rPr>
      </w:pPr>
    </w:p>
    <w:p w14:paraId="1080991F" w14:textId="6E240DC9" w:rsidR="001F259A" w:rsidRPr="00985160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20"/>
          <w:lang w:val="sv-SE"/>
        </w:rPr>
      </w:pPr>
      <w:r w:rsidRPr="00985160">
        <w:rPr>
          <w:rFonts w:ascii="Calibri" w:hAnsi="Calibri"/>
          <w:sz w:val="20"/>
          <w:szCs w:val="20"/>
          <w:lang w:val="sv-SE"/>
        </w:rPr>
        <w:t xml:space="preserve">Analysen har delgivits utbildningsnämnd följande datum:  </w:t>
      </w:r>
      <w:sdt>
        <w:sdtPr>
          <w:rPr>
            <w:rFonts w:ascii="Calibri" w:hAnsi="Calibri"/>
            <w:sz w:val="20"/>
            <w:szCs w:val="20"/>
          </w:rPr>
          <w:id w:val="781460912"/>
          <w:placeholder>
            <w:docPart w:val="CF7C6CDBA302415891D0687D93F2090A"/>
          </w:placeholder>
        </w:sdtPr>
        <w:sdtEndPr>
          <w:rPr>
            <w:b/>
          </w:rPr>
        </w:sdtEndPr>
        <w:sdtContent>
          <w:r w:rsidR="007D6084" w:rsidRPr="00E74415">
            <w:rPr>
              <w:rFonts w:ascii="Calibri" w:hAnsi="Calibri"/>
              <w:sz w:val="20"/>
              <w:szCs w:val="20"/>
              <w:lang w:val="sv-SE"/>
            </w:rPr>
            <w:t>202</w:t>
          </w:r>
          <w:r w:rsidR="00071C43" w:rsidRPr="00E74415">
            <w:rPr>
              <w:rFonts w:ascii="Calibri" w:hAnsi="Calibri"/>
              <w:sz w:val="20"/>
              <w:szCs w:val="20"/>
              <w:lang w:val="sv-SE"/>
            </w:rPr>
            <w:t>5</w:t>
          </w:r>
          <w:r w:rsidR="007D6084" w:rsidRPr="00E74415">
            <w:rPr>
              <w:rFonts w:ascii="Calibri" w:hAnsi="Calibri"/>
              <w:sz w:val="20"/>
              <w:szCs w:val="20"/>
              <w:lang w:val="sv-SE"/>
            </w:rPr>
            <w:t>-</w:t>
          </w:r>
          <w:r w:rsidR="00E74415" w:rsidRPr="00E74415">
            <w:rPr>
              <w:rFonts w:ascii="Calibri" w:hAnsi="Calibri"/>
              <w:sz w:val="20"/>
              <w:szCs w:val="20"/>
              <w:lang w:val="sv-SE"/>
            </w:rPr>
            <w:t>09</w:t>
          </w:r>
          <w:r w:rsidR="00E74415">
            <w:rPr>
              <w:rFonts w:ascii="Calibri" w:hAnsi="Calibri"/>
              <w:sz w:val="20"/>
              <w:szCs w:val="20"/>
              <w:lang w:val="sv-SE"/>
            </w:rPr>
            <w:t>-12</w:t>
          </w:r>
        </w:sdtContent>
      </w:sdt>
    </w:p>
    <w:p w14:paraId="307EF36F" w14:textId="0626C3AF" w:rsidR="001F259A" w:rsidRPr="00985160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lang w:val="sv-SE"/>
        </w:rPr>
      </w:pPr>
      <w:r w:rsidRPr="00985160">
        <w:rPr>
          <w:rFonts w:ascii="Calibri" w:hAnsi="Calibri"/>
          <w:sz w:val="20"/>
          <w:szCs w:val="20"/>
          <w:lang w:val="sv-SE"/>
        </w:rPr>
        <w:t>Analysen har delgivits programansvarig nämnd följande datum</w:t>
      </w:r>
      <w:r w:rsidRPr="00E74415">
        <w:rPr>
          <w:rFonts w:ascii="Calibri" w:hAnsi="Calibri"/>
          <w:sz w:val="20"/>
          <w:szCs w:val="20"/>
          <w:lang w:val="sv-SE"/>
        </w:rPr>
        <w:t xml:space="preserve">: </w:t>
      </w:r>
      <w:sdt>
        <w:sdtPr>
          <w:rPr>
            <w:rFonts w:ascii="Calibri" w:hAnsi="Calibri"/>
            <w:sz w:val="20"/>
            <w:szCs w:val="20"/>
          </w:rPr>
          <w:id w:val="841278887"/>
          <w:placeholder>
            <w:docPart w:val="5FFF23B3906E494492F6BD2E18EF3D27"/>
          </w:placeholder>
        </w:sdtPr>
        <w:sdtContent>
          <w:sdt>
            <w:sdtPr>
              <w:rPr>
                <w:rFonts w:ascii="Calibri" w:hAnsi="Calibri"/>
                <w:sz w:val="20"/>
                <w:szCs w:val="20"/>
              </w:rPr>
              <w:id w:val="-957952437"/>
              <w:placeholder>
                <w:docPart w:val="8DB29D6E996FCB4CA7D01DEEBA103BD1"/>
              </w:placeholder>
            </w:sdtPr>
            <w:sdtEndPr>
              <w:rPr>
                <w:b/>
              </w:rPr>
            </w:sdtEndPr>
            <w:sdtContent>
              <w:r w:rsidR="007D6084" w:rsidRPr="00E74415">
                <w:rPr>
                  <w:rFonts w:ascii="Calibri" w:hAnsi="Calibri"/>
                  <w:sz w:val="20"/>
                  <w:szCs w:val="20"/>
                  <w:lang w:val="sv-SE"/>
                </w:rPr>
                <w:t>202</w:t>
              </w:r>
              <w:r w:rsidR="00071C43" w:rsidRPr="00E74415">
                <w:rPr>
                  <w:rFonts w:ascii="Calibri" w:hAnsi="Calibri"/>
                  <w:sz w:val="20"/>
                  <w:szCs w:val="20"/>
                  <w:lang w:val="sv-SE"/>
                </w:rPr>
                <w:t>5</w:t>
              </w:r>
              <w:r w:rsidR="007D6084" w:rsidRPr="00E74415">
                <w:rPr>
                  <w:rFonts w:ascii="Calibri" w:hAnsi="Calibri"/>
                  <w:sz w:val="20"/>
                  <w:szCs w:val="20"/>
                  <w:lang w:val="sv-SE"/>
                </w:rPr>
                <w:t>-</w:t>
              </w:r>
              <w:r w:rsidR="00E74415" w:rsidRPr="00E74415">
                <w:rPr>
                  <w:rFonts w:ascii="Calibri" w:hAnsi="Calibri"/>
                  <w:sz w:val="20"/>
                  <w:szCs w:val="20"/>
                  <w:lang w:val="sv-SE"/>
                </w:rPr>
                <w:t>09-12</w:t>
              </w:r>
            </w:sdtContent>
          </w:sdt>
        </w:sdtContent>
      </w:sdt>
    </w:p>
    <w:p w14:paraId="114DB382" w14:textId="77777777" w:rsidR="001F259A" w:rsidRDefault="001F259A" w:rsidP="001F259A">
      <w:pPr>
        <w:pStyle w:val="Heading4"/>
      </w:pPr>
      <w:r w:rsidRPr="00794B45">
        <w:rPr>
          <w:b w:val="0"/>
          <w:bCs w:val="0"/>
        </w:rPr>
        <w:lastRenderedPageBreak/>
        <w:t>1.</w:t>
      </w:r>
      <w:r>
        <w:t xml:space="preserve"> Beskrivning av eventuellt genomförda förändringar sedan föregående kurstillfälle baserat på tidigare studenters synpunkter</w:t>
      </w:r>
    </w:p>
    <w:p w14:paraId="1AE82889" w14:textId="57853BF3" w:rsidR="007D6084" w:rsidRPr="007D6084" w:rsidRDefault="007D6084" w:rsidP="007D6084">
      <w:pPr>
        <w:rPr>
          <w:lang w:val="sv-SE" w:eastAsia="sv-SE"/>
        </w:rPr>
      </w:pPr>
      <w:r>
        <w:rPr>
          <w:lang w:val="sv-SE" w:eastAsia="sv-SE"/>
        </w:rPr>
        <w:t>Genomförda förändringar var följande:</w:t>
      </w:r>
      <w:r w:rsidR="00524F85">
        <w:rPr>
          <w:lang w:val="sv-SE" w:eastAsia="sv-SE"/>
        </w:rPr>
        <w:t xml:space="preserve"> N</w:t>
      </w:r>
      <w:r w:rsidRPr="007D6084">
        <w:rPr>
          <w:lang w:val="sv-SE" w:eastAsia="sv-SE"/>
        </w:rPr>
        <w:t xml:space="preserve">y </w:t>
      </w:r>
      <w:r w:rsidR="00524F85">
        <w:rPr>
          <w:lang w:val="sv-SE" w:eastAsia="sv-SE"/>
        </w:rPr>
        <w:t>examinator</w:t>
      </w:r>
      <w:r>
        <w:rPr>
          <w:lang w:val="sv-SE" w:eastAsia="sv-SE"/>
        </w:rPr>
        <w:t>,</w:t>
      </w:r>
      <w:r w:rsidR="00524F85">
        <w:rPr>
          <w:lang w:val="sv-SE" w:eastAsia="sv-SE"/>
        </w:rPr>
        <w:t xml:space="preserve"> </w:t>
      </w:r>
      <w:r w:rsidR="00403288">
        <w:rPr>
          <w:lang w:val="sv-SE" w:eastAsia="sv-SE"/>
        </w:rPr>
        <w:t xml:space="preserve">tillägg av </w:t>
      </w:r>
      <w:r>
        <w:rPr>
          <w:lang w:val="sv-SE" w:eastAsia="sv-SE"/>
        </w:rPr>
        <w:t>en</w:t>
      </w:r>
      <w:r w:rsidR="00524F85">
        <w:rPr>
          <w:lang w:val="sv-SE" w:eastAsia="sv-SE"/>
        </w:rPr>
        <w:t xml:space="preserve"> </w:t>
      </w:r>
      <w:r>
        <w:rPr>
          <w:lang w:val="sv-SE" w:eastAsia="sv-SE"/>
        </w:rPr>
        <w:t>föreläsning i</w:t>
      </w:r>
      <w:r w:rsidR="00524F85">
        <w:rPr>
          <w:lang w:val="sv-SE" w:eastAsia="sv-SE"/>
        </w:rPr>
        <w:t xml:space="preserve">nom digital patologi och AI. </w:t>
      </w:r>
      <w:r w:rsidR="00403288">
        <w:rPr>
          <w:lang w:val="sv-SE" w:eastAsia="sv-SE"/>
        </w:rPr>
        <w:t xml:space="preserve">Nya föreläsare för vissa områden. </w:t>
      </w:r>
      <w:r w:rsidR="00564BC8">
        <w:rPr>
          <w:lang w:val="sv-SE"/>
        </w:rPr>
        <w:t>Studenterna fick även lite mer tid för egen inläsning och att studera histologibilder online än tidigare år.</w:t>
      </w:r>
      <w:r w:rsidR="00B05337">
        <w:rPr>
          <w:lang w:val="sv-SE"/>
        </w:rPr>
        <w:t xml:space="preserve"> </w:t>
      </w:r>
      <w:proofErr w:type="spellStart"/>
      <w:r w:rsidR="00B05337">
        <w:rPr>
          <w:lang w:val="sv-SE"/>
        </w:rPr>
        <w:t>Quiz</w:t>
      </w:r>
      <w:proofErr w:type="spellEnd"/>
      <w:r w:rsidR="00B05337">
        <w:rPr>
          <w:lang w:val="sv-SE"/>
        </w:rPr>
        <w:t xml:space="preserve"> i samband med Laboration 3 (</w:t>
      </w:r>
      <w:proofErr w:type="gramStart"/>
      <w:r w:rsidR="00B05337">
        <w:rPr>
          <w:lang w:val="sv-SE"/>
        </w:rPr>
        <w:t>istället</w:t>
      </w:r>
      <w:proofErr w:type="gramEnd"/>
      <w:r w:rsidR="00B05337">
        <w:rPr>
          <w:lang w:val="sv-SE"/>
        </w:rPr>
        <w:t xml:space="preserve"> för seminarium). </w:t>
      </w:r>
    </w:p>
    <w:p w14:paraId="5561D91F" w14:textId="5767D288" w:rsidR="007D6084" w:rsidRPr="007D6084" w:rsidRDefault="007D6084" w:rsidP="007D6084">
      <w:pPr>
        <w:rPr>
          <w:lang w:val="sv-SE" w:eastAsia="sv-SE"/>
        </w:rPr>
      </w:pPr>
      <w:r w:rsidRPr="007D6084">
        <w:rPr>
          <w:lang w:val="sv-SE" w:eastAsia="sv-SE"/>
        </w:rPr>
        <w:t> </w:t>
      </w:r>
      <w:r>
        <w:rPr>
          <w:lang w:val="sv-SE" w:eastAsia="sv-SE"/>
        </w:rPr>
        <w:t xml:space="preserve"> </w:t>
      </w:r>
    </w:p>
    <w:p w14:paraId="3BD257B4" w14:textId="77777777" w:rsidR="001F259A" w:rsidRDefault="001F259A" w:rsidP="001F259A">
      <w:pPr>
        <w:pStyle w:val="Heading4"/>
      </w:pPr>
      <w:r>
        <w:t>2. Kortfattad sammanfattning av studenternas värderingar av kursen</w:t>
      </w:r>
    </w:p>
    <w:p w14:paraId="0F7B610C" w14:textId="77777777" w:rsidR="001F259A" w:rsidRPr="00274C9D" w:rsidRDefault="001F259A" w:rsidP="001F259A">
      <w:pPr>
        <w:rPr>
          <w:i/>
          <w:lang w:val="sv-SE"/>
        </w:rPr>
      </w:pPr>
      <w:r w:rsidRPr="00274C9D">
        <w:rPr>
          <w:i/>
          <w:lang w:val="sv-SE"/>
        </w:rPr>
        <w:t>(Baserad på studenternas kvantitativa svar på kursvärderingen och centrala synpunkter ur fritextsvar. Kvantitativ sammanställning och ev. grafer bifogas.)</w:t>
      </w:r>
    </w:p>
    <w:sdt>
      <w:sdtPr>
        <w:rPr>
          <w:rFonts w:ascii="Calibri" w:eastAsia="Times New Roman" w:hAnsi="Calibri"/>
          <w:b/>
          <w:sz w:val="20"/>
          <w:szCs w:val="20"/>
          <w:lang w:val="sv-SE" w:eastAsia="sv-SE"/>
        </w:rPr>
        <w:id w:val="175153957"/>
        <w:placeholder>
          <w:docPart w:val="5FFF23B3906E494492F6BD2E18EF3D27"/>
        </w:placeholder>
      </w:sdtPr>
      <w:sdtEndPr>
        <w:rPr>
          <w:rFonts w:ascii="Times New Roman" w:eastAsiaTheme="minorEastAsia" w:hAnsi="Times New Roman"/>
          <w:b w:val="0"/>
          <w:sz w:val="24"/>
          <w:szCs w:val="24"/>
          <w:lang w:val="en-US" w:eastAsia="en-US"/>
        </w:rPr>
      </w:sdtEndPr>
      <w:sdtContent>
        <w:p w14:paraId="0B46B5DF" w14:textId="4EAE1528" w:rsidR="00E70C32" w:rsidRPr="00120122" w:rsidRDefault="007D6084" w:rsidP="00A0072D">
          <w:pPr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</w:pPr>
          <w:r w:rsidRPr="00120122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 xml:space="preserve">Kursen fick positiva omdömen, </w:t>
          </w:r>
          <w:r w:rsidR="00214117" w:rsidRPr="00120122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>studenterna upplevde att kursen förberedde dem väl inför yrkeslivet</w:t>
          </w:r>
          <w:r w:rsidR="00D27EA9" w:rsidRPr="00120122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 xml:space="preserve"> och fick användning för tidigare kunskaper i kursen.</w:t>
          </w:r>
          <w:r w:rsidR="00D82184" w:rsidRPr="00120122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 xml:space="preserve"> </w:t>
          </w:r>
          <w:r w:rsidR="00120122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 xml:space="preserve">Fritextsvar gavs inte </w:t>
          </w:r>
          <w:r w:rsidR="00A33894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 xml:space="preserve">av studenterna </w:t>
          </w:r>
          <w:r w:rsidR="00120122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 xml:space="preserve">denna gång </w:t>
          </w:r>
          <w:r w:rsidR="000E310C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>vilket är synd</w:t>
          </w:r>
          <w:r w:rsidR="00A33894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 xml:space="preserve">. </w:t>
          </w:r>
          <w:r w:rsidR="00120122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>Det</w:t>
          </w:r>
          <w:r w:rsidR="00B211CE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>ta</w:t>
          </w:r>
          <w:r w:rsidR="00120122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 xml:space="preserve"> hade varit till hjälp för att samla in </w:t>
          </w:r>
          <w:r w:rsidR="000E310C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 xml:space="preserve">mer specifika synpunkter. </w:t>
          </w:r>
        </w:p>
      </w:sdtContent>
    </w:sdt>
    <w:p w14:paraId="32BBDB71" w14:textId="77777777" w:rsidR="001F259A" w:rsidRDefault="001F259A" w:rsidP="001F259A">
      <w:pPr>
        <w:pStyle w:val="Heading4"/>
      </w:pPr>
      <w:r>
        <w:t>3. Kursansvarigs reflektioner kring kursens genomförande och resultat</w:t>
      </w:r>
    </w:p>
    <w:p w14:paraId="0FB1D625" w14:textId="063AA630" w:rsidR="002E0F7B" w:rsidRPr="002E0F7B" w:rsidRDefault="002E0F7B" w:rsidP="002E0F7B">
      <w:pPr>
        <w:ind w:firstLine="360"/>
        <w:rPr>
          <w:rFonts w:asciiTheme="minorHAnsi" w:hAnsiTheme="minorHAnsi"/>
          <w:b/>
          <w:sz w:val="20"/>
          <w:szCs w:val="20"/>
          <w:lang w:val="sv-SE" w:eastAsia="sv-SE"/>
        </w:rPr>
      </w:pPr>
      <w:r w:rsidRPr="002E0F7B">
        <w:rPr>
          <w:rFonts w:asciiTheme="minorHAnsi" w:hAnsiTheme="minorHAnsi"/>
          <w:b/>
          <w:sz w:val="20"/>
          <w:szCs w:val="20"/>
          <w:lang w:val="sv-SE"/>
        </w:rPr>
        <w:t>Genomförda förändringar sedan föregående kurstillfälle</w:t>
      </w:r>
    </w:p>
    <w:p w14:paraId="4BBEF8EC" w14:textId="23EDC6BE" w:rsidR="001F259A" w:rsidRPr="00DE135F" w:rsidRDefault="001F259A" w:rsidP="00DE135F">
      <w:pPr>
        <w:rPr>
          <w:lang w:val="sv-SE"/>
        </w:rPr>
      </w:pPr>
      <w:r w:rsidRPr="00274C9D">
        <w:rPr>
          <w:b/>
          <w:i/>
          <w:lang w:val="sv-SE"/>
        </w:rPr>
        <w:t>Kursens styrkor:</w:t>
      </w:r>
      <w:r w:rsidRPr="00274C9D">
        <w:rPr>
          <w:rFonts w:ascii="Calibri" w:hAnsi="Calibri"/>
          <w:b/>
          <w:sz w:val="20"/>
          <w:szCs w:val="20"/>
          <w:lang w:val="sv-SE"/>
        </w:rPr>
        <w:t xml:space="preserve"> </w:t>
      </w:r>
      <w:r w:rsidR="00E960D8">
        <w:rPr>
          <w:rFonts w:ascii="Calibri" w:hAnsi="Calibri"/>
          <w:b/>
          <w:sz w:val="20"/>
          <w:szCs w:val="20"/>
          <w:lang w:val="sv-SE"/>
        </w:rPr>
        <w:br/>
      </w:r>
      <w:r w:rsidR="007D6084" w:rsidRPr="00907735">
        <w:rPr>
          <w:lang w:val="sv-SE"/>
        </w:rPr>
        <w:t>- Engagerade och tillmötesgående lärare</w:t>
      </w:r>
      <w:r w:rsidR="00907735">
        <w:rPr>
          <w:lang w:val="sv-SE"/>
        </w:rPr>
        <w:t xml:space="preserve"> med stor vetenskaplig bredd samt både klinisk förankring och förankring i forskning. </w:t>
      </w:r>
      <w:r w:rsidR="007D6084" w:rsidRPr="00907735">
        <w:rPr>
          <w:lang w:val="sv-SE"/>
        </w:rPr>
        <w:br/>
        <w:t xml:space="preserve">- Relevanta och roliga laborationer </w:t>
      </w:r>
      <w:r w:rsidR="0025063B" w:rsidRPr="00907735">
        <w:rPr>
          <w:lang w:val="sv-SE"/>
        </w:rPr>
        <w:t>i den integrerade kursen (som går parallellt), då dessa</w:t>
      </w:r>
      <w:r w:rsidR="007D6084" w:rsidRPr="00907735">
        <w:rPr>
          <w:lang w:val="sv-SE"/>
        </w:rPr>
        <w:t xml:space="preserve"> stärker förståelsen för kursens innehåll.</w:t>
      </w:r>
      <w:r w:rsidR="007D6084" w:rsidRPr="00907735">
        <w:rPr>
          <w:lang w:val="sv-SE"/>
        </w:rPr>
        <w:br/>
        <w:t xml:space="preserve">- Stark koppling till arbetslivet och praktiska tillämpningar. </w:t>
      </w:r>
      <w:r w:rsidR="007D6084" w:rsidRPr="00907735">
        <w:rPr>
          <w:lang w:val="sv-SE"/>
        </w:rPr>
        <w:br/>
        <w:t>- Kompendierna.</w:t>
      </w:r>
      <w:r w:rsidR="007D6084">
        <w:rPr>
          <w:lang w:val="sv-SE"/>
        </w:rPr>
        <w:t xml:space="preserve"> </w:t>
      </w:r>
      <w:r w:rsidR="007D6084" w:rsidRPr="00DE135F">
        <w:rPr>
          <w:lang w:val="sv-SE"/>
        </w:rPr>
        <w:br/>
      </w:r>
    </w:p>
    <w:p w14:paraId="7860562A" w14:textId="253EEE4A" w:rsidR="001F259A" w:rsidRPr="00BC654D" w:rsidRDefault="001F259A" w:rsidP="001F259A">
      <w:pPr>
        <w:rPr>
          <w:b/>
          <w:i/>
          <w:lang w:val="sv-SE"/>
        </w:rPr>
      </w:pPr>
      <w:r w:rsidRPr="00BC654D">
        <w:rPr>
          <w:b/>
          <w:i/>
          <w:lang w:val="sv-SE"/>
        </w:rPr>
        <w:t>Kursens svagheter:</w:t>
      </w:r>
      <w:r w:rsidR="002432B7">
        <w:rPr>
          <w:b/>
          <w:i/>
          <w:lang w:val="sv-SE"/>
        </w:rPr>
        <w:t xml:space="preserve"> </w:t>
      </w:r>
      <w:r w:rsidR="007D6084" w:rsidRPr="00BD1ACF">
        <w:rPr>
          <w:highlight w:val="yellow"/>
          <w:lang w:val="sv-SE"/>
        </w:rPr>
        <w:br/>
      </w:r>
      <w:r w:rsidR="007D6084" w:rsidRPr="0025063B">
        <w:rPr>
          <w:lang w:val="sv-SE"/>
        </w:rPr>
        <w:t xml:space="preserve">- </w:t>
      </w:r>
      <w:proofErr w:type="spellStart"/>
      <w:r w:rsidR="0025063B" w:rsidRPr="0025063B">
        <w:rPr>
          <w:lang w:val="sv-SE"/>
        </w:rPr>
        <w:t>Aiforia</w:t>
      </w:r>
      <w:proofErr w:type="spellEnd"/>
      <w:r w:rsidR="0025063B" w:rsidRPr="0025063B">
        <w:rPr>
          <w:lang w:val="sv-SE"/>
        </w:rPr>
        <w:t xml:space="preserve"> (program för histologiska preparat) krånglade flera gånger och många studenter hade svårt att få tillgång till programmet eller blev utkastade från programmet flera gånger. Samma sak hände lärarna.</w:t>
      </w:r>
      <w:r w:rsidR="0025063B">
        <w:rPr>
          <w:lang w:val="sv-SE"/>
        </w:rPr>
        <w:t xml:space="preserve"> </w:t>
      </w:r>
      <w:r w:rsidR="007D6084" w:rsidRPr="00B54AD0">
        <w:rPr>
          <w:lang w:val="sv-SE"/>
        </w:rPr>
        <w:br/>
      </w:r>
    </w:p>
    <w:p w14:paraId="22D680B2" w14:textId="77777777" w:rsidR="001F259A" w:rsidRDefault="001F259A" w:rsidP="001F259A">
      <w:pPr>
        <w:pStyle w:val="Heading4"/>
      </w:pPr>
      <w:r w:rsidRPr="00BC654D">
        <w:t>4. Övriga synpunkter</w:t>
      </w:r>
    </w:p>
    <w:p w14:paraId="78E5F391" w14:textId="68C20419" w:rsidR="0009374D" w:rsidRPr="0009374D" w:rsidRDefault="0009374D" w:rsidP="004A2F58">
      <w:pPr>
        <w:rPr>
          <w:lang w:val="sv-SE"/>
        </w:rPr>
      </w:pPr>
      <w:r>
        <w:rPr>
          <w:lang w:val="sv-SE"/>
        </w:rPr>
        <w:t>Flera s</w:t>
      </w:r>
      <w:r w:rsidR="00BD1ACF">
        <w:rPr>
          <w:lang w:val="sv-SE"/>
        </w:rPr>
        <w:t xml:space="preserve">tudenter </w:t>
      </w:r>
      <w:r>
        <w:rPr>
          <w:lang w:val="sv-SE"/>
        </w:rPr>
        <w:t>gav feedback</w:t>
      </w:r>
      <w:r w:rsidR="00BD1ACF">
        <w:rPr>
          <w:lang w:val="sv-SE"/>
        </w:rPr>
        <w:t xml:space="preserve"> muntligt att laborationerna ansågs givande och var det roligaste med hela kursen</w:t>
      </w:r>
      <w:r>
        <w:rPr>
          <w:lang w:val="sv-SE"/>
        </w:rPr>
        <w:t xml:space="preserve"> (laborationerna tillhör egentligen </w:t>
      </w:r>
      <w:r w:rsidR="00D76BE6">
        <w:rPr>
          <w:lang w:val="sv-SE"/>
        </w:rPr>
        <w:t xml:space="preserve">integrerade kursen men det uppfattas som en del av denna för studenterna, då den anknyter till metodiken i morfologikursen). </w:t>
      </w:r>
    </w:p>
    <w:p w14:paraId="0AA3F30F" w14:textId="77777777" w:rsidR="001F259A" w:rsidRDefault="001F259A" w:rsidP="001F259A">
      <w:pPr>
        <w:pStyle w:val="Heading4"/>
      </w:pPr>
      <w:r>
        <w:t>5. Kursansvarigs slutsatser och eventuella förslag till förändringar</w:t>
      </w:r>
    </w:p>
    <w:p w14:paraId="4EB046F6" w14:textId="77777777" w:rsidR="001F259A" w:rsidRPr="00274C9D" w:rsidRDefault="001F259A" w:rsidP="001F259A">
      <w:pPr>
        <w:rPr>
          <w:i/>
          <w:lang w:val="sv-SE"/>
        </w:rPr>
      </w:pPr>
      <w:r w:rsidRPr="00274C9D">
        <w:rPr>
          <w:i/>
          <w:lang w:val="sv-SE"/>
        </w:rPr>
        <w:t>(Om förändringar föreslås, ange vem som är ansvarig för att genomföra dessa och en tidsplan</w:t>
      </w:r>
      <w:proofErr w:type="gramStart"/>
      <w:r w:rsidRPr="00274C9D">
        <w:rPr>
          <w:i/>
          <w:lang w:val="sv-SE"/>
        </w:rPr>
        <w:t>. )</w:t>
      </w:r>
      <w:proofErr w:type="gramEnd"/>
    </w:p>
    <w:sdt>
      <w:sdtPr>
        <w:rPr>
          <w:rFonts w:ascii="Calibri" w:hAnsi="Calibri"/>
          <w:b/>
          <w:sz w:val="20"/>
          <w:szCs w:val="20"/>
        </w:rPr>
        <w:id w:val="-920947061"/>
        <w:placeholder>
          <w:docPart w:val="583E5D8FF4582B449ECC03BFA32AB495"/>
        </w:placeholder>
      </w:sdtPr>
      <w:sdtContent>
        <w:p w14:paraId="6071E09E" w14:textId="2ADD87B2" w:rsidR="000F2239" w:rsidRDefault="007D6084" w:rsidP="00DE2A81">
          <w:pPr>
            <w:rPr>
              <w:lang w:val="sv-SE"/>
            </w:rPr>
          </w:pPr>
          <w:r w:rsidRPr="00DE2A81">
            <w:rPr>
              <w:lang w:val="sv-SE"/>
            </w:rPr>
            <w:t xml:space="preserve">- Tydligare lärandemål för de olika momenten. </w:t>
          </w:r>
          <w:r w:rsidRPr="00DE2A81">
            <w:rPr>
              <w:lang w:val="sv-SE"/>
            </w:rPr>
            <w:br/>
            <w:t>- Införa en separat histologiföreläsning för att skapa en starkare grund inför den praktiska mikroskoperingen.</w:t>
          </w:r>
          <w:r w:rsidR="00DE2A81" w:rsidRPr="00DE2A81">
            <w:rPr>
              <w:lang w:val="sv-SE"/>
            </w:rPr>
            <w:t xml:space="preserve"> </w:t>
          </w:r>
        </w:p>
        <w:p w14:paraId="431F5D5D" w14:textId="7312602B" w:rsidR="009E11EC" w:rsidRPr="009E11EC" w:rsidRDefault="009E11EC" w:rsidP="00DE2A81">
          <w:pPr>
            <w:rPr>
              <w:lang w:val="sv-SE"/>
            </w:rPr>
          </w:pPr>
          <w:r>
            <w:rPr>
              <w:lang w:val="sv-SE"/>
            </w:rPr>
            <w:t xml:space="preserve">- När det gäller instudering av </w:t>
          </w:r>
          <w:proofErr w:type="gramStart"/>
          <w:r>
            <w:rPr>
              <w:lang w:val="sv-SE"/>
            </w:rPr>
            <w:t>scannade</w:t>
          </w:r>
          <w:proofErr w:type="gramEnd"/>
          <w:r>
            <w:rPr>
              <w:lang w:val="sv-SE"/>
            </w:rPr>
            <w:t xml:space="preserve"> histologiska preparat: </w:t>
          </w:r>
          <w:r w:rsidR="00FE4CF5">
            <w:rPr>
              <w:lang w:val="sv-SE"/>
            </w:rPr>
            <w:t xml:space="preserve">Pilar, beskrivningar och ritningar på preparaten skulle hjälpa med den histologiska förståelsen. Studenterna hade utmaningar med den histologiska förståelsen och att identifiera olika vävnadsstrukturer i preparaten. </w:t>
          </w:r>
          <w:proofErr w:type="spellStart"/>
          <w:r w:rsidR="00FE4CF5">
            <w:rPr>
              <w:lang w:val="sv-SE"/>
            </w:rPr>
            <w:t>Aiforias</w:t>
          </w:r>
          <w:proofErr w:type="spellEnd"/>
          <w:r w:rsidR="00FE4CF5">
            <w:rPr>
              <w:lang w:val="sv-SE"/>
            </w:rPr>
            <w:t xml:space="preserve"> bilder kan och bör uppdateras. </w:t>
          </w:r>
        </w:p>
        <w:p w14:paraId="5B9F3444" w14:textId="64717EEB" w:rsidR="001F259A" w:rsidRDefault="00000000" w:rsidP="001F259A">
          <w:pPr>
            <w:rPr>
              <w:i/>
            </w:rPr>
          </w:pPr>
        </w:p>
      </w:sdtContent>
    </w:sdt>
    <w:p w14:paraId="05A4F9EF" w14:textId="0E29DCDE" w:rsidR="001F259A" w:rsidRDefault="001F259A" w:rsidP="001F259A">
      <w:pPr>
        <w:pStyle w:val="Heading4"/>
      </w:pPr>
      <w:r>
        <w:t xml:space="preserve">Bilagor: </w:t>
      </w:r>
      <w:sdt>
        <w:sdtPr>
          <w:id w:val="1248234507"/>
          <w:placeholder>
            <w:docPart w:val="583E5D8FF4582B449ECC03BFA32AB495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r w:rsidR="008520F8">
            <w:t>1: Kurs</w:t>
          </w:r>
          <w:r w:rsidR="004C670E">
            <w:t>värdering</w:t>
          </w:r>
          <w:r w:rsidR="008520F8">
            <w:t xml:space="preserve">; </w:t>
          </w:r>
          <w:r w:rsidR="008520F8">
            <w:rPr>
              <w:rFonts w:asciiTheme="minorHAnsi" w:hAnsiTheme="minorHAnsi"/>
              <w:b w:val="0"/>
              <w:bCs w:val="0"/>
            </w:rPr>
            <w:t>2:</w:t>
          </w:r>
          <w:r w:rsidR="00364321">
            <w:rPr>
              <w:rFonts w:asciiTheme="minorHAnsi" w:hAnsiTheme="minorHAnsi"/>
              <w:b w:val="0"/>
              <w:bCs w:val="0"/>
            </w:rPr>
            <w:t xml:space="preserve"> </w:t>
          </w:r>
          <w:r w:rsidR="00E960D8">
            <w:rPr>
              <w:rFonts w:asciiTheme="minorHAnsi" w:hAnsiTheme="minorHAnsi"/>
              <w:b w:val="0"/>
              <w:bCs w:val="0"/>
            </w:rPr>
            <w:t xml:space="preserve">                                                           </w:t>
          </w:r>
        </w:sdtContent>
      </w:sdt>
    </w:p>
    <w:p w14:paraId="25150883" w14:textId="77777777" w:rsidR="001F259A" w:rsidRPr="00274C9D" w:rsidRDefault="001F259A">
      <w:pPr>
        <w:rPr>
          <w:lang w:val="sv-SE"/>
        </w:rPr>
      </w:pPr>
    </w:p>
    <w:p w14:paraId="32F45664" w14:textId="77777777" w:rsidR="001F259A" w:rsidRPr="00274C9D" w:rsidRDefault="001F259A" w:rsidP="001F259A">
      <w:pPr>
        <w:rPr>
          <w:rFonts w:ascii="Arial" w:hAnsi="Arial" w:cs="Arial"/>
          <w:b/>
          <w:sz w:val="20"/>
          <w:lang w:val="sv-SE"/>
        </w:rPr>
      </w:pPr>
      <w:r w:rsidRPr="00274C9D">
        <w:rPr>
          <w:rFonts w:ascii="Arial" w:hAnsi="Arial" w:cs="Arial"/>
          <w:b/>
          <w:sz w:val="20"/>
          <w:lang w:val="sv-SE"/>
        </w:rPr>
        <w:t xml:space="preserve">6. Ange medelvärde och svarsfrekvens för </w:t>
      </w:r>
      <w:proofErr w:type="spellStart"/>
      <w:r w:rsidRPr="00274C9D">
        <w:rPr>
          <w:rFonts w:ascii="Arial" w:hAnsi="Arial" w:cs="Arial"/>
          <w:b/>
          <w:sz w:val="20"/>
          <w:lang w:val="sv-SE"/>
        </w:rPr>
        <w:t>KI´s</w:t>
      </w:r>
      <w:proofErr w:type="spellEnd"/>
      <w:r w:rsidRPr="00274C9D">
        <w:rPr>
          <w:rFonts w:ascii="Arial" w:hAnsi="Arial" w:cs="Arial"/>
          <w:b/>
          <w:sz w:val="20"/>
          <w:lang w:val="sv-SE"/>
        </w:rPr>
        <w:t xml:space="preserve"> fem generella frågor</w:t>
      </w:r>
    </w:p>
    <w:p w14:paraId="7864EF28" w14:textId="77777777" w:rsidR="00446791" w:rsidRDefault="00446791" w:rsidP="00446791">
      <w:pPr>
        <w:pStyle w:val="p1"/>
        <w:rPr>
          <w:sz w:val="20"/>
          <w:szCs w:val="20"/>
          <w:lang w:val="sv-SE"/>
        </w:rPr>
      </w:pPr>
    </w:p>
    <w:p w14:paraId="62A31B22" w14:textId="77777777" w:rsidR="001F259A" w:rsidRPr="00274C9D" w:rsidRDefault="001F259A" w:rsidP="001F259A">
      <w:pPr>
        <w:spacing w:before="100" w:beforeAutospacing="1" w:after="100" w:afterAutospacing="1"/>
        <w:rPr>
          <w:i/>
          <w:lang w:val="sv-SE"/>
        </w:rPr>
      </w:pPr>
      <w:r w:rsidRPr="00274C9D">
        <w:rPr>
          <w:i/>
          <w:lang w:val="sv-SE"/>
        </w:rPr>
        <w:t>Fråga 1: Jag uppfattar att jag genom denna kurs utvecklat värdefulla kunskaper/färdigheter.</w:t>
      </w:r>
    </w:p>
    <w:p w14:paraId="2654DB44" w14:textId="1382C82B" w:rsidR="001F259A" w:rsidRPr="00274C9D" w:rsidRDefault="001F259A" w:rsidP="001F259A">
      <w:pPr>
        <w:spacing w:before="100" w:beforeAutospacing="1" w:after="100" w:afterAutospacing="1"/>
        <w:rPr>
          <w:lang w:val="sv-SE"/>
        </w:rPr>
      </w:pPr>
      <w:r w:rsidRPr="00274C9D">
        <w:rPr>
          <w:b/>
          <w:lang w:val="sv-SE"/>
        </w:rPr>
        <w:t xml:space="preserve">Medelvärde: </w:t>
      </w:r>
      <w:sdt>
        <w:sdtPr>
          <w:id w:val="-1457556728"/>
          <w:placeholder>
            <w:docPart w:val="1E2E2702AA4E6840AFDCB04DA54C5794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Pr="00274C9D">
            <w:rPr>
              <w:rFonts w:ascii="Calibri" w:hAnsi="Calibri"/>
              <w:b/>
              <w:szCs w:val="20"/>
              <w:lang w:val="sv-SE"/>
            </w:rPr>
            <w:tab/>
          </w:r>
          <w:r w:rsidRPr="00274C9D">
            <w:rPr>
              <w:b/>
              <w:szCs w:val="20"/>
              <w:lang w:val="sv-SE"/>
            </w:rPr>
            <w:t>Svarsfrekvens (%):</w:t>
          </w:r>
          <w:sdt>
            <w:sdtPr>
              <w:id w:val="-1853257565"/>
              <w:placeholder>
                <w:docPart w:val="1BE9181B8C288745BE6F135869E34AC8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 w:rsidR="007D6084" w:rsidRPr="00D11FFD">
                <w:rPr>
                  <w:lang w:val="sv-SE"/>
                </w:rPr>
                <w:t xml:space="preserve"> </w:t>
              </w:r>
              <w:r w:rsidR="005B1913">
                <w:rPr>
                  <w:lang w:val="sv-SE"/>
                </w:rPr>
                <w:t>4,4</w:t>
              </w:r>
            </w:sdtContent>
          </w:sdt>
        </w:sdtContent>
      </w:sdt>
    </w:p>
    <w:p w14:paraId="206C9978" w14:textId="77777777" w:rsidR="001F259A" w:rsidRPr="00274C9D" w:rsidRDefault="001F259A" w:rsidP="001F259A">
      <w:pPr>
        <w:spacing w:before="100" w:beforeAutospacing="1" w:after="100" w:afterAutospacing="1"/>
        <w:rPr>
          <w:i/>
          <w:lang w:val="sv-SE"/>
        </w:rPr>
      </w:pPr>
      <w:r w:rsidRPr="00274C9D">
        <w:rPr>
          <w:i/>
          <w:lang w:val="sv-SE"/>
        </w:rPr>
        <w:t>Fråga 2: Jag bedömer att jag har uppnått kursens alla lärandemål.</w:t>
      </w:r>
    </w:p>
    <w:p w14:paraId="01485B4D" w14:textId="34B70086" w:rsidR="001F259A" w:rsidRPr="00274C9D" w:rsidRDefault="001F259A" w:rsidP="001F259A">
      <w:pPr>
        <w:spacing w:before="100" w:beforeAutospacing="1" w:after="100" w:afterAutospacing="1"/>
        <w:rPr>
          <w:lang w:val="sv-SE"/>
        </w:rPr>
      </w:pPr>
      <w:r w:rsidRPr="00274C9D">
        <w:rPr>
          <w:b/>
          <w:lang w:val="sv-SE"/>
        </w:rPr>
        <w:t xml:space="preserve">Medelvärde: </w:t>
      </w:r>
      <w:r w:rsidRPr="00274C9D">
        <w:rPr>
          <w:rFonts w:ascii="Calibri" w:hAnsi="Calibri"/>
          <w:b/>
          <w:szCs w:val="20"/>
          <w:lang w:val="sv-SE"/>
        </w:rPr>
        <w:tab/>
      </w:r>
      <w:r w:rsidRPr="00274C9D">
        <w:rPr>
          <w:b/>
          <w:szCs w:val="20"/>
          <w:lang w:val="sv-SE"/>
        </w:rPr>
        <w:t>Svarsfrekvens (%):</w:t>
      </w:r>
      <w:sdt>
        <w:sdtPr>
          <w:id w:val="-753209703"/>
          <w:placeholder>
            <w:docPart w:val="49793FDD0CF4234186359900CDACD62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Pr="00274C9D">
            <w:rPr>
              <w:lang w:val="sv-SE"/>
            </w:rPr>
            <w:t xml:space="preserve"> </w:t>
          </w:r>
          <w:r w:rsidR="005B1913">
            <w:rPr>
              <w:lang w:val="sv-SE"/>
            </w:rPr>
            <w:t>4,1</w:t>
          </w:r>
        </w:sdtContent>
      </w:sdt>
    </w:p>
    <w:p w14:paraId="7DB0048C" w14:textId="77777777" w:rsidR="00E960D8" w:rsidRDefault="00E960D8" w:rsidP="001F259A">
      <w:pPr>
        <w:spacing w:before="100" w:beforeAutospacing="1" w:after="100" w:afterAutospacing="1"/>
        <w:rPr>
          <w:i/>
          <w:lang w:val="sv-SE"/>
        </w:rPr>
      </w:pPr>
    </w:p>
    <w:p w14:paraId="4FE3501F" w14:textId="52540E28" w:rsidR="001F259A" w:rsidRPr="00274C9D" w:rsidRDefault="001F259A" w:rsidP="001F259A">
      <w:pPr>
        <w:spacing w:before="100" w:beforeAutospacing="1" w:after="100" w:afterAutospacing="1"/>
        <w:rPr>
          <w:i/>
          <w:lang w:val="sv-SE"/>
        </w:rPr>
      </w:pPr>
      <w:r w:rsidRPr="00274C9D">
        <w:rPr>
          <w:i/>
          <w:lang w:val="sv-SE"/>
        </w:rPr>
        <w:t>Fråga 3: Jag uppfattar att det fanns en röd tråd genom kursen– från lärandemål till examination.</w:t>
      </w:r>
    </w:p>
    <w:p w14:paraId="5E85831D" w14:textId="6D2115AD" w:rsidR="001F259A" w:rsidRPr="00274C9D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  <w:lang w:val="sv-SE"/>
        </w:rPr>
      </w:pPr>
      <w:r w:rsidRPr="00274C9D">
        <w:rPr>
          <w:b/>
          <w:lang w:val="sv-SE"/>
        </w:rPr>
        <w:t xml:space="preserve">Medelvärde: </w:t>
      </w:r>
      <w:r w:rsidRPr="00274C9D">
        <w:rPr>
          <w:rFonts w:ascii="Calibri" w:hAnsi="Calibri"/>
          <w:b/>
          <w:szCs w:val="20"/>
          <w:lang w:val="sv-SE"/>
        </w:rPr>
        <w:tab/>
      </w:r>
      <w:r w:rsidRPr="00274C9D">
        <w:rPr>
          <w:b/>
          <w:szCs w:val="20"/>
          <w:lang w:val="sv-SE"/>
        </w:rPr>
        <w:t>Svarsfrekvens (%):</w:t>
      </w:r>
      <w:sdt>
        <w:sdtPr>
          <w:id w:val="1891684723"/>
          <w:placeholder>
            <w:docPart w:val="DA812EF044D4C142A32F235659B11115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7D6084">
            <w:t xml:space="preserve"> </w:t>
          </w:r>
          <w:r w:rsidR="0059509E">
            <w:t>4,1</w:t>
          </w:r>
        </w:sdtContent>
      </w:sdt>
    </w:p>
    <w:p w14:paraId="4303CA46" w14:textId="77777777" w:rsidR="001F259A" w:rsidRPr="00274C9D" w:rsidRDefault="001F259A" w:rsidP="001F259A">
      <w:pPr>
        <w:spacing w:before="100" w:beforeAutospacing="1" w:after="100" w:afterAutospacing="1"/>
        <w:rPr>
          <w:i/>
          <w:lang w:val="sv-SE"/>
        </w:rPr>
      </w:pPr>
      <w:r w:rsidRPr="00274C9D">
        <w:rPr>
          <w:i/>
          <w:lang w:val="sv-SE"/>
        </w:rPr>
        <w:t>Fråga 4: Jag uppfattar att kursen har stimulerat mig till ett vetenskapligt förhållningssätt (</w:t>
      </w:r>
      <w:proofErr w:type="gramStart"/>
      <w:r w:rsidRPr="00274C9D">
        <w:rPr>
          <w:i/>
          <w:lang w:val="sv-SE"/>
        </w:rPr>
        <w:t>t ex</w:t>
      </w:r>
      <w:proofErr w:type="gramEnd"/>
      <w:r w:rsidRPr="00274C9D">
        <w:rPr>
          <w:i/>
          <w:lang w:val="sv-SE"/>
        </w:rPr>
        <w:t xml:space="preserve"> analytiskt och kritiskt tänkande, eget sökande och värdering av information)</w:t>
      </w:r>
    </w:p>
    <w:p w14:paraId="0373B800" w14:textId="6DF8A1DB" w:rsidR="001F259A" w:rsidRPr="00274C9D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  <w:lang w:val="sv-SE"/>
        </w:rPr>
      </w:pPr>
      <w:r w:rsidRPr="00274C9D">
        <w:rPr>
          <w:b/>
          <w:lang w:val="sv-SE"/>
        </w:rPr>
        <w:t xml:space="preserve">Medelvärde: </w:t>
      </w:r>
      <w:r w:rsidRPr="00274C9D">
        <w:rPr>
          <w:rFonts w:ascii="Calibri" w:hAnsi="Calibri"/>
          <w:b/>
          <w:szCs w:val="20"/>
          <w:lang w:val="sv-SE"/>
        </w:rPr>
        <w:tab/>
      </w:r>
      <w:r w:rsidRPr="00274C9D">
        <w:rPr>
          <w:b/>
          <w:szCs w:val="20"/>
          <w:lang w:val="sv-SE"/>
        </w:rPr>
        <w:t>Svarsfrekvens (%):</w:t>
      </w:r>
      <w:sdt>
        <w:sdtPr>
          <w:id w:val="16665544"/>
          <w:placeholder>
            <w:docPart w:val="BB3F4EAF80FC4045912AD8DD83764AED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7D6084" w:rsidRPr="00D11FFD">
            <w:rPr>
              <w:lang w:val="sv-SE"/>
            </w:rPr>
            <w:t xml:space="preserve"> </w:t>
          </w:r>
          <w:r w:rsidR="0059509E">
            <w:rPr>
              <w:lang w:val="sv-SE"/>
            </w:rPr>
            <w:t>4,2</w:t>
          </w:r>
        </w:sdtContent>
      </w:sdt>
    </w:p>
    <w:p w14:paraId="09667FF1" w14:textId="77777777" w:rsidR="001F259A" w:rsidRPr="00274C9D" w:rsidRDefault="001F259A" w:rsidP="001F259A">
      <w:pPr>
        <w:spacing w:before="100" w:beforeAutospacing="1" w:after="100" w:afterAutospacing="1"/>
        <w:rPr>
          <w:i/>
          <w:lang w:val="sv-SE"/>
        </w:rPr>
      </w:pPr>
      <w:r w:rsidRPr="00274C9D">
        <w:rPr>
          <w:i/>
          <w:lang w:val="sv-SE"/>
        </w:rPr>
        <w:t>Fråga 5: Jag uppfattar att lärarna varit tillmötesgående under kursens gång för idéer och synpunkter på kursens utformning och innehåll.</w:t>
      </w:r>
    </w:p>
    <w:p w14:paraId="53CB05C2" w14:textId="26A7D99F" w:rsidR="001F259A" w:rsidRDefault="001F259A">
      <w:proofErr w:type="spellStart"/>
      <w:r w:rsidRPr="006119B7">
        <w:rPr>
          <w:b/>
        </w:rPr>
        <w:t>Medelvärde</w:t>
      </w:r>
      <w:proofErr w:type="spellEnd"/>
      <w:r w:rsidRPr="006119B7">
        <w:rPr>
          <w:b/>
        </w:rPr>
        <w:t>:</w:t>
      </w:r>
      <w:r>
        <w:rPr>
          <w:b/>
        </w:rPr>
        <w:t xml:space="preserve"> </w:t>
      </w:r>
      <w:r w:rsidRPr="006119B7">
        <w:rPr>
          <w:rFonts w:ascii="Calibri" w:hAnsi="Calibri"/>
          <w:b/>
          <w:szCs w:val="20"/>
        </w:rPr>
        <w:tab/>
      </w:r>
      <w:proofErr w:type="spellStart"/>
      <w:r w:rsidRPr="006119B7">
        <w:rPr>
          <w:b/>
          <w:szCs w:val="20"/>
        </w:rPr>
        <w:t>Svarsfrekvens</w:t>
      </w:r>
      <w:proofErr w:type="spellEnd"/>
      <w:r w:rsidRPr="006119B7">
        <w:rPr>
          <w:b/>
          <w:szCs w:val="20"/>
        </w:rPr>
        <w:t xml:space="preserve"> (%):</w:t>
      </w:r>
      <w:sdt>
        <w:sdtPr>
          <w:id w:val="2112076803"/>
          <w:placeholder>
            <w:docPart w:val="DD3D2CEE8DBFED4FB835E2C49207CBD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7D6084">
            <w:t>4,</w:t>
          </w:r>
          <w:r w:rsidR="00DB3D59">
            <w:t>6</w:t>
          </w:r>
        </w:sdtContent>
      </w:sdt>
    </w:p>
    <w:sectPr w:rsidR="001F259A" w:rsidSect="006056C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E796" w14:textId="77777777" w:rsidR="0040152A" w:rsidRDefault="0040152A" w:rsidP="001F259A">
      <w:r>
        <w:separator/>
      </w:r>
    </w:p>
  </w:endnote>
  <w:endnote w:type="continuationSeparator" w:id="0">
    <w:p w14:paraId="74DE9B0C" w14:textId="77777777" w:rsidR="0040152A" w:rsidRDefault="0040152A" w:rsidP="001F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1C62" w14:textId="77777777" w:rsidR="001F259A" w:rsidRPr="001F259A" w:rsidRDefault="001F259A" w:rsidP="001F259A">
    <w:pPr>
      <w:pBdr>
        <w:bottom w:val="single" w:sz="2" w:space="1" w:color="auto"/>
      </w:pBdr>
      <w:ind w:left="-180" w:right="-1064"/>
      <w:rPr>
        <w:rFonts w:ascii="Arial" w:hAnsi="Arial"/>
        <w:sz w:val="14"/>
        <w:szCs w:val="14"/>
      </w:rPr>
    </w:pPr>
  </w:p>
  <w:p w14:paraId="5A4ECED8" w14:textId="77777777" w:rsidR="001F259A" w:rsidRPr="001F259A" w:rsidRDefault="001F259A" w:rsidP="001F259A">
    <w:pPr>
      <w:rPr>
        <w:rFonts w:ascii="Arial" w:hAnsi="Arial"/>
        <w:sz w:val="14"/>
        <w:szCs w:val="14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F259A" w:rsidRPr="001F259A" w14:paraId="1B9989ED" w14:textId="77777777" w:rsidTr="00965E09">
      <w:tc>
        <w:tcPr>
          <w:tcW w:w="2418" w:type="dxa"/>
        </w:tcPr>
        <w:p w14:paraId="1C620CE3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Postadress</w:t>
          </w:r>
        </w:p>
      </w:tc>
      <w:tc>
        <w:tcPr>
          <w:tcW w:w="2200" w:type="dxa"/>
        </w:tcPr>
        <w:p w14:paraId="789520D3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Besöksadress</w:t>
          </w:r>
        </w:p>
      </w:tc>
      <w:tc>
        <w:tcPr>
          <w:tcW w:w="2310" w:type="dxa"/>
        </w:tcPr>
        <w:p w14:paraId="0C193FFB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Telefon</w:t>
          </w:r>
        </w:p>
      </w:tc>
      <w:tc>
        <w:tcPr>
          <w:tcW w:w="2420" w:type="dxa"/>
        </w:tcPr>
        <w:p w14:paraId="3FB84771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proofErr w:type="spellStart"/>
          <w:r w:rsidRPr="001F259A">
            <w:rPr>
              <w:rFonts w:ascii="Arial" w:hAnsi="Arial" w:cs="Arial"/>
              <w:b/>
              <w:sz w:val="14"/>
              <w:szCs w:val="14"/>
            </w:rPr>
            <w:t>E-Post</w:t>
          </w:r>
          <w:proofErr w:type="spellEnd"/>
        </w:p>
      </w:tc>
    </w:tr>
    <w:tr w:rsidR="001F259A" w:rsidRPr="00E74415" w14:paraId="3C69C3B4" w14:textId="77777777" w:rsidTr="00965E09">
      <w:tc>
        <w:tcPr>
          <w:tcW w:w="2418" w:type="dxa"/>
          <w:vMerge w:val="restart"/>
        </w:tcPr>
        <w:p w14:paraId="6C4D14B3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Karolinska Institutet</w:t>
          </w:r>
        </w:p>
        <w:p w14:paraId="641FFB6E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/>
              <w:sz w:val="14"/>
              <w:szCs w:val="14"/>
            </w:rPr>
            <w:t>Biomedicinska analytikerprogrammet</w:t>
          </w:r>
        </w:p>
        <w:p w14:paraId="39FD9416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/>
              <w:sz w:val="14"/>
              <w:szCs w:val="14"/>
            </w:rPr>
            <w:t>141 83 Huddinge</w:t>
          </w:r>
        </w:p>
      </w:tc>
      <w:tc>
        <w:tcPr>
          <w:tcW w:w="2200" w:type="dxa"/>
          <w:vMerge w:val="restart"/>
        </w:tcPr>
        <w:p w14:paraId="5026E3C3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Alfred Nobels Allé 8, plan 8</w:t>
          </w:r>
        </w:p>
        <w:p w14:paraId="7EFC8C86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 w:cs="Arial"/>
              <w:sz w:val="14"/>
              <w:szCs w:val="14"/>
            </w:rPr>
            <w:t>Campus Flemingsberg</w:t>
          </w:r>
        </w:p>
      </w:tc>
      <w:tc>
        <w:tcPr>
          <w:tcW w:w="2310" w:type="dxa"/>
        </w:tcPr>
        <w:p w14:paraId="39A7E4F8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 xml:space="preserve">08-524 836 32 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</w:p>
      </w:tc>
      <w:tc>
        <w:tcPr>
          <w:tcW w:w="2420" w:type="dxa"/>
        </w:tcPr>
        <w:p w14:paraId="7907D455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Lars.Frelin@ki.se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  <w:r w:rsidRPr="001F259A">
            <w:rPr>
              <w:rFonts w:ascii="Arial" w:hAnsi="Arial" w:cs="Arial"/>
              <w:b/>
              <w:sz w:val="14"/>
              <w:szCs w:val="14"/>
            </w:rPr>
            <w:t>Webb</w:t>
          </w:r>
        </w:p>
      </w:tc>
    </w:tr>
    <w:tr w:rsidR="001F259A" w:rsidRPr="001F259A" w14:paraId="7991F5E8" w14:textId="77777777" w:rsidTr="00965E09">
      <w:tc>
        <w:tcPr>
          <w:tcW w:w="2418" w:type="dxa"/>
          <w:vMerge/>
        </w:tcPr>
        <w:p w14:paraId="4085AFED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00" w:type="dxa"/>
          <w:vMerge/>
        </w:tcPr>
        <w:p w14:paraId="63BAE146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</w:tcPr>
        <w:p w14:paraId="136133E4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red"/>
            </w:rPr>
          </w:pPr>
        </w:p>
      </w:tc>
      <w:tc>
        <w:tcPr>
          <w:tcW w:w="2420" w:type="dxa"/>
        </w:tcPr>
        <w:p w14:paraId="1310762A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ki.se</w:t>
          </w:r>
        </w:p>
      </w:tc>
    </w:tr>
    <w:tr w:rsidR="001F259A" w:rsidRPr="001F259A" w14:paraId="465E39E9" w14:textId="77777777" w:rsidTr="00965E09">
      <w:tc>
        <w:tcPr>
          <w:tcW w:w="2418" w:type="dxa"/>
        </w:tcPr>
        <w:p w14:paraId="6F93BE83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Org. nummer 202100 2973</w:t>
          </w:r>
        </w:p>
      </w:tc>
      <w:tc>
        <w:tcPr>
          <w:tcW w:w="2200" w:type="dxa"/>
        </w:tcPr>
        <w:p w14:paraId="1200A3E6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</w:tcPr>
        <w:p w14:paraId="3D9C6F38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20" w:type="dxa"/>
        </w:tcPr>
        <w:p w14:paraId="356387D1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</w:tr>
  </w:tbl>
  <w:p w14:paraId="27E08972" w14:textId="77777777" w:rsidR="001F259A" w:rsidRPr="001F259A" w:rsidRDefault="001F259A" w:rsidP="001F259A">
    <w:pPr>
      <w:pStyle w:val="Footer"/>
      <w:rPr>
        <w:rFonts w:ascii="Arial" w:hAnsi="Arial"/>
        <w:sz w:val="14"/>
        <w:szCs w:val="14"/>
      </w:rPr>
    </w:pPr>
  </w:p>
  <w:p w14:paraId="6C05A02C" w14:textId="77777777" w:rsidR="001F259A" w:rsidRPr="001F259A" w:rsidRDefault="001F259A">
    <w:pPr>
      <w:pStyle w:val="Footer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E9E1" w14:textId="77777777" w:rsidR="0040152A" w:rsidRDefault="0040152A" w:rsidP="001F259A">
      <w:r>
        <w:separator/>
      </w:r>
    </w:p>
  </w:footnote>
  <w:footnote w:type="continuationSeparator" w:id="0">
    <w:p w14:paraId="03D674FB" w14:textId="77777777" w:rsidR="0040152A" w:rsidRDefault="0040152A" w:rsidP="001F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9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3395"/>
      <w:gridCol w:w="5052"/>
      <w:gridCol w:w="541"/>
      <w:gridCol w:w="1351"/>
    </w:tblGrid>
    <w:tr w:rsidR="001F259A" w:rsidRPr="001F259A" w14:paraId="7B2645CC" w14:textId="77777777" w:rsidTr="00965E09">
      <w:trPr>
        <w:trHeight w:hRule="exact" w:val="233"/>
      </w:trPr>
      <w:tc>
        <w:tcPr>
          <w:tcW w:w="3395" w:type="dxa"/>
          <w:vMerge w:val="restart"/>
        </w:tcPr>
        <w:p w14:paraId="76746348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  <w:r w:rsidRPr="001F259A">
            <w:rPr>
              <w:rFonts w:ascii="Arial" w:hAnsi="Arial"/>
              <w:noProof/>
              <w:lang w:val="en-US" w:eastAsia="en-US"/>
            </w:rPr>
            <w:drawing>
              <wp:inline distT="0" distB="0" distL="0" distR="0" wp14:anchorId="10D15246" wp14:editId="494DFBA8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</w:tcPr>
        <w:p w14:paraId="6A11BEF5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  <w:tc>
        <w:tcPr>
          <w:tcW w:w="541" w:type="dxa"/>
        </w:tcPr>
        <w:p w14:paraId="45D7BC4F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  <w:tc>
        <w:tcPr>
          <w:tcW w:w="1351" w:type="dxa"/>
        </w:tcPr>
        <w:p w14:paraId="005FED7B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</w:tr>
    <w:tr w:rsidR="001F259A" w:rsidRPr="001F259A" w14:paraId="3406199C" w14:textId="77777777" w:rsidTr="00965E09">
      <w:trPr>
        <w:trHeight w:val="148"/>
      </w:trPr>
      <w:tc>
        <w:tcPr>
          <w:tcW w:w="3395" w:type="dxa"/>
          <w:vMerge/>
        </w:tcPr>
        <w:p w14:paraId="06509335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</w:tcPr>
        <w:p w14:paraId="5C2C0FED" w14:textId="77777777" w:rsidR="001F259A" w:rsidRPr="001F259A" w:rsidRDefault="001F259A" w:rsidP="00965E09">
          <w:pPr>
            <w:pStyle w:val="Header"/>
            <w:ind w:left="43"/>
            <w:rPr>
              <w:rFonts w:ascii="Arial" w:hAnsi="Arial" w:cs="Arial"/>
              <w:b/>
              <w:szCs w:val="20"/>
              <w:highlight w:val="darkMagenta"/>
            </w:rPr>
          </w:pPr>
          <w:r w:rsidRPr="001F259A">
            <w:rPr>
              <w:rFonts w:ascii="Arial" w:hAnsi="Arial" w:cs="Arial"/>
              <w:b/>
              <w:szCs w:val="20"/>
            </w:rPr>
            <w:t>Kursanalys för Biomedicinska analytikerprogrammet</w:t>
          </w:r>
        </w:p>
      </w:tc>
      <w:tc>
        <w:tcPr>
          <w:tcW w:w="541" w:type="dxa"/>
        </w:tcPr>
        <w:p w14:paraId="216BCF5E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</w:tcPr>
        <w:p w14:paraId="3FFEFB93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  <w:highlight w:val="darkMagenta"/>
            </w:rPr>
          </w:pPr>
        </w:p>
      </w:tc>
    </w:tr>
    <w:tr w:rsidR="001F259A" w:rsidRPr="001F259A" w14:paraId="1CF931B6" w14:textId="77777777" w:rsidTr="00965E09">
      <w:trPr>
        <w:trHeight w:val="148"/>
      </w:trPr>
      <w:tc>
        <w:tcPr>
          <w:tcW w:w="3395" w:type="dxa"/>
          <w:vMerge/>
        </w:tcPr>
        <w:p w14:paraId="69113C07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</w:tcPr>
        <w:p w14:paraId="5538C7E3" w14:textId="77777777" w:rsidR="001F259A" w:rsidRPr="001F259A" w:rsidRDefault="001F259A" w:rsidP="00965E09">
          <w:pPr>
            <w:pStyle w:val="Header"/>
            <w:tabs>
              <w:tab w:val="right" w:pos="3277"/>
            </w:tabs>
            <w:rPr>
              <w:rFonts w:ascii="Arial" w:hAnsi="Arial" w:cs="Arial"/>
              <w:sz w:val="20"/>
              <w:szCs w:val="20"/>
              <w:highlight w:val="red"/>
            </w:rPr>
          </w:pPr>
        </w:p>
      </w:tc>
      <w:tc>
        <w:tcPr>
          <w:tcW w:w="541" w:type="dxa"/>
        </w:tcPr>
        <w:p w14:paraId="7E592627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F259A">
            <w:rPr>
              <w:rFonts w:ascii="Arial" w:hAnsi="Arial" w:cs="Arial"/>
              <w:b/>
              <w:sz w:val="20"/>
              <w:szCs w:val="20"/>
            </w:rPr>
            <w:t>Sid:</w:t>
          </w:r>
        </w:p>
      </w:tc>
      <w:tc>
        <w:tcPr>
          <w:tcW w:w="1351" w:type="dxa"/>
        </w:tcPr>
        <w:p w14:paraId="3D19AC71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BB3915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t xml:space="preserve"> / 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BB3915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F259A" w:rsidRPr="001F259A" w14:paraId="0F6D440A" w14:textId="77777777" w:rsidTr="00965E09">
      <w:trPr>
        <w:trHeight w:val="148"/>
      </w:trPr>
      <w:tc>
        <w:tcPr>
          <w:tcW w:w="3395" w:type="dxa"/>
          <w:vMerge/>
        </w:tcPr>
        <w:p w14:paraId="1EF4D19C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</w:tcPr>
        <w:p w14:paraId="311A13E2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1" w:type="dxa"/>
        </w:tcPr>
        <w:p w14:paraId="50798025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</w:tcPr>
        <w:p w14:paraId="6035EA60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F259A" w:rsidRPr="001F259A" w14:paraId="0B4BF6C9" w14:textId="77777777" w:rsidTr="00965E09">
      <w:trPr>
        <w:trHeight w:val="148"/>
      </w:trPr>
      <w:tc>
        <w:tcPr>
          <w:tcW w:w="3395" w:type="dxa"/>
          <w:vMerge/>
        </w:tcPr>
        <w:p w14:paraId="6DD7DAF8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</w:tcPr>
        <w:p w14:paraId="0CF843CC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</w:tcPr>
        <w:p w14:paraId="2B4DAB93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</w:tcPr>
        <w:p w14:paraId="5DBBDE4C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1F259A" w:rsidRPr="001F259A" w14:paraId="3E25D239" w14:textId="77777777" w:rsidTr="00965E09">
      <w:trPr>
        <w:trHeight w:hRule="exact" w:val="233"/>
      </w:trPr>
      <w:tc>
        <w:tcPr>
          <w:tcW w:w="3395" w:type="dxa"/>
        </w:tcPr>
        <w:p w14:paraId="7C472314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</w:tcPr>
        <w:p w14:paraId="5019C0F5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</w:tcPr>
        <w:p w14:paraId="070C593D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</w:tcPr>
        <w:p w14:paraId="7FC831A7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</w:tbl>
  <w:p w14:paraId="4BFEA69A" w14:textId="77777777" w:rsidR="001F259A" w:rsidRPr="001F259A" w:rsidRDefault="001F259A" w:rsidP="001F259A">
    <w:pPr>
      <w:pStyle w:val="Header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CCD"/>
    <w:multiLevelType w:val="hybridMultilevel"/>
    <w:tmpl w:val="41F22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3DB2"/>
    <w:multiLevelType w:val="hybridMultilevel"/>
    <w:tmpl w:val="2C820420"/>
    <w:lvl w:ilvl="0" w:tplc="B6927F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B4D4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82F6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E70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56B1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90A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64A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3884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584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F7444"/>
    <w:multiLevelType w:val="hybridMultilevel"/>
    <w:tmpl w:val="6E621CDC"/>
    <w:lvl w:ilvl="0" w:tplc="7854A8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A9C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886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76EA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5EA5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123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A06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12FE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0A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3626"/>
    <w:multiLevelType w:val="hybridMultilevel"/>
    <w:tmpl w:val="2F728D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47419"/>
    <w:multiLevelType w:val="hybridMultilevel"/>
    <w:tmpl w:val="694C150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75309"/>
    <w:multiLevelType w:val="hybridMultilevel"/>
    <w:tmpl w:val="39CEDFBC"/>
    <w:lvl w:ilvl="0" w:tplc="8390AFE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A20E8"/>
    <w:multiLevelType w:val="hybridMultilevel"/>
    <w:tmpl w:val="B1C4352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D5F9A"/>
    <w:multiLevelType w:val="hybridMultilevel"/>
    <w:tmpl w:val="9DBA79C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547D7"/>
    <w:multiLevelType w:val="hybridMultilevel"/>
    <w:tmpl w:val="79D2D27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BC75BF"/>
    <w:multiLevelType w:val="hybridMultilevel"/>
    <w:tmpl w:val="CD220D08"/>
    <w:lvl w:ilvl="0" w:tplc="BBFC488E">
      <w:start w:val="4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DDB71C3"/>
    <w:multiLevelType w:val="hybridMultilevel"/>
    <w:tmpl w:val="3B56A72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D1E37"/>
    <w:multiLevelType w:val="hybridMultilevel"/>
    <w:tmpl w:val="2DCEC176"/>
    <w:lvl w:ilvl="0" w:tplc="B70CE29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F3D13"/>
    <w:multiLevelType w:val="hybridMultilevel"/>
    <w:tmpl w:val="87B82AA6"/>
    <w:lvl w:ilvl="0" w:tplc="7854A8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7053C"/>
    <w:multiLevelType w:val="hybridMultilevel"/>
    <w:tmpl w:val="E72C04D8"/>
    <w:lvl w:ilvl="0" w:tplc="3252F3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797008">
    <w:abstractNumId w:val="2"/>
  </w:num>
  <w:num w:numId="2" w16cid:durableId="1898934990">
    <w:abstractNumId w:val="0"/>
  </w:num>
  <w:num w:numId="3" w16cid:durableId="320697605">
    <w:abstractNumId w:val="12"/>
  </w:num>
  <w:num w:numId="4" w16cid:durableId="668867379">
    <w:abstractNumId w:val="1"/>
  </w:num>
  <w:num w:numId="5" w16cid:durableId="1195071088">
    <w:abstractNumId w:val="6"/>
  </w:num>
  <w:num w:numId="6" w16cid:durableId="1725642090">
    <w:abstractNumId w:val="8"/>
  </w:num>
  <w:num w:numId="7" w16cid:durableId="1095595032">
    <w:abstractNumId w:val="4"/>
  </w:num>
  <w:num w:numId="8" w16cid:durableId="708409478">
    <w:abstractNumId w:val="7"/>
  </w:num>
  <w:num w:numId="9" w16cid:durableId="1523858307">
    <w:abstractNumId w:val="3"/>
  </w:num>
  <w:num w:numId="10" w16cid:durableId="199588634">
    <w:abstractNumId w:val="10"/>
  </w:num>
  <w:num w:numId="11" w16cid:durableId="334386533">
    <w:abstractNumId w:val="9"/>
  </w:num>
  <w:num w:numId="12" w16cid:durableId="1603343246">
    <w:abstractNumId w:val="11"/>
  </w:num>
  <w:num w:numId="13" w16cid:durableId="1814830992">
    <w:abstractNumId w:val="13"/>
  </w:num>
  <w:num w:numId="14" w16cid:durableId="1582181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00C8B"/>
    <w:rsid w:val="000025F4"/>
    <w:rsid w:val="00013BA3"/>
    <w:rsid w:val="00015A29"/>
    <w:rsid w:val="00027EFC"/>
    <w:rsid w:val="000317AA"/>
    <w:rsid w:val="00033C0D"/>
    <w:rsid w:val="00037493"/>
    <w:rsid w:val="00042CF7"/>
    <w:rsid w:val="00043D34"/>
    <w:rsid w:val="00044FA9"/>
    <w:rsid w:val="000453A5"/>
    <w:rsid w:val="000471BE"/>
    <w:rsid w:val="0005471B"/>
    <w:rsid w:val="00071849"/>
    <w:rsid w:val="00071C43"/>
    <w:rsid w:val="000749D8"/>
    <w:rsid w:val="0007693C"/>
    <w:rsid w:val="0008304F"/>
    <w:rsid w:val="000851AD"/>
    <w:rsid w:val="000869B5"/>
    <w:rsid w:val="00086A45"/>
    <w:rsid w:val="000871A0"/>
    <w:rsid w:val="000872EE"/>
    <w:rsid w:val="0009064C"/>
    <w:rsid w:val="0009374D"/>
    <w:rsid w:val="00096958"/>
    <w:rsid w:val="00097A61"/>
    <w:rsid w:val="000A3BA0"/>
    <w:rsid w:val="000A3CC9"/>
    <w:rsid w:val="000A4152"/>
    <w:rsid w:val="000A7BCC"/>
    <w:rsid w:val="000B3153"/>
    <w:rsid w:val="000B601B"/>
    <w:rsid w:val="000C1B04"/>
    <w:rsid w:val="000C1D2D"/>
    <w:rsid w:val="000D2E93"/>
    <w:rsid w:val="000D679D"/>
    <w:rsid w:val="000E310C"/>
    <w:rsid w:val="000E3A23"/>
    <w:rsid w:val="000E3AB6"/>
    <w:rsid w:val="000E3D91"/>
    <w:rsid w:val="000E5337"/>
    <w:rsid w:val="000F2239"/>
    <w:rsid w:val="000F5BCA"/>
    <w:rsid w:val="000F6C0B"/>
    <w:rsid w:val="00102470"/>
    <w:rsid w:val="0011172B"/>
    <w:rsid w:val="00111B54"/>
    <w:rsid w:val="001135A0"/>
    <w:rsid w:val="00117DCE"/>
    <w:rsid w:val="00120122"/>
    <w:rsid w:val="00124D61"/>
    <w:rsid w:val="001357BA"/>
    <w:rsid w:val="00136951"/>
    <w:rsid w:val="00141EC9"/>
    <w:rsid w:val="00143DFA"/>
    <w:rsid w:val="001609D7"/>
    <w:rsid w:val="0016274D"/>
    <w:rsid w:val="001735AC"/>
    <w:rsid w:val="001750EE"/>
    <w:rsid w:val="001762A9"/>
    <w:rsid w:val="001844B9"/>
    <w:rsid w:val="00185AC9"/>
    <w:rsid w:val="001905C1"/>
    <w:rsid w:val="00194CD5"/>
    <w:rsid w:val="001A14F0"/>
    <w:rsid w:val="001B4B7B"/>
    <w:rsid w:val="001B72A8"/>
    <w:rsid w:val="001C0213"/>
    <w:rsid w:val="001C0528"/>
    <w:rsid w:val="001D1D38"/>
    <w:rsid w:val="001D23F0"/>
    <w:rsid w:val="001D3395"/>
    <w:rsid w:val="001F1B03"/>
    <w:rsid w:val="001F259A"/>
    <w:rsid w:val="001F50C0"/>
    <w:rsid w:val="001F7A19"/>
    <w:rsid w:val="002001D6"/>
    <w:rsid w:val="00200F0E"/>
    <w:rsid w:val="002017FA"/>
    <w:rsid w:val="00202C41"/>
    <w:rsid w:val="00205C98"/>
    <w:rsid w:val="00210D7F"/>
    <w:rsid w:val="00214117"/>
    <w:rsid w:val="00214519"/>
    <w:rsid w:val="0022051A"/>
    <w:rsid w:val="0022363F"/>
    <w:rsid w:val="00227498"/>
    <w:rsid w:val="00230D99"/>
    <w:rsid w:val="00242CCD"/>
    <w:rsid w:val="002432B7"/>
    <w:rsid w:val="0025063B"/>
    <w:rsid w:val="00254E07"/>
    <w:rsid w:val="00256119"/>
    <w:rsid w:val="00262E9F"/>
    <w:rsid w:val="00264D74"/>
    <w:rsid w:val="00265999"/>
    <w:rsid w:val="00274C9D"/>
    <w:rsid w:val="0027659A"/>
    <w:rsid w:val="00282584"/>
    <w:rsid w:val="002914D3"/>
    <w:rsid w:val="00293DB6"/>
    <w:rsid w:val="002969A8"/>
    <w:rsid w:val="00296FA8"/>
    <w:rsid w:val="002970DB"/>
    <w:rsid w:val="002B57FA"/>
    <w:rsid w:val="002E0F7B"/>
    <w:rsid w:val="002E30D7"/>
    <w:rsid w:val="002E44B2"/>
    <w:rsid w:val="002E5D6F"/>
    <w:rsid w:val="002F2E24"/>
    <w:rsid w:val="00300CDE"/>
    <w:rsid w:val="003020FF"/>
    <w:rsid w:val="00303E67"/>
    <w:rsid w:val="003041CB"/>
    <w:rsid w:val="0030588B"/>
    <w:rsid w:val="00306EE7"/>
    <w:rsid w:val="003145BC"/>
    <w:rsid w:val="00324119"/>
    <w:rsid w:val="00324528"/>
    <w:rsid w:val="00326DC0"/>
    <w:rsid w:val="003317F5"/>
    <w:rsid w:val="00332925"/>
    <w:rsid w:val="00337F6E"/>
    <w:rsid w:val="003402D2"/>
    <w:rsid w:val="003424C3"/>
    <w:rsid w:val="00342F36"/>
    <w:rsid w:val="00343C46"/>
    <w:rsid w:val="00345E3A"/>
    <w:rsid w:val="00351697"/>
    <w:rsid w:val="0035249B"/>
    <w:rsid w:val="00353463"/>
    <w:rsid w:val="00364321"/>
    <w:rsid w:val="00370F58"/>
    <w:rsid w:val="0038303F"/>
    <w:rsid w:val="0038689C"/>
    <w:rsid w:val="00396878"/>
    <w:rsid w:val="003A1DFF"/>
    <w:rsid w:val="003A5B6F"/>
    <w:rsid w:val="003A62B4"/>
    <w:rsid w:val="003A6AE4"/>
    <w:rsid w:val="003B165F"/>
    <w:rsid w:val="003B1EE9"/>
    <w:rsid w:val="003C386F"/>
    <w:rsid w:val="003D0969"/>
    <w:rsid w:val="003D574A"/>
    <w:rsid w:val="003D62C3"/>
    <w:rsid w:val="003E3F11"/>
    <w:rsid w:val="003E5638"/>
    <w:rsid w:val="003F6418"/>
    <w:rsid w:val="0040152A"/>
    <w:rsid w:val="00403288"/>
    <w:rsid w:val="004050B3"/>
    <w:rsid w:val="00405915"/>
    <w:rsid w:val="00410B8A"/>
    <w:rsid w:val="004343B4"/>
    <w:rsid w:val="004372B3"/>
    <w:rsid w:val="0044559A"/>
    <w:rsid w:val="00446791"/>
    <w:rsid w:val="00456312"/>
    <w:rsid w:val="00460432"/>
    <w:rsid w:val="00472738"/>
    <w:rsid w:val="00476E0C"/>
    <w:rsid w:val="00480473"/>
    <w:rsid w:val="00492E8B"/>
    <w:rsid w:val="004A2F58"/>
    <w:rsid w:val="004A337E"/>
    <w:rsid w:val="004A3DF0"/>
    <w:rsid w:val="004A451F"/>
    <w:rsid w:val="004A4E33"/>
    <w:rsid w:val="004C5DE3"/>
    <w:rsid w:val="004C670E"/>
    <w:rsid w:val="004D1704"/>
    <w:rsid w:val="004D1DA8"/>
    <w:rsid w:val="004D5B35"/>
    <w:rsid w:val="004D680C"/>
    <w:rsid w:val="00504419"/>
    <w:rsid w:val="00505ED4"/>
    <w:rsid w:val="00506637"/>
    <w:rsid w:val="00514F07"/>
    <w:rsid w:val="00516E27"/>
    <w:rsid w:val="00520933"/>
    <w:rsid w:val="00520C25"/>
    <w:rsid w:val="0052486F"/>
    <w:rsid w:val="00524A36"/>
    <w:rsid w:val="00524F85"/>
    <w:rsid w:val="00527B6A"/>
    <w:rsid w:val="00534B44"/>
    <w:rsid w:val="005424BB"/>
    <w:rsid w:val="00552341"/>
    <w:rsid w:val="00552CFD"/>
    <w:rsid w:val="005551CF"/>
    <w:rsid w:val="00557353"/>
    <w:rsid w:val="00561C7E"/>
    <w:rsid w:val="00564BC8"/>
    <w:rsid w:val="00572755"/>
    <w:rsid w:val="0057352C"/>
    <w:rsid w:val="00573C77"/>
    <w:rsid w:val="0058168A"/>
    <w:rsid w:val="0058352E"/>
    <w:rsid w:val="005938FE"/>
    <w:rsid w:val="0059509E"/>
    <w:rsid w:val="00597525"/>
    <w:rsid w:val="005A1DBB"/>
    <w:rsid w:val="005A5B41"/>
    <w:rsid w:val="005B138D"/>
    <w:rsid w:val="005B1913"/>
    <w:rsid w:val="005B1E95"/>
    <w:rsid w:val="005B79C2"/>
    <w:rsid w:val="005D1FBA"/>
    <w:rsid w:val="005D623A"/>
    <w:rsid w:val="005E0C87"/>
    <w:rsid w:val="005E1E18"/>
    <w:rsid w:val="005F0E60"/>
    <w:rsid w:val="005F1CF9"/>
    <w:rsid w:val="005F33C6"/>
    <w:rsid w:val="005F6492"/>
    <w:rsid w:val="00605783"/>
    <w:rsid w:val="00614C44"/>
    <w:rsid w:val="00622733"/>
    <w:rsid w:val="00630FA0"/>
    <w:rsid w:val="006325BC"/>
    <w:rsid w:val="00640449"/>
    <w:rsid w:val="00646CFE"/>
    <w:rsid w:val="0065012A"/>
    <w:rsid w:val="006510BC"/>
    <w:rsid w:val="00651A17"/>
    <w:rsid w:val="0065649F"/>
    <w:rsid w:val="00657AF3"/>
    <w:rsid w:val="00667E1F"/>
    <w:rsid w:val="00670779"/>
    <w:rsid w:val="0067144A"/>
    <w:rsid w:val="00671A78"/>
    <w:rsid w:val="00676D3E"/>
    <w:rsid w:val="00677928"/>
    <w:rsid w:val="00682615"/>
    <w:rsid w:val="00682779"/>
    <w:rsid w:val="00692A9B"/>
    <w:rsid w:val="00694F1B"/>
    <w:rsid w:val="00694FF8"/>
    <w:rsid w:val="006964EA"/>
    <w:rsid w:val="006A785D"/>
    <w:rsid w:val="006B0C8C"/>
    <w:rsid w:val="006B5F40"/>
    <w:rsid w:val="006B644D"/>
    <w:rsid w:val="006C4088"/>
    <w:rsid w:val="006C465B"/>
    <w:rsid w:val="006C61AC"/>
    <w:rsid w:val="006D488B"/>
    <w:rsid w:val="006D55FD"/>
    <w:rsid w:val="006D707A"/>
    <w:rsid w:val="006E562F"/>
    <w:rsid w:val="00701668"/>
    <w:rsid w:val="00703873"/>
    <w:rsid w:val="007057C8"/>
    <w:rsid w:val="00717AC7"/>
    <w:rsid w:val="007208A8"/>
    <w:rsid w:val="0072095F"/>
    <w:rsid w:val="00721121"/>
    <w:rsid w:val="00725F98"/>
    <w:rsid w:val="00726E2D"/>
    <w:rsid w:val="00732D03"/>
    <w:rsid w:val="00732E11"/>
    <w:rsid w:val="00744029"/>
    <w:rsid w:val="00747AA4"/>
    <w:rsid w:val="00752D8E"/>
    <w:rsid w:val="00754726"/>
    <w:rsid w:val="00756F6B"/>
    <w:rsid w:val="00761C70"/>
    <w:rsid w:val="007654B6"/>
    <w:rsid w:val="00766DBE"/>
    <w:rsid w:val="0077079D"/>
    <w:rsid w:val="007720D3"/>
    <w:rsid w:val="007727B0"/>
    <w:rsid w:val="00781F5C"/>
    <w:rsid w:val="00792C50"/>
    <w:rsid w:val="00797877"/>
    <w:rsid w:val="007A5165"/>
    <w:rsid w:val="007A5AD4"/>
    <w:rsid w:val="007A73EF"/>
    <w:rsid w:val="007B0DD1"/>
    <w:rsid w:val="007B30FD"/>
    <w:rsid w:val="007B3CA3"/>
    <w:rsid w:val="007B7384"/>
    <w:rsid w:val="007B7E71"/>
    <w:rsid w:val="007C0EC8"/>
    <w:rsid w:val="007C2440"/>
    <w:rsid w:val="007C349A"/>
    <w:rsid w:val="007D17ED"/>
    <w:rsid w:val="007D6084"/>
    <w:rsid w:val="007D7221"/>
    <w:rsid w:val="007F53E2"/>
    <w:rsid w:val="0081418A"/>
    <w:rsid w:val="008263D6"/>
    <w:rsid w:val="008266A3"/>
    <w:rsid w:val="00827068"/>
    <w:rsid w:val="0083608E"/>
    <w:rsid w:val="00836980"/>
    <w:rsid w:val="00845448"/>
    <w:rsid w:val="00850FF5"/>
    <w:rsid w:val="008514D2"/>
    <w:rsid w:val="008520F8"/>
    <w:rsid w:val="00855697"/>
    <w:rsid w:val="008562F8"/>
    <w:rsid w:val="00861628"/>
    <w:rsid w:val="00873DAF"/>
    <w:rsid w:val="008A2042"/>
    <w:rsid w:val="008A44B7"/>
    <w:rsid w:val="008B29CD"/>
    <w:rsid w:val="008B3484"/>
    <w:rsid w:val="008B3E0C"/>
    <w:rsid w:val="008B57D6"/>
    <w:rsid w:val="008B59DD"/>
    <w:rsid w:val="008B7A01"/>
    <w:rsid w:val="008C0D70"/>
    <w:rsid w:val="008C193D"/>
    <w:rsid w:val="008C2631"/>
    <w:rsid w:val="008C4299"/>
    <w:rsid w:val="008D137B"/>
    <w:rsid w:val="008E1F37"/>
    <w:rsid w:val="008E428B"/>
    <w:rsid w:val="008F53F0"/>
    <w:rsid w:val="008F6D6A"/>
    <w:rsid w:val="009018D4"/>
    <w:rsid w:val="00902A6A"/>
    <w:rsid w:val="00904C46"/>
    <w:rsid w:val="00907735"/>
    <w:rsid w:val="00910180"/>
    <w:rsid w:val="009139F5"/>
    <w:rsid w:val="0091496A"/>
    <w:rsid w:val="009226A7"/>
    <w:rsid w:val="00923A2E"/>
    <w:rsid w:val="00930AEE"/>
    <w:rsid w:val="00936D75"/>
    <w:rsid w:val="00940269"/>
    <w:rsid w:val="009426B9"/>
    <w:rsid w:val="00944C24"/>
    <w:rsid w:val="00944FE0"/>
    <w:rsid w:val="009665F9"/>
    <w:rsid w:val="009815EE"/>
    <w:rsid w:val="009833B1"/>
    <w:rsid w:val="00985160"/>
    <w:rsid w:val="00985C59"/>
    <w:rsid w:val="00987184"/>
    <w:rsid w:val="00991728"/>
    <w:rsid w:val="00993607"/>
    <w:rsid w:val="009A171B"/>
    <w:rsid w:val="009A1CDC"/>
    <w:rsid w:val="009B3536"/>
    <w:rsid w:val="009B3E18"/>
    <w:rsid w:val="009B6AA9"/>
    <w:rsid w:val="009B70E1"/>
    <w:rsid w:val="009B743E"/>
    <w:rsid w:val="009C1B27"/>
    <w:rsid w:val="009C22EA"/>
    <w:rsid w:val="009D051E"/>
    <w:rsid w:val="009D2B5E"/>
    <w:rsid w:val="009D320E"/>
    <w:rsid w:val="009D44CB"/>
    <w:rsid w:val="009D5394"/>
    <w:rsid w:val="009E11EC"/>
    <w:rsid w:val="009F1C13"/>
    <w:rsid w:val="009F3B7F"/>
    <w:rsid w:val="009F63C0"/>
    <w:rsid w:val="00A0072D"/>
    <w:rsid w:val="00A02D52"/>
    <w:rsid w:val="00A11B96"/>
    <w:rsid w:val="00A11E65"/>
    <w:rsid w:val="00A13DAE"/>
    <w:rsid w:val="00A16F33"/>
    <w:rsid w:val="00A24056"/>
    <w:rsid w:val="00A32E60"/>
    <w:rsid w:val="00A33894"/>
    <w:rsid w:val="00A35DB3"/>
    <w:rsid w:val="00A377F2"/>
    <w:rsid w:val="00A41321"/>
    <w:rsid w:val="00A42BBB"/>
    <w:rsid w:val="00A4341B"/>
    <w:rsid w:val="00A577FC"/>
    <w:rsid w:val="00A57F72"/>
    <w:rsid w:val="00A61BC4"/>
    <w:rsid w:val="00A622F6"/>
    <w:rsid w:val="00A62EAA"/>
    <w:rsid w:val="00A63658"/>
    <w:rsid w:val="00A712DC"/>
    <w:rsid w:val="00A752E8"/>
    <w:rsid w:val="00A879D4"/>
    <w:rsid w:val="00AA4E16"/>
    <w:rsid w:val="00AB001A"/>
    <w:rsid w:val="00AB3E77"/>
    <w:rsid w:val="00AB4140"/>
    <w:rsid w:val="00AD4C43"/>
    <w:rsid w:val="00AD7257"/>
    <w:rsid w:val="00AE0B1B"/>
    <w:rsid w:val="00AE5627"/>
    <w:rsid w:val="00AE6D1E"/>
    <w:rsid w:val="00AE7BA2"/>
    <w:rsid w:val="00AF3FAE"/>
    <w:rsid w:val="00AF6793"/>
    <w:rsid w:val="00AF6B3E"/>
    <w:rsid w:val="00AF7614"/>
    <w:rsid w:val="00B005AA"/>
    <w:rsid w:val="00B05337"/>
    <w:rsid w:val="00B0728A"/>
    <w:rsid w:val="00B076D4"/>
    <w:rsid w:val="00B144DA"/>
    <w:rsid w:val="00B16AED"/>
    <w:rsid w:val="00B20251"/>
    <w:rsid w:val="00B211CE"/>
    <w:rsid w:val="00B3060D"/>
    <w:rsid w:val="00B30E49"/>
    <w:rsid w:val="00B31F63"/>
    <w:rsid w:val="00B324C3"/>
    <w:rsid w:val="00B32991"/>
    <w:rsid w:val="00B36317"/>
    <w:rsid w:val="00B3692C"/>
    <w:rsid w:val="00B36DF4"/>
    <w:rsid w:val="00B37E18"/>
    <w:rsid w:val="00B40A95"/>
    <w:rsid w:val="00B41EF6"/>
    <w:rsid w:val="00B430E4"/>
    <w:rsid w:val="00B4572D"/>
    <w:rsid w:val="00B50855"/>
    <w:rsid w:val="00B66615"/>
    <w:rsid w:val="00B667E6"/>
    <w:rsid w:val="00B6715F"/>
    <w:rsid w:val="00B67632"/>
    <w:rsid w:val="00B7052C"/>
    <w:rsid w:val="00B712CF"/>
    <w:rsid w:val="00B73703"/>
    <w:rsid w:val="00B75768"/>
    <w:rsid w:val="00B91AB7"/>
    <w:rsid w:val="00BA140E"/>
    <w:rsid w:val="00BA3F79"/>
    <w:rsid w:val="00BA6963"/>
    <w:rsid w:val="00BB0AEF"/>
    <w:rsid w:val="00BB3915"/>
    <w:rsid w:val="00BB4277"/>
    <w:rsid w:val="00BB51B9"/>
    <w:rsid w:val="00BB5BAF"/>
    <w:rsid w:val="00BB61D3"/>
    <w:rsid w:val="00BC31C5"/>
    <w:rsid w:val="00BC5325"/>
    <w:rsid w:val="00BC654D"/>
    <w:rsid w:val="00BC6A61"/>
    <w:rsid w:val="00BD1ACF"/>
    <w:rsid w:val="00BD2117"/>
    <w:rsid w:val="00BD39C9"/>
    <w:rsid w:val="00BD695D"/>
    <w:rsid w:val="00BD7689"/>
    <w:rsid w:val="00BE00CE"/>
    <w:rsid w:val="00BE1CB7"/>
    <w:rsid w:val="00BE4E36"/>
    <w:rsid w:val="00BE4E4F"/>
    <w:rsid w:val="00BE6857"/>
    <w:rsid w:val="00BF4919"/>
    <w:rsid w:val="00C00712"/>
    <w:rsid w:val="00C018F0"/>
    <w:rsid w:val="00C11369"/>
    <w:rsid w:val="00C1235A"/>
    <w:rsid w:val="00C17F06"/>
    <w:rsid w:val="00C20F55"/>
    <w:rsid w:val="00C240D1"/>
    <w:rsid w:val="00C255F6"/>
    <w:rsid w:val="00C35D68"/>
    <w:rsid w:val="00C443A5"/>
    <w:rsid w:val="00C450F3"/>
    <w:rsid w:val="00C469DC"/>
    <w:rsid w:val="00C50624"/>
    <w:rsid w:val="00C514F6"/>
    <w:rsid w:val="00C53F26"/>
    <w:rsid w:val="00C63B50"/>
    <w:rsid w:val="00C66A8A"/>
    <w:rsid w:val="00C76CEA"/>
    <w:rsid w:val="00C82354"/>
    <w:rsid w:val="00C840FB"/>
    <w:rsid w:val="00C84D41"/>
    <w:rsid w:val="00CA0B6A"/>
    <w:rsid w:val="00CA2476"/>
    <w:rsid w:val="00CB121D"/>
    <w:rsid w:val="00CB1C8A"/>
    <w:rsid w:val="00CB56B5"/>
    <w:rsid w:val="00CB685B"/>
    <w:rsid w:val="00CC1AED"/>
    <w:rsid w:val="00CD164B"/>
    <w:rsid w:val="00CD3557"/>
    <w:rsid w:val="00CD7E96"/>
    <w:rsid w:val="00CE0C62"/>
    <w:rsid w:val="00CE1BDB"/>
    <w:rsid w:val="00CF2099"/>
    <w:rsid w:val="00D0067F"/>
    <w:rsid w:val="00D00DFB"/>
    <w:rsid w:val="00D03B35"/>
    <w:rsid w:val="00D050B1"/>
    <w:rsid w:val="00D051A0"/>
    <w:rsid w:val="00D056E7"/>
    <w:rsid w:val="00D07F77"/>
    <w:rsid w:val="00D11FFD"/>
    <w:rsid w:val="00D142E5"/>
    <w:rsid w:val="00D26F16"/>
    <w:rsid w:val="00D27EA9"/>
    <w:rsid w:val="00D303CC"/>
    <w:rsid w:val="00D310D0"/>
    <w:rsid w:val="00D327EA"/>
    <w:rsid w:val="00D342FB"/>
    <w:rsid w:val="00D37ABD"/>
    <w:rsid w:val="00D407A1"/>
    <w:rsid w:val="00D50F6F"/>
    <w:rsid w:val="00D539F0"/>
    <w:rsid w:val="00D66170"/>
    <w:rsid w:val="00D70D5E"/>
    <w:rsid w:val="00D71085"/>
    <w:rsid w:val="00D75C50"/>
    <w:rsid w:val="00D76BE6"/>
    <w:rsid w:val="00D82184"/>
    <w:rsid w:val="00D82402"/>
    <w:rsid w:val="00D834C3"/>
    <w:rsid w:val="00D83898"/>
    <w:rsid w:val="00D8389A"/>
    <w:rsid w:val="00D8765B"/>
    <w:rsid w:val="00DA2ED5"/>
    <w:rsid w:val="00DA5AA2"/>
    <w:rsid w:val="00DA5BBA"/>
    <w:rsid w:val="00DA66BA"/>
    <w:rsid w:val="00DB2D16"/>
    <w:rsid w:val="00DB3D59"/>
    <w:rsid w:val="00DC5332"/>
    <w:rsid w:val="00DC6D7D"/>
    <w:rsid w:val="00DD3159"/>
    <w:rsid w:val="00DD5C63"/>
    <w:rsid w:val="00DE0B7D"/>
    <w:rsid w:val="00DE135F"/>
    <w:rsid w:val="00DE22AF"/>
    <w:rsid w:val="00DE2A81"/>
    <w:rsid w:val="00DE4CCA"/>
    <w:rsid w:val="00DF617F"/>
    <w:rsid w:val="00DF7DD8"/>
    <w:rsid w:val="00E062BD"/>
    <w:rsid w:val="00E131B8"/>
    <w:rsid w:val="00E146E3"/>
    <w:rsid w:val="00E22776"/>
    <w:rsid w:val="00E22B0A"/>
    <w:rsid w:val="00E235B8"/>
    <w:rsid w:val="00E3406D"/>
    <w:rsid w:val="00E34562"/>
    <w:rsid w:val="00E375C6"/>
    <w:rsid w:val="00E4269A"/>
    <w:rsid w:val="00E465A4"/>
    <w:rsid w:val="00E541D8"/>
    <w:rsid w:val="00E66456"/>
    <w:rsid w:val="00E675FA"/>
    <w:rsid w:val="00E70C32"/>
    <w:rsid w:val="00E72BE2"/>
    <w:rsid w:val="00E74415"/>
    <w:rsid w:val="00E75FE1"/>
    <w:rsid w:val="00E844BB"/>
    <w:rsid w:val="00E855B5"/>
    <w:rsid w:val="00E85BFF"/>
    <w:rsid w:val="00E87EE8"/>
    <w:rsid w:val="00E87FE6"/>
    <w:rsid w:val="00E960D8"/>
    <w:rsid w:val="00E97565"/>
    <w:rsid w:val="00EA2E9C"/>
    <w:rsid w:val="00EB095A"/>
    <w:rsid w:val="00EB10AF"/>
    <w:rsid w:val="00EC6EB3"/>
    <w:rsid w:val="00EC7D67"/>
    <w:rsid w:val="00ED7044"/>
    <w:rsid w:val="00ED70D2"/>
    <w:rsid w:val="00EE0EF5"/>
    <w:rsid w:val="00EE4E89"/>
    <w:rsid w:val="00EE5516"/>
    <w:rsid w:val="00EE727B"/>
    <w:rsid w:val="00EE7A2E"/>
    <w:rsid w:val="00EF0483"/>
    <w:rsid w:val="00EF17C7"/>
    <w:rsid w:val="00EF1A7B"/>
    <w:rsid w:val="00EF2103"/>
    <w:rsid w:val="00F0405A"/>
    <w:rsid w:val="00F10095"/>
    <w:rsid w:val="00F11676"/>
    <w:rsid w:val="00F12287"/>
    <w:rsid w:val="00F142D6"/>
    <w:rsid w:val="00F1617B"/>
    <w:rsid w:val="00F26308"/>
    <w:rsid w:val="00F32C0D"/>
    <w:rsid w:val="00F3798B"/>
    <w:rsid w:val="00F4121D"/>
    <w:rsid w:val="00F450A3"/>
    <w:rsid w:val="00F56021"/>
    <w:rsid w:val="00F74D06"/>
    <w:rsid w:val="00F77B7E"/>
    <w:rsid w:val="00F857B8"/>
    <w:rsid w:val="00FA67D1"/>
    <w:rsid w:val="00FB2D1D"/>
    <w:rsid w:val="00FB7880"/>
    <w:rsid w:val="00FC12D7"/>
    <w:rsid w:val="00FC24C1"/>
    <w:rsid w:val="00FC3E9D"/>
    <w:rsid w:val="00FC5C52"/>
    <w:rsid w:val="00FD2CE9"/>
    <w:rsid w:val="00FD4EA9"/>
    <w:rsid w:val="00FE42A4"/>
    <w:rsid w:val="00FE4CF5"/>
    <w:rsid w:val="00FE59F7"/>
    <w:rsid w:val="00FE7414"/>
    <w:rsid w:val="00FF2C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23F7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5DE3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5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 w:eastAsia="sv-SE"/>
    </w:rPr>
  </w:style>
  <w:style w:type="paragraph" w:styleId="Heading2">
    <w:name w:val="heading 2"/>
    <w:basedOn w:val="Normal"/>
    <w:next w:val="Normal"/>
    <w:link w:val="Heading2Char"/>
    <w:uiPriority w:val="1"/>
    <w:qFormat/>
    <w:rsid w:val="001F259A"/>
    <w:pPr>
      <w:keepNext/>
      <w:spacing w:before="240" w:after="60"/>
      <w:outlineLvl w:val="1"/>
    </w:pPr>
    <w:rPr>
      <w:rFonts w:ascii="Arial" w:eastAsia="Times New Roman" w:hAnsi="Arial" w:cs="Arial"/>
      <w:b/>
      <w:bCs/>
      <w:iCs/>
      <w:sz w:val="20"/>
      <w:szCs w:val="28"/>
      <w:lang w:val="sv-SE" w:eastAsia="sv-SE"/>
    </w:rPr>
  </w:style>
  <w:style w:type="paragraph" w:styleId="Heading4">
    <w:name w:val="heading 4"/>
    <w:basedOn w:val="Normal"/>
    <w:next w:val="Normal"/>
    <w:link w:val="Heading4Char"/>
    <w:uiPriority w:val="1"/>
    <w:qFormat/>
    <w:rsid w:val="001F259A"/>
    <w:pPr>
      <w:keepNext/>
      <w:spacing w:before="240" w:after="60"/>
      <w:outlineLvl w:val="3"/>
    </w:pPr>
    <w:rPr>
      <w:rFonts w:ascii="Arial" w:eastAsia="Times New Roman" w:hAnsi="Arial"/>
      <w:b/>
      <w:bCs/>
      <w:sz w:val="20"/>
      <w:szCs w:val="28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F259A"/>
    <w:rPr>
      <w:rFonts w:ascii="Arial" w:eastAsia="Times New Roman" w:hAnsi="Arial" w:cs="Arial"/>
      <w:b/>
      <w:bCs/>
      <w:iCs/>
      <w:szCs w:val="28"/>
      <w:lang w:val="sv-SE" w:eastAsia="sv-SE"/>
    </w:rPr>
  </w:style>
  <w:style w:type="character" w:customStyle="1" w:styleId="Heading4Char">
    <w:name w:val="Heading 4 Char"/>
    <w:basedOn w:val="DefaultParagraphFont"/>
    <w:link w:val="Heading4"/>
    <w:uiPriority w:val="1"/>
    <w:rsid w:val="001F259A"/>
    <w:rPr>
      <w:rFonts w:ascii="Arial" w:eastAsia="Times New Roman" w:hAnsi="Arial" w:cs="Times New Roman"/>
      <w:b/>
      <w:bCs/>
      <w:szCs w:val="28"/>
      <w:lang w:val="sv-SE" w:eastAsia="sv-SE"/>
    </w:rPr>
  </w:style>
  <w:style w:type="paragraph" w:styleId="Header">
    <w:name w:val="header"/>
    <w:basedOn w:val="Normal"/>
    <w:link w:val="HeaderChar"/>
    <w:unhideWhenUsed/>
    <w:rsid w:val="001F259A"/>
    <w:pPr>
      <w:tabs>
        <w:tab w:val="center" w:pos="4320"/>
        <w:tab w:val="right" w:pos="8640"/>
      </w:tabs>
    </w:pPr>
    <w:rPr>
      <w:rFonts w:eastAsia="Times New Roman"/>
      <w:lang w:val="sv-SE" w:eastAsia="sv-SE"/>
    </w:rPr>
  </w:style>
  <w:style w:type="character" w:customStyle="1" w:styleId="HeaderChar">
    <w:name w:val="Header Char"/>
    <w:basedOn w:val="DefaultParagraphFont"/>
    <w:link w:val="Header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Footer">
    <w:name w:val="footer"/>
    <w:basedOn w:val="Normal"/>
    <w:link w:val="FooterChar"/>
    <w:unhideWhenUsed/>
    <w:rsid w:val="001F259A"/>
    <w:pPr>
      <w:tabs>
        <w:tab w:val="center" w:pos="4320"/>
        <w:tab w:val="right" w:pos="8640"/>
      </w:tabs>
    </w:pPr>
    <w:rPr>
      <w:rFonts w:eastAsia="Times New Roman"/>
      <w:lang w:val="sv-SE" w:eastAsia="sv-SE"/>
    </w:rPr>
  </w:style>
  <w:style w:type="character" w:customStyle="1" w:styleId="FooterChar">
    <w:name w:val="Footer Char"/>
    <w:basedOn w:val="DefaultParagraphFont"/>
    <w:link w:val="Footer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PageNumber">
    <w:name w:val="page number"/>
    <w:basedOn w:val="DefaultParagraphFont"/>
    <w:rsid w:val="001F259A"/>
  </w:style>
  <w:style w:type="paragraph" w:styleId="BalloonText">
    <w:name w:val="Balloon Text"/>
    <w:basedOn w:val="Normal"/>
    <w:link w:val="BalloonTextChar"/>
    <w:uiPriority w:val="99"/>
    <w:semiHidden/>
    <w:unhideWhenUsed/>
    <w:rsid w:val="001F25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9A"/>
    <w:rPr>
      <w:rFonts w:ascii="Lucida Grande" w:eastAsia="Times New Roman" w:hAnsi="Lucida Grande" w:cs="Lucida Grande"/>
      <w:sz w:val="18"/>
      <w:szCs w:val="18"/>
      <w:lang w:val="sv-SE"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2205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 w:eastAsia="sv-SE"/>
    </w:rPr>
  </w:style>
  <w:style w:type="paragraph" w:styleId="ListParagraph">
    <w:name w:val="List Paragraph"/>
    <w:basedOn w:val="Normal"/>
    <w:uiPriority w:val="34"/>
    <w:qFormat/>
    <w:rsid w:val="00E97565"/>
    <w:pPr>
      <w:ind w:left="720"/>
      <w:contextualSpacing/>
    </w:pPr>
    <w:rPr>
      <w:rFonts w:eastAsia="Times New Roman"/>
      <w:lang w:val="sv-SE" w:eastAsia="sv-S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24C1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24C1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2E44B2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4C5DE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0FF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FF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FF5"/>
    <w:rPr>
      <w:rFonts w:ascii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FF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FF5"/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customStyle="1" w:styleId="p1">
    <w:name w:val="p1"/>
    <w:basedOn w:val="Normal"/>
    <w:rsid w:val="00446791"/>
    <w:pPr>
      <w:spacing w:line="108" w:lineRule="atLeast"/>
    </w:pPr>
    <w:rPr>
      <w:rFonts w:ascii="Arial" w:hAnsi="Arial" w:cs="Arial"/>
      <w:sz w:val="11"/>
      <w:szCs w:val="11"/>
    </w:rPr>
  </w:style>
  <w:style w:type="paragraph" w:customStyle="1" w:styleId="p2">
    <w:name w:val="p2"/>
    <w:basedOn w:val="Normal"/>
    <w:rsid w:val="00446791"/>
    <w:pPr>
      <w:spacing w:line="119" w:lineRule="atLeast"/>
      <w:ind w:left="200"/>
    </w:pPr>
    <w:rPr>
      <w:rFonts w:ascii="Arial" w:hAnsi="Arial" w:cs="Arial"/>
      <w:sz w:val="11"/>
      <w:szCs w:val="11"/>
    </w:rPr>
  </w:style>
  <w:style w:type="paragraph" w:customStyle="1" w:styleId="p3">
    <w:name w:val="p3"/>
    <w:basedOn w:val="Normal"/>
    <w:rsid w:val="00446791"/>
    <w:pPr>
      <w:spacing w:line="119" w:lineRule="atLeast"/>
    </w:pPr>
    <w:rPr>
      <w:rFonts w:ascii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FF23B3906E494492F6BD2E18E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83B8-4E32-0540-93C3-89672AE6F054}"/>
      </w:docPartPr>
      <w:docPartBody>
        <w:p w:rsidR="003333BD" w:rsidRDefault="00FB23DF" w:rsidP="00FB23DF">
          <w:pPr>
            <w:pStyle w:val="5FFF23B3906E494492F6BD2E18EF3D27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583E5D8FF4582B449ECC03BFA32A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95-0091-1C44-957C-E74370164DD4}"/>
      </w:docPartPr>
      <w:docPartBody>
        <w:p w:rsidR="003333BD" w:rsidRDefault="00FB23DF" w:rsidP="00FB23DF">
          <w:pPr>
            <w:pStyle w:val="583E5D8FF4582B449ECC03BFA32AB49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E2E2702AA4E6840AFDCB04DA54C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2E9F-BECE-0A46-8E87-00BDCE68F70A}"/>
      </w:docPartPr>
      <w:docPartBody>
        <w:p w:rsidR="003333BD" w:rsidRDefault="00FB23DF" w:rsidP="00FB23DF">
          <w:pPr>
            <w:pStyle w:val="1E2E2702AA4E6840AFDCB04DA54C5794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BE9181B8C288745BE6F135869E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54DB-887E-3B41-BE17-8BE7BDE19FC3}"/>
      </w:docPartPr>
      <w:docPartBody>
        <w:p w:rsidR="003333BD" w:rsidRDefault="00FB23DF" w:rsidP="00FB23DF">
          <w:pPr>
            <w:pStyle w:val="1BE9181B8C288745BE6F135869E34AC8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49793FDD0CF4234186359900CDAC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BDBD-D8AE-9B43-9736-68AB5C5BEB13}"/>
      </w:docPartPr>
      <w:docPartBody>
        <w:p w:rsidR="003333BD" w:rsidRDefault="00FB23DF" w:rsidP="00FB23DF">
          <w:pPr>
            <w:pStyle w:val="49793FDD0CF4234186359900CDACD62F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DA812EF044D4C142A32F235659B1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063D-47EB-D242-AA92-9D51BA4DF9D6}"/>
      </w:docPartPr>
      <w:docPartBody>
        <w:p w:rsidR="003333BD" w:rsidRDefault="00FB23DF" w:rsidP="00FB23DF">
          <w:pPr>
            <w:pStyle w:val="DA812EF044D4C142A32F235659B1111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BB3F4EAF80FC4045912AD8DD83764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E897-94A3-A84D-8D37-F538C200C779}"/>
      </w:docPartPr>
      <w:docPartBody>
        <w:p w:rsidR="003333BD" w:rsidRDefault="00FB23DF" w:rsidP="00FB23DF">
          <w:pPr>
            <w:pStyle w:val="BB3F4EAF80FC4045912AD8DD83764AED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DD3D2CEE8DBFED4FB835E2C49207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6C78-F7EC-1F43-B2B5-CA581AC2BA73}"/>
      </w:docPartPr>
      <w:docPartBody>
        <w:p w:rsidR="003333BD" w:rsidRDefault="00FB23DF" w:rsidP="00FB23DF">
          <w:pPr>
            <w:pStyle w:val="DD3D2CEE8DBFED4FB835E2C49207CBDF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8DB29D6E996FCB4CA7D01DEEBA103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72CB9-23D2-8B40-A643-C4050F1DC826}"/>
      </w:docPartPr>
      <w:docPartBody>
        <w:p w:rsidR="00C44E96" w:rsidRDefault="00D616B7" w:rsidP="00D616B7">
          <w:pPr>
            <w:pStyle w:val="8DB29D6E996FCB4CA7D01DEEBA103BD1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666DD9B0368F482D8904AAF9C37E2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14C33-91AB-4D27-B65C-986AF473DDCC}"/>
      </w:docPartPr>
      <w:docPartBody>
        <w:p w:rsidR="00DB146F" w:rsidRDefault="00DB146F" w:rsidP="00DB146F">
          <w:pPr>
            <w:pStyle w:val="666DD9B0368F482D8904AAF9C37E262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30229EF0719B4CEDB801115A59799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8D598-9D34-4C1C-B47A-3DC965D1B576}"/>
      </w:docPartPr>
      <w:docPartBody>
        <w:p w:rsidR="00DB146F" w:rsidRDefault="00DB146F" w:rsidP="00DB146F">
          <w:pPr>
            <w:pStyle w:val="30229EF0719B4CEDB801115A5979992D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5070DD77C04841428E57F69230FA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AC4B4-4564-4952-A90B-33F010D70DAD}"/>
      </w:docPartPr>
      <w:docPartBody>
        <w:p w:rsidR="00DB146F" w:rsidRDefault="00DB146F" w:rsidP="00DB146F">
          <w:pPr>
            <w:pStyle w:val="5070DD77C04841428E57F69230FA5439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C5864689B1574091804B3F1806B88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1F8B8-9A11-4D46-94D3-E488BD3B09F9}"/>
      </w:docPartPr>
      <w:docPartBody>
        <w:p w:rsidR="00DB146F" w:rsidRDefault="00DB146F" w:rsidP="00DB146F">
          <w:pPr>
            <w:pStyle w:val="C5864689B1574091804B3F1806B88E6A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069E327B32374326A6235FE85AD7E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9DA6-1800-4A0E-99BB-46176D479046}"/>
      </w:docPartPr>
      <w:docPartBody>
        <w:p w:rsidR="00DB146F" w:rsidRDefault="00DB146F" w:rsidP="00DB146F">
          <w:pPr>
            <w:pStyle w:val="069E327B32374326A6235FE85AD7E808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CF7C6CDBA302415891D0687D93F20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62BF1-557C-4826-B166-5B0FCE2FEF41}"/>
      </w:docPartPr>
      <w:docPartBody>
        <w:p w:rsidR="00DB146F" w:rsidRDefault="00DB146F" w:rsidP="00DB146F">
          <w:pPr>
            <w:pStyle w:val="CF7C6CDBA302415891D0687D93F2090A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DF"/>
    <w:rsid w:val="00063CBD"/>
    <w:rsid w:val="00093D03"/>
    <w:rsid w:val="000F4EF9"/>
    <w:rsid w:val="002B57FA"/>
    <w:rsid w:val="003333BD"/>
    <w:rsid w:val="0036725E"/>
    <w:rsid w:val="003D1BF2"/>
    <w:rsid w:val="003D6C3C"/>
    <w:rsid w:val="00404D87"/>
    <w:rsid w:val="00413B43"/>
    <w:rsid w:val="006064F5"/>
    <w:rsid w:val="006704C3"/>
    <w:rsid w:val="006B0C8C"/>
    <w:rsid w:val="007F34B0"/>
    <w:rsid w:val="00851995"/>
    <w:rsid w:val="008B1831"/>
    <w:rsid w:val="00AD3049"/>
    <w:rsid w:val="00B9185C"/>
    <w:rsid w:val="00B94C08"/>
    <w:rsid w:val="00C12EA9"/>
    <w:rsid w:val="00C44E96"/>
    <w:rsid w:val="00D142E5"/>
    <w:rsid w:val="00D616B7"/>
    <w:rsid w:val="00D70D5E"/>
    <w:rsid w:val="00DB0BCD"/>
    <w:rsid w:val="00DB146F"/>
    <w:rsid w:val="00DC1A07"/>
    <w:rsid w:val="00E54292"/>
    <w:rsid w:val="00EF70EC"/>
    <w:rsid w:val="00FA67D1"/>
    <w:rsid w:val="00FB23DF"/>
    <w:rsid w:val="00F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46F"/>
    <w:rPr>
      <w:color w:val="808080"/>
    </w:rPr>
  </w:style>
  <w:style w:type="paragraph" w:customStyle="1" w:styleId="5FFF23B3906E494492F6BD2E18EF3D27">
    <w:name w:val="5FFF23B3906E494492F6BD2E18EF3D27"/>
    <w:rsid w:val="00FB23DF"/>
  </w:style>
  <w:style w:type="paragraph" w:customStyle="1" w:styleId="583E5D8FF4582B449ECC03BFA32AB495">
    <w:name w:val="583E5D8FF4582B449ECC03BFA32AB495"/>
    <w:rsid w:val="00FB23DF"/>
  </w:style>
  <w:style w:type="paragraph" w:customStyle="1" w:styleId="1E2E2702AA4E6840AFDCB04DA54C5794">
    <w:name w:val="1E2E2702AA4E6840AFDCB04DA54C5794"/>
    <w:rsid w:val="00FB23DF"/>
  </w:style>
  <w:style w:type="paragraph" w:customStyle="1" w:styleId="1BE9181B8C288745BE6F135869E34AC8">
    <w:name w:val="1BE9181B8C288745BE6F135869E34AC8"/>
    <w:rsid w:val="00FB23DF"/>
  </w:style>
  <w:style w:type="paragraph" w:customStyle="1" w:styleId="49793FDD0CF4234186359900CDACD62F">
    <w:name w:val="49793FDD0CF4234186359900CDACD62F"/>
    <w:rsid w:val="00FB23DF"/>
  </w:style>
  <w:style w:type="paragraph" w:customStyle="1" w:styleId="DA812EF044D4C142A32F235659B11115">
    <w:name w:val="DA812EF044D4C142A32F235659B11115"/>
    <w:rsid w:val="00FB23DF"/>
  </w:style>
  <w:style w:type="paragraph" w:customStyle="1" w:styleId="BB3F4EAF80FC4045912AD8DD83764AED">
    <w:name w:val="BB3F4EAF80FC4045912AD8DD83764AED"/>
    <w:rsid w:val="00FB23DF"/>
  </w:style>
  <w:style w:type="paragraph" w:customStyle="1" w:styleId="DD3D2CEE8DBFED4FB835E2C49207CBDF">
    <w:name w:val="DD3D2CEE8DBFED4FB835E2C49207CBDF"/>
    <w:rsid w:val="00FB23DF"/>
  </w:style>
  <w:style w:type="paragraph" w:customStyle="1" w:styleId="666DD9B0368F482D8904AAF9C37E2625">
    <w:name w:val="666DD9B0368F482D8904AAF9C37E2625"/>
    <w:rsid w:val="00DB146F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8DB29D6E996FCB4CA7D01DEEBA103BD1">
    <w:name w:val="8DB29D6E996FCB4CA7D01DEEBA103BD1"/>
    <w:rsid w:val="00D616B7"/>
    <w:rPr>
      <w:lang w:eastAsia="en-US"/>
    </w:rPr>
  </w:style>
  <w:style w:type="paragraph" w:customStyle="1" w:styleId="30229EF0719B4CEDB801115A5979992D">
    <w:name w:val="30229EF0719B4CEDB801115A5979992D"/>
    <w:rsid w:val="00DB146F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5070DD77C04841428E57F69230FA5439">
    <w:name w:val="5070DD77C04841428E57F69230FA5439"/>
    <w:rsid w:val="00DB146F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C5864689B1574091804B3F1806B88E6A">
    <w:name w:val="C5864689B1574091804B3F1806B88E6A"/>
    <w:rsid w:val="00DB146F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069E327B32374326A6235FE85AD7E808">
    <w:name w:val="069E327B32374326A6235FE85AD7E808"/>
    <w:rsid w:val="00DB146F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CF7C6CDBA302415891D0687D93F2090A">
    <w:name w:val="CF7C6CDBA302415891D0687D93F2090A"/>
    <w:rsid w:val="00DB146F"/>
    <w:pPr>
      <w:spacing w:after="160" w:line="278" w:lineRule="auto"/>
    </w:pPr>
    <w:rPr>
      <w:kern w:val="2"/>
      <w:lang w:val="sv-SE" w:eastAsia="sv-S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791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Frelin</dc:creator>
  <cp:keywords/>
  <dc:description/>
  <cp:lastModifiedBy>Sophia Godau</cp:lastModifiedBy>
  <cp:revision>44</cp:revision>
  <dcterms:created xsi:type="dcterms:W3CDTF">2025-08-22T05:46:00Z</dcterms:created>
  <dcterms:modified xsi:type="dcterms:W3CDTF">2025-09-12T07:58:00Z</dcterms:modified>
</cp:coreProperties>
</file>