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43F84ACF" w:rsidR="00794B45" w:rsidRPr="00312650" w:rsidRDefault="0035527B" w:rsidP="00312650">
                    <w:pPr>
                      <w:rPr>
                        <w:rFonts w:ascii="Calibri" w:hAnsi="Calibri"/>
                        <w:b/>
                        <w:sz w:val="20"/>
                        <w:szCs w:val="20"/>
                      </w:rPr>
                    </w:pPr>
                    <w:r>
                      <w:rPr>
                        <w:rFonts w:ascii="Calibri" w:hAnsi="Calibri"/>
                        <w:sz w:val="20"/>
                        <w:szCs w:val="20"/>
                      </w:rPr>
                      <w:t>1OP082</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2E9989F9" w:rsidR="00794B45" w:rsidRPr="00312650" w:rsidRDefault="0035527B" w:rsidP="00312650">
                    <w:pPr>
                      <w:rPr>
                        <w:rFonts w:ascii="Calibri" w:hAnsi="Calibri"/>
                        <w:b/>
                        <w:sz w:val="20"/>
                        <w:szCs w:val="20"/>
                      </w:rPr>
                    </w:pPr>
                    <w:r>
                      <w:rPr>
                        <w:rFonts w:ascii="Calibri" w:hAnsi="Calibri"/>
                        <w:sz w:val="20"/>
                        <w:szCs w:val="20"/>
                      </w:rPr>
                      <w:t>OK3 Optometrisk klinik 3</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67036724" w:rsidR="00794B45" w:rsidRPr="00312650" w:rsidRDefault="0035527B" w:rsidP="00312650">
                    <w:pPr>
                      <w:rPr>
                        <w:rFonts w:ascii="Calibri" w:hAnsi="Calibri"/>
                        <w:b/>
                        <w:sz w:val="20"/>
                        <w:szCs w:val="20"/>
                      </w:rPr>
                    </w:pPr>
                    <w:r>
                      <w:rPr>
                        <w:rFonts w:ascii="Calibri" w:hAnsi="Calibri"/>
                        <w:sz w:val="20"/>
                        <w:szCs w:val="20"/>
                      </w:rPr>
                      <w:t>12hp</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17D8F34E" w:rsidR="00794B45" w:rsidRPr="00312650" w:rsidRDefault="0035527B" w:rsidP="00312650">
                    <w:pPr>
                      <w:rPr>
                        <w:rFonts w:ascii="Calibri" w:hAnsi="Calibri"/>
                        <w:b/>
                        <w:sz w:val="20"/>
                        <w:szCs w:val="20"/>
                      </w:rPr>
                    </w:pPr>
                    <w:r>
                      <w:rPr>
                        <w:rFonts w:ascii="Calibri" w:hAnsi="Calibri"/>
                        <w:sz w:val="20"/>
                        <w:szCs w:val="20"/>
                      </w:rPr>
                      <w:t>VT 2025</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7DD92A3D" w:rsidR="00794B45" w:rsidRPr="00312650" w:rsidRDefault="0035527B" w:rsidP="00312650">
                    <w:pPr>
                      <w:rPr>
                        <w:rFonts w:ascii="Calibri" w:hAnsi="Calibri"/>
                        <w:b/>
                        <w:sz w:val="20"/>
                        <w:szCs w:val="20"/>
                      </w:rPr>
                    </w:pPr>
                    <w:r>
                      <w:rPr>
                        <w:rFonts w:ascii="Calibri" w:hAnsi="Calibri"/>
                        <w:sz w:val="20"/>
                        <w:szCs w:val="20"/>
                      </w:rPr>
                      <w:t>2025</w:t>
                    </w:r>
                    <w:r w:rsidR="00D06BBD">
                      <w:rPr>
                        <w:rFonts w:ascii="Calibri" w:hAnsi="Calibri"/>
                        <w:sz w:val="20"/>
                        <w:szCs w:val="20"/>
                      </w:rPr>
                      <w:t>.04.01-</w:t>
                    </w:r>
                    <w:r w:rsidR="002D0B6C">
                      <w:rPr>
                        <w:rFonts w:ascii="Calibri" w:hAnsi="Calibri"/>
                        <w:sz w:val="20"/>
                        <w:szCs w:val="20"/>
                      </w:rPr>
                      <w:t>2025.06.04</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4D348366" w:rsidR="00794B45" w:rsidRPr="00312650" w:rsidRDefault="002D0B6C" w:rsidP="00312650">
                    <w:pPr>
                      <w:rPr>
                        <w:rFonts w:ascii="Calibri" w:hAnsi="Calibri"/>
                        <w:b/>
                        <w:sz w:val="20"/>
                        <w:szCs w:val="20"/>
                      </w:rPr>
                    </w:pPr>
                    <w:r>
                      <w:rPr>
                        <w:rFonts w:ascii="Calibri" w:hAnsi="Calibri"/>
                        <w:b/>
                        <w:sz w:val="20"/>
                        <w:szCs w:val="20"/>
                      </w:rPr>
                      <w:t>Marguerite Tjernberg</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692812FE" w:rsidR="00794B45" w:rsidRPr="00312650" w:rsidRDefault="002D0B6C" w:rsidP="00312650">
                    <w:pPr>
                      <w:rPr>
                        <w:rFonts w:ascii="Calibri" w:hAnsi="Calibri"/>
                        <w:b/>
                        <w:sz w:val="20"/>
                        <w:szCs w:val="20"/>
                      </w:rPr>
                    </w:pPr>
                    <w:r>
                      <w:rPr>
                        <w:rFonts w:ascii="Calibri" w:hAnsi="Calibri"/>
                        <w:b/>
                        <w:sz w:val="20"/>
                        <w:szCs w:val="20"/>
                      </w:rPr>
                      <w:t>Marika</w:t>
                    </w:r>
                    <w:r w:rsidR="008E39E4">
                      <w:rPr>
                        <w:rFonts w:ascii="Calibri" w:hAnsi="Calibri"/>
                        <w:b/>
                        <w:sz w:val="20"/>
                        <w:szCs w:val="20"/>
                      </w:rPr>
                      <w:t xml:space="preserve"> Wahlberg Ramsay</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3E24F80F" w:rsidR="00794B45" w:rsidRPr="00312650" w:rsidRDefault="008E39E4" w:rsidP="00312650">
                    <w:pPr>
                      <w:rPr>
                        <w:rFonts w:ascii="Calibri" w:hAnsi="Calibri"/>
                        <w:b/>
                        <w:sz w:val="20"/>
                        <w:szCs w:val="20"/>
                      </w:rPr>
                    </w:pPr>
                    <w:r>
                      <w:rPr>
                        <w:rFonts w:ascii="Calibri" w:hAnsi="Calibri"/>
                        <w:b/>
                        <w:sz w:val="20"/>
                        <w:szCs w:val="20"/>
                      </w:rPr>
                      <w:t>Marguerite Tjernberg</w:t>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rPr>
                    <w:rFonts w:asciiTheme="minorHAnsi" w:hAnsiTheme="minorHAnsi" w:cstheme="minorHAnsi"/>
                  </w:rPr>
                  <w:id w:val="734120908"/>
                  <w:placeholder>
                    <w:docPart w:val="DefaultPlaceholder_1082065158"/>
                  </w:placeholder>
                </w:sdtPr>
                <w:sdtEndPr/>
                <w:sdtContent>
                  <w:p w14:paraId="55F18CCC" w14:textId="6C8FBA9F" w:rsidR="006922CC" w:rsidRPr="00D159D5" w:rsidRDefault="006922CC" w:rsidP="00312650">
                    <w:pPr>
                      <w:rPr>
                        <w:rFonts w:asciiTheme="minorHAnsi" w:hAnsiTheme="minorHAnsi" w:cstheme="minorHAnsi"/>
                      </w:rPr>
                    </w:pPr>
                    <w:r w:rsidRPr="00D159D5">
                      <w:rPr>
                        <w:rFonts w:asciiTheme="minorHAnsi" w:hAnsiTheme="minorHAnsi" w:cstheme="minorHAnsi"/>
                      </w:rPr>
                      <w:t>Emma</w:t>
                    </w:r>
                    <w:r w:rsidR="00D159D5">
                      <w:rPr>
                        <w:rFonts w:asciiTheme="minorHAnsi" w:hAnsiTheme="minorHAnsi" w:cstheme="minorHAnsi"/>
                      </w:rPr>
                      <w:t xml:space="preserve"> </w:t>
                    </w:r>
                    <w:r w:rsidR="00D159D5" w:rsidRPr="00D159D5">
                      <w:rPr>
                        <w:rFonts w:asciiTheme="minorHAnsi" w:hAnsiTheme="minorHAnsi" w:cstheme="minorHAnsi"/>
                      </w:rPr>
                      <w:t>Lundström</w:t>
                    </w:r>
                  </w:p>
                  <w:p w14:paraId="4301BF28" w14:textId="17C651BE" w:rsidR="00D159D5" w:rsidRDefault="00D159D5" w:rsidP="00312650">
                    <w:pPr>
                      <w:rPr>
                        <w:rFonts w:asciiTheme="minorHAnsi" w:hAnsiTheme="minorHAnsi" w:cstheme="minorHAnsi"/>
                      </w:rPr>
                    </w:pPr>
                    <w:r w:rsidRPr="00D159D5">
                      <w:rPr>
                        <w:rFonts w:asciiTheme="minorHAnsi" w:hAnsiTheme="minorHAnsi" w:cstheme="minorHAnsi"/>
                      </w:rPr>
                      <w:t>Kristina Berg</w:t>
                    </w:r>
                  </w:p>
                  <w:p w14:paraId="0A0A74C8" w14:textId="19190742" w:rsidR="0033062C" w:rsidRDefault="0033062C" w:rsidP="00312650">
                    <w:pPr>
                      <w:rPr>
                        <w:rFonts w:asciiTheme="minorHAnsi" w:hAnsiTheme="minorHAnsi" w:cstheme="minorHAnsi"/>
                      </w:rPr>
                    </w:pPr>
                    <w:r>
                      <w:rPr>
                        <w:rFonts w:asciiTheme="minorHAnsi" w:hAnsiTheme="minorHAnsi" w:cstheme="minorHAnsi"/>
                      </w:rPr>
                      <w:t>Marika Wahlberg Ramsay</w:t>
                    </w:r>
                  </w:p>
                  <w:p w14:paraId="38D2DCAB" w14:textId="160699E3" w:rsidR="0033062C" w:rsidRDefault="00E10AEC" w:rsidP="00312650">
                    <w:pPr>
                      <w:rPr>
                        <w:rFonts w:asciiTheme="minorHAnsi" w:hAnsiTheme="minorHAnsi" w:cstheme="minorHAnsi"/>
                      </w:rPr>
                    </w:pPr>
                    <w:r>
                      <w:rPr>
                        <w:rFonts w:asciiTheme="minorHAnsi" w:hAnsiTheme="minorHAnsi" w:cstheme="minorHAnsi"/>
                      </w:rPr>
                      <w:t>Susanne Glimne</w:t>
                    </w:r>
                  </w:p>
                  <w:p w14:paraId="3C879EF0" w14:textId="7664C1B1" w:rsidR="00E10AEC" w:rsidRDefault="00E10AEC" w:rsidP="00312650">
                    <w:pPr>
                      <w:rPr>
                        <w:rFonts w:asciiTheme="minorHAnsi" w:hAnsiTheme="minorHAnsi" w:cstheme="minorHAnsi"/>
                      </w:rPr>
                    </w:pPr>
                    <w:r>
                      <w:rPr>
                        <w:rFonts w:asciiTheme="minorHAnsi" w:hAnsiTheme="minorHAnsi" w:cstheme="minorHAnsi"/>
                      </w:rPr>
                      <w:t xml:space="preserve">Petra Frehr </w:t>
                    </w:r>
                    <w:r w:rsidR="00FC1F1C">
                      <w:rPr>
                        <w:rFonts w:asciiTheme="minorHAnsi" w:hAnsiTheme="minorHAnsi" w:cstheme="minorHAnsi"/>
                      </w:rPr>
                      <w:t>Alstig</w:t>
                    </w:r>
                  </w:p>
                  <w:p w14:paraId="29CDC215" w14:textId="2B738554" w:rsidR="00FC1F1C" w:rsidRDefault="00FC1F1C" w:rsidP="00312650">
                    <w:pPr>
                      <w:rPr>
                        <w:rFonts w:asciiTheme="minorHAnsi" w:hAnsiTheme="minorHAnsi" w:cstheme="minorHAnsi"/>
                      </w:rPr>
                    </w:pPr>
                    <w:r>
                      <w:rPr>
                        <w:rFonts w:asciiTheme="minorHAnsi" w:hAnsiTheme="minorHAnsi" w:cstheme="minorHAnsi"/>
                      </w:rPr>
                      <w:t>Elin Bergling</w:t>
                    </w:r>
                  </w:p>
                  <w:p w14:paraId="5775C46D" w14:textId="28D1B480" w:rsidR="00FC1F1C" w:rsidRDefault="00FC1F1C" w:rsidP="00312650">
                    <w:pPr>
                      <w:rPr>
                        <w:rFonts w:asciiTheme="minorHAnsi" w:hAnsiTheme="minorHAnsi" w:cstheme="minorHAnsi"/>
                      </w:rPr>
                    </w:pPr>
                    <w:r>
                      <w:rPr>
                        <w:rFonts w:asciiTheme="minorHAnsi" w:hAnsiTheme="minorHAnsi" w:cstheme="minorHAnsi"/>
                      </w:rPr>
                      <w:t>Annika Botes</w:t>
                    </w:r>
                  </w:p>
                  <w:p w14:paraId="331FCFC1" w14:textId="40725706" w:rsidR="00091B68" w:rsidRDefault="00091B68" w:rsidP="00312650">
                    <w:pPr>
                      <w:rPr>
                        <w:rFonts w:asciiTheme="minorHAnsi" w:hAnsiTheme="minorHAnsi" w:cstheme="minorHAnsi"/>
                      </w:rPr>
                    </w:pPr>
                    <w:r>
                      <w:rPr>
                        <w:rFonts w:asciiTheme="minorHAnsi" w:hAnsiTheme="minorHAnsi" w:cstheme="minorHAnsi"/>
                      </w:rPr>
                      <w:t>Lena Petersson</w:t>
                    </w:r>
                    <w:r w:rsidR="00A522D8">
                      <w:rPr>
                        <w:rFonts w:asciiTheme="minorHAnsi" w:hAnsiTheme="minorHAnsi" w:cstheme="minorHAnsi"/>
                      </w:rPr>
                      <w:t xml:space="preserve"> Lindeli</w:t>
                    </w:r>
                  </w:p>
                  <w:p w14:paraId="4966EEDF" w14:textId="7397B311" w:rsidR="00D63CB2" w:rsidRPr="00D159D5" w:rsidRDefault="00D63CB2" w:rsidP="00312650">
                    <w:pPr>
                      <w:rPr>
                        <w:rFonts w:asciiTheme="minorHAnsi" w:hAnsiTheme="minorHAnsi" w:cstheme="minorHAnsi"/>
                      </w:rPr>
                    </w:pPr>
                    <w:r>
                      <w:rPr>
                        <w:rFonts w:asciiTheme="minorHAnsi" w:hAnsiTheme="minorHAnsi" w:cstheme="minorHAnsi"/>
                      </w:rPr>
                      <w:t>Maria Nilsson</w:t>
                    </w:r>
                  </w:p>
                  <w:p w14:paraId="11B5E0C7" w14:textId="2EC62C36" w:rsidR="00794B45" w:rsidRPr="00312650" w:rsidRDefault="00BA68CF" w:rsidP="00312650">
                    <w:pPr>
                      <w:rPr>
                        <w:rFonts w:ascii="Calibri" w:hAnsi="Calibri"/>
                        <w:b/>
                        <w:sz w:val="20"/>
                        <w:szCs w:val="20"/>
                      </w:rPr>
                    </w:pP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2045D05F" w:rsidR="00794B45" w:rsidRDefault="00F60FF7" w:rsidP="00312650">
                    <w:r>
                      <w:rPr>
                        <w:rFonts w:ascii="Calibri" w:hAnsi="Calibri"/>
                        <w:b/>
                        <w:sz w:val="20"/>
                        <w:szCs w:val="20"/>
                      </w:rPr>
                      <w:t>52</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591CB7A9" w:rsidR="00794B45" w:rsidRPr="00312650" w:rsidRDefault="006D7276" w:rsidP="00312650">
                    <w:pPr>
                      <w:rPr>
                        <w:rFonts w:ascii="Calibri" w:hAnsi="Calibri"/>
                        <w:b/>
                        <w:sz w:val="20"/>
                        <w:szCs w:val="20"/>
                      </w:rPr>
                    </w:pPr>
                    <w:r>
                      <w:rPr>
                        <w:rFonts w:ascii="Calibri" w:hAnsi="Calibri"/>
                        <w:b/>
                        <w:sz w:val="20"/>
                        <w:szCs w:val="20"/>
                      </w:rPr>
                      <w:t>29</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632DB5BD" w:rsidR="00794B45" w:rsidRPr="00312650" w:rsidRDefault="00F60FF7" w:rsidP="00312650">
                    <w:pPr>
                      <w:rPr>
                        <w:rFonts w:ascii="Calibri" w:hAnsi="Calibri"/>
                        <w:b/>
                        <w:sz w:val="20"/>
                        <w:szCs w:val="20"/>
                      </w:rPr>
                    </w:pPr>
                    <w:r>
                      <w:rPr>
                        <w:rFonts w:ascii="Calibri" w:hAnsi="Calibri"/>
                        <w:b/>
                        <w:sz w:val="20"/>
                        <w:szCs w:val="20"/>
                      </w:rPr>
                      <w:t>17</w:t>
                    </w:r>
                    <w:r w:rsidR="002E17F8">
                      <w:rPr>
                        <w:rFonts w:ascii="Calibri" w:hAnsi="Calibri"/>
                        <w:b/>
                        <w:sz w:val="20"/>
                        <w:szCs w:val="20"/>
                      </w:rPr>
                      <w:t xml:space="preserve"> dvs 32,69%</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100E7C5B" w14:textId="77777777" w:rsidR="00993042" w:rsidRDefault="00BF3DCE" w:rsidP="00312650">
                    <w:pPr>
                      <w:rPr>
                        <w:rFonts w:ascii="Calibri" w:hAnsi="Calibri"/>
                        <w:b/>
                        <w:sz w:val="20"/>
                        <w:szCs w:val="20"/>
                      </w:rPr>
                    </w:pPr>
                    <w:r>
                      <w:rPr>
                        <w:rFonts w:ascii="Calibri" w:hAnsi="Calibri"/>
                        <w:b/>
                        <w:sz w:val="20"/>
                        <w:szCs w:val="20"/>
                      </w:rPr>
                      <w:t>Kursträff med frågestund</w:t>
                    </w:r>
                  </w:p>
                  <w:p w14:paraId="5367A7C6" w14:textId="6891EF93" w:rsidR="00794B45" w:rsidRPr="00312650" w:rsidRDefault="00993042" w:rsidP="00312650">
                    <w:pPr>
                      <w:rPr>
                        <w:rFonts w:ascii="Calibri" w:hAnsi="Calibri"/>
                        <w:b/>
                        <w:sz w:val="20"/>
                        <w:szCs w:val="20"/>
                      </w:rPr>
                    </w:pPr>
                    <w:r>
                      <w:rPr>
                        <w:rFonts w:ascii="Calibri" w:hAnsi="Calibri"/>
                        <w:b/>
                        <w:sz w:val="20"/>
                        <w:szCs w:val="20"/>
                      </w:rPr>
                      <w:t>Studentrepresentanter i kursråd</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0A22A3A3" w14:textId="0C30E9AD" w:rsidR="00794B45" w:rsidRPr="00312650" w:rsidRDefault="00361B25" w:rsidP="00312650">
                    <w:pPr>
                      <w:rPr>
                        <w:rFonts w:ascii="Calibri" w:hAnsi="Calibri"/>
                        <w:b/>
                        <w:sz w:val="20"/>
                        <w:szCs w:val="20"/>
                      </w:rPr>
                    </w:pPr>
                    <w:r>
                      <w:rPr>
                        <w:rFonts w:ascii="Calibri" w:hAnsi="Calibri"/>
                        <w:b/>
                        <w:sz w:val="20"/>
                        <w:szCs w:val="20"/>
                      </w:rPr>
                      <w:t>Via programråd</w:t>
                    </w:r>
                    <w:r w:rsidR="003B701D">
                      <w:rPr>
                        <w:rFonts w:ascii="Calibri" w:hAnsi="Calibri"/>
                        <w:b/>
                        <w:sz w:val="20"/>
                        <w:szCs w:val="20"/>
                      </w:rPr>
                      <w:t>.</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53EAEE28" w14:textId="77777777"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fldChar w:fldCharType="end"/>
              </w:r>
            </w:sdtContent>
          </w:sdt>
        </w:p>
        <w:p w14:paraId="76BF5543" w14:textId="77777777" w:rsidR="00794B45" w:rsidRDefault="00794B45" w:rsidP="00794B45">
          <w:pPr>
            <w:pStyle w:val="Rubrik4"/>
          </w:pPr>
          <w:r w:rsidRPr="00794B45">
            <w:rPr>
              <w:b w:val="0"/>
              <w:bCs w:val="0"/>
            </w:rPr>
            <w:lastRenderedPageBreak/>
            <w:t>1.</w:t>
          </w:r>
          <w:r>
            <w:t xml:space="preserve"> Beskrivning av eventuellt genomförda förändringar sedan föregående kurstillfälle baserat på tidigare studenters synpunkter</w:t>
          </w:r>
        </w:p>
        <w:sdt>
          <w:sdtPr>
            <w:rPr>
              <w:rFonts w:ascii="Calibri" w:hAnsi="Calibri"/>
              <w:bCs/>
              <w:sz w:val="20"/>
              <w:szCs w:val="20"/>
            </w:rPr>
            <w:id w:val="908426023"/>
            <w:placeholder>
              <w:docPart w:val="DefaultPlaceholder_1082065158"/>
            </w:placeholder>
          </w:sdtPr>
          <w:sdtEndPr/>
          <w:sdtContent>
            <w:p w14:paraId="2536D84A" w14:textId="36AA6851" w:rsidR="00794B45" w:rsidRPr="00464363" w:rsidRDefault="00CA052E" w:rsidP="00794B45">
              <w:pPr>
                <w:rPr>
                  <w:bCs/>
                </w:rPr>
              </w:pPr>
              <w:r w:rsidRPr="00464363">
                <w:rPr>
                  <w:rFonts w:ascii="Calibri" w:hAnsi="Calibri"/>
                  <w:bCs/>
                  <w:sz w:val="20"/>
                  <w:szCs w:val="20"/>
                </w:rPr>
                <w:t>Vid före</w:t>
              </w:r>
              <w:r w:rsidR="00502B70" w:rsidRPr="00464363">
                <w:rPr>
                  <w:rFonts w:ascii="Calibri" w:hAnsi="Calibri"/>
                  <w:bCs/>
                  <w:sz w:val="20"/>
                  <w:szCs w:val="20"/>
                </w:rPr>
                <w:t xml:space="preserve">gående kursutvärdering var det flera som önskade mer </w:t>
              </w:r>
              <w:proofErr w:type="spellStart"/>
              <w:r w:rsidR="00502B70" w:rsidRPr="00464363">
                <w:rPr>
                  <w:rFonts w:ascii="Calibri" w:hAnsi="Calibri"/>
                  <w:bCs/>
                  <w:sz w:val="20"/>
                  <w:szCs w:val="20"/>
                </w:rPr>
                <w:t>inläsningstid</w:t>
              </w:r>
              <w:proofErr w:type="spellEnd"/>
              <w:r w:rsidR="00502B70" w:rsidRPr="00464363">
                <w:rPr>
                  <w:rFonts w:ascii="Calibri" w:hAnsi="Calibri"/>
                  <w:bCs/>
                  <w:sz w:val="20"/>
                  <w:szCs w:val="20"/>
                </w:rPr>
                <w:t xml:space="preserve"> innan </w:t>
              </w:r>
              <w:proofErr w:type="gramStart"/>
              <w:r w:rsidR="00502B70" w:rsidRPr="00464363">
                <w:rPr>
                  <w:rFonts w:ascii="Calibri" w:hAnsi="Calibri"/>
                  <w:bCs/>
                  <w:sz w:val="20"/>
                  <w:szCs w:val="20"/>
                </w:rPr>
                <w:t>tentan</w:t>
              </w:r>
              <w:proofErr w:type="gramEnd"/>
              <w:r w:rsidR="00502B70" w:rsidRPr="00464363">
                <w:rPr>
                  <w:rFonts w:ascii="Calibri" w:hAnsi="Calibri"/>
                  <w:bCs/>
                  <w:sz w:val="20"/>
                  <w:szCs w:val="20"/>
                </w:rPr>
                <w:t>, vilket vi kunde g</w:t>
              </w:r>
              <w:r w:rsidR="00E229BE" w:rsidRPr="00464363">
                <w:rPr>
                  <w:rFonts w:ascii="Calibri" w:hAnsi="Calibri"/>
                  <w:bCs/>
                  <w:sz w:val="20"/>
                  <w:szCs w:val="20"/>
                </w:rPr>
                <w:t xml:space="preserve">e dem detta år. </w:t>
              </w:r>
              <w:r w:rsidR="00410A45" w:rsidRPr="00464363">
                <w:rPr>
                  <w:rFonts w:ascii="Calibri" w:hAnsi="Calibri"/>
                  <w:bCs/>
                  <w:sz w:val="20"/>
                  <w:szCs w:val="20"/>
                </w:rPr>
                <w:t>Det har inte varit så många förändringar detta år. Det var ganska mycket ändringar till VT 202</w:t>
              </w:r>
              <w:r w:rsidR="009F1BDD" w:rsidRPr="00464363">
                <w:rPr>
                  <w:rFonts w:ascii="Calibri" w:hAnsi="Calibri"/>
                  <w:bCs/>
                  <w:sz w:val="20"/>
                  <w:szCs w:val="20"/>
                </w:rPr>
                <w:t>4, som har fallit väl ut</w:t>
              </w:r>
              <w:r w:rsidR="00E36D3D" w:rsidRPr="00464363">
                <w:rPr>
                  <w:rFonts w:ascii="Calibri" w:hAnsi="Calibri"/>
                  <w:bCs/>
                  <w:sz w:val="20"/>
                  <w:szCs w:val="20"/>
                </w:rPr>
                <w:t xml:space="preserve">. </w:t>
              </w:r>
            </w:p>
          </w:sdtContent>
        </w:sdt>
        <w:p w14:paraId="4414468E" w14:textId="77777777" w:rsidR="00794B45" w:rsidRDefault="00794B45" w:rsidP="00794B45">
          <w:pPr>
            <w:pStyle w:val="Rubrik4"/>
          </w:pPr>
          <w:r>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698E7B62" w14:textId="77777777" w:rsidR="00AF1941" w:rsidRDefault="00AF1941" w:rsidP="00794B45">
              <w:pPr>
                <w:rPr>
                  <w:rFonts w:ascii="Calibri" w:hAnsi="Calibri"/>
                  <w:b/>
                  <w:sz w:val="20"/>
                  <w:szCs w:val="20"/>
                </w:rPr>
              </w:pPr>
            </w:p>
            <w:tbl>
              <w:tblPr>
                <w:tblStyle w:val="Tabellrutnt"/>
                <w:tblW w:w="0" w:type="auto"/>
                <w:tblLook w:val="04A0" w:firstRow="1" w:lastRow="0" w:firstColumn="1" w:lastColumn="0" w:noHBand="0" w:noVBand="1"/>
              </w:tblPr>
              <w:tblGrid>
                <w:gridCol w:w="4157"/>
                <w:gridCol w:w="4013"/>
              </w:tblGrid>
              <w:tr w:rsidR="00AF1941" w14:paraId="7B3B0E86" w14:textId="77777777" w:rsidTr="00A20A70">
                <w:tc>
                  <w:tcPr>
                    <w:tcW w:w="4508" w:type="dxa"/>
                  </w:tcPr>
                  <w:p w14:paraId="1A205C2F" w14:textId="77777777" w:rsidR="00AF1941" w:rsidRDefault="00AF1941" w:rsidP="00A20A70">
                    <w:pPr>
                      <w:rPr>
                        <w:i/>
                      </w:rPr>
                    </w:pPr>
                    <w:r>
                      <w:rPr>
                        <w:i/>
                      </w:rPr>
                      <w:t>Jag uppfattar att jag genom denna kurs utvecklat värdefulla kunskaper/färdigheter</w:t>
                    </w:r>
                  </w:p>
                </w:tc>
                <w:tc>
                  <w:tcPr>
                    <w:tcW w:w="4508" w:type="dxa"/>
                  </w:tcPr>
                  <w:p w14:paraId="667D3B08" w14:textId="6F04266D" w:rsidR="00AF1941" w:rsidRDefault="00AF1941" w:rsidP="00A20A70">
                    <w:pPr>
                      <w:rPr>
                        <w:i/>
                      </w:rPr>
                    </w:pPr>
                    <w:r>
                      <w:rPr>
                        <w:i/>
                      </w:rPr>
                      <w:t xml:space="preserve">Medelvärde </w:t>
                    </w:r>
                    <w:r w:rsidR="009F4E12">
                      <w:rPr>
                        <w:i/>
                      </w:rPr>
                      <w:t>4,3</w:t>
                    </w:r>
                    <w:r>
                      <w:rPr>
                        <w:i/>
                      </w:rPr>
                      <w:t xml:space="preserve"> (SD</w:t>
                    </w:r>
                    <w:r w:rsidR="009F4E12">
                      <w:rPr>
                        <w:i/>
                      </w:rPr>
                      <w:t xml:space="preserve"> 1,2</w:t>
                    </w:r>
                    <w:r>
                      <w:rPr>
                        <w:i/>
                      </w:rPr>
                      <w:t xml:space="preserve">) </w:t>
                    </w:r>
                  </w:p>
                  <w:p w14:paraId="6D4E9871" w14:textId="712DC86A" w:rsidR="00AF1941" w:rsidRDefault="00AF1941" w:rsidP="00A20A70">
                    <w:pPr>
                      <w:rPr>
                        <w:i/>
                      </w:rPr>
                    </w:pPr>
                    <w:r>
                      <w:rPr>
                        <w:i/>
                      </w:rPr>
                      <w:t>(Föregående år 3,</w:t>
                    </w:r>
                    <w:r w:rsidR="009F4E12">
                      <w:rPr>
                        <w:i/>
                      </w:rPr>
                      <w:t>8</w:t>
                    </w:r>
                    <w:r>
                      <w:rPr>
                        <w:i/>
                      </w:rPr>
                      <w:t>)</w:t>
                    </w:r>
                  </w:p>
                </w:tc>
              </w:tr>
              <w:tr w:rsidR="00AF1941" w14:paraId="0F479C18" w14:textId="77777777" w:rsidTr="00A20A70">
                <w:tc>
                  <w:tcPr>
                    <w:tcW w:w="4508" w:type="dxa"/>
                  </w:tcPr>
                  <w:p w14:paraId="23A9250A" w14:textId="77777777" w:rsidR="00AF1941" w:rsidRDefault="00AF1941" w:rsidP="00A20A70">
                    <w:pPr>
                      <w:rPr>
                        <w:i/>
                      </w:rPr>
                    </w:pPr>
                    <w:r>
                      <w:rPr>
                        <w:i/>
                      </w:rPr>
                      <w:t>Jag bedömer att jag har uppnått kursens alla lärandemål</w:t>
                    </w:r>
                  </w:p>
                </w:tc>
                <w:tc>
                  <w:tcPr>
                    <w:tcW w:w="4508" w:type="dxa"/>
                  </w:tcPr>
                  <w:p w14:paraId="2AFEBBF0" w14:textId="47DBB2D5" w:rsidR="00AF1941" w:rsidRDefault="00AF1941" w:rsidP="00A20A70">
                    <w:pPr>
                      <w:rPr>
                        <w:i/>
                      </w:rPr>
                    </w:pPr>
                    <w:r>
                      <w:rPr>
                        <w:i/>
                      </w:rPr>
                      <w:t xml:space="preserve">Medelvärde </w:t>
                    </w:r>
                    <w:r w:rsidR="00A7654D">
                      <w:rPr>
                        <w:i/>
                      </w:rPr>
                      <w:t>4,6</w:t>
                    </w:r>
                    <w:r>
                      <w:rPr>
                        <w:i/>
                      </w:rPr>
                      <w:t xml:space="preserve"> (SD 0,</w:t>
                    </w:r>
                    <w:r w:rsidR="00A7654D">
                      <w:rPr>
                        <w:i/>
                      </w:rPr>
                      <w:t>6</w:t>
                    </w:r>
                    <w:r>
                      <w:rPr>
                        <w:i/>
                      </w:rPr>
                      <w:t xml:space="preserve">) </w:t>
                    </w:r>
                  </w:p>
                  <w:p w14:paraId="097CAEB9" w14:textId="53959D95" w:rsidR="00AF1941" w:rsidRDefault="00AF1941" w:rsidP="00A20A70">
                    <w:pPr>
                      <w:rPr>
                        <w:i/>
                      </w:rPr>
                    </w:pPr>
                    <w:r>
                      <w:rPr>
                        <w:i/>
                      </w:rPr>
                      <w:t>(Föregående år 3,</w:t>
                    </w:r>
                    <w:r w:rsidR="00A7654D">
                      <w:rPr>
                        <w:i/>
                      </w:rPr>
                      <w:t>7</w:t>
                    </w:r>
                    <w:r>
                      <w:rPr>
                        <w:i/>
                      </w:rPr>
                      <w:t>)</w:t>
                    </w:r>
                  </w:p>
                </w:tc>
              </w:tr>
              <w:tr w:rsidR="00AF1941" w14:paraId="3A5A8019" w14:textId="77777777" w:rsidTr="00A20A70">
                <w:tc>
                  <w:tcPr>
                    <w:tcW w:w="4508" w:type="dxa"/>
                  </w:tcPr>
                  <w:p w14:paraId="493BF0A0" w14:textId="77777777" w:rsidR="00AF1941" w:rsidRDefault="00AF1941" w:rsidP="00A20A70">
                    <w:pPr>
                      <w:rPr>
                        <w:i/>
                      </w:rPr>
                    </w:pPr>
                    <w:r>
                      <w:rPr>
                        <w:i/>
                      </w:rPr>
                      <w:t xml:space="preserve">Jag uppfattar att det fanns en röd tråd genom kursen – från lärandemål till examination </w:t>
                    </w:r>
                  </w:p>
                </w:tc>
                <w:tc>
                  <w:tcPr>
                    <w:tcW w:w="4508" w:type="dxa"/>
                  </w:tcPr>
                  <w:p w14:paraId="1B8B14E6" w14:textId="57326FBC" w:rsidR="00AF1941" w:rsidRDefault="00AF1941" w:rsidP="00A20A70">
                    <w:pPr>
                      <w:rPr>
                        <w:i/>
                      </w:rPr>
                    </w:pPr>
                    <w:r>
                      <w:rPr>
                        <w:i/>
                      </w:rPr>
                      <w:t xml:space="preserve">Medelvärde </w:t>
                    </w:r>
                    <w:r w:rsidR="008331C2">
                      <w:rPr>
                        <w:i/>
                      </w:rPr>
                      <w:t>4,2</w:t>
                    </w:r>
                    <w:r>
                      <w:rPr>
                        <w:i/>
                      </w:rPr>
                      <w:t xml:space="preserve"> (SD 1,3) </w:t>
                    </w:r>
                  </w:p>
                  <w:p w14:paraId="41AD8F2D" w14:textId="6C26C5D6" w:rsidR="00AF1941" w:rsidRDefault="00AF1941" w:rsidP="00A20A70">
                    <w:pPr>
                      <w:rPr>
                        <w:i/>
                      </w:rPr>
                    </w:pPr>
                    <w:r>
                      <w:rPr>
                        <w:i/>
                      </w:rPr>
                      <w:t xml:space="preserve">(Föregående år </w:t>
                    </w:r>
                    <w:r w:rsidR="008331C2">
                      <w:rPr>
                        <w:i/>
                      </w:rPr>
                      <w:t>3,5</w:t>
                    </w:r>
                    <w:r>
                      <w:rPr>
                        <w:i/>
                      </w:rPr>
                      <w:t>)</w:t>
                    </w:r>
                  </w:p>
                </w:tc>
              </w:tr>
              <w:tr w:rsidR="00AF1941" w14:paraId="5B43BE46" w14:textId="77777777" w:rsidTr="00A20A70">
                <w:tc>
                  <w:tcPr>
                    <w:tcW w:w="4508" w:type="dxa"/>
                  </w:tcPr>
                  <w:p w14:paraId="3CF11540" w14:textId="77777777" w:rsidR="00AF1941" w:rsidRDefault="00AF1941" w:rsidP="00A20A70">
                    <w:pPr>
                      <w:rPr>
                        <w:i/>
                      </w:rPr>
                    </w:pPr>
                    <w:r>
                      <w:rPr>
                        <w:i/>
                      </w:rPr>
                      <w:t xml:space="preserve">Jag uppfattar att kursen har stimulerat mig till ett vetenskapligt förhållningssätt </w:t>
                    </w:r>
                  </w:p>
                </w:tc>
                <w:tc>
                  <w:tcPr>
                    <w:tcW w:w="4508" w:type="dxa"/>
                  </w:tcPr>
                  <w:p w14:paraId="07C90DBF" w14:textId="4B442F0F" w:rsidR="00AF1941" w:rsidRDefault="00AF1941" w:rsidP="00A20A70">
                    <w:pPr>
                      <w:rPr>
                        <w:i/>
                      </w:rPr>
                    </w:pPr>
                    <w:r>
                      <w:rPr>
                        <w:i/>
                      </w:rPr>
                      <w:t xml:space="preserve">Medelvärde </w:t>
                    </w:r>
                    <w:r w:rsidR="002256C6">
                      <w:rPr>
                        <w:i/>
                      </w:rPr>
                      <w:t>4,1</w:t>
                    </w:r>
                    <w:r>
                      <w:rPr>
                        <w:i/>
                      </w:rPr>
                      <w:t xml:space="preserve"> (SD 1</w:t>
                    </w:r>
                    <w:r w:rsidR="0023634E">
                      <w:rPr>
                        <w:i/>
                      </w:rPr>
                      <w:t>,</w:t>
                    </w:r>
                    <w:r w:rsidR="008960F2">
                      <w:rPr>
                        <w:i/>
                      </w:rPr>
                      <w:t>5</w:t>
                    </w:r>
                    <w:r>
                      <w:rPr>
                        <w:i/>
                      </w:rPr>
                      <w:t>)</w:t>
                    </w:r>
                  </w:p>
                  <w:p w14:paraId="47211587" w14:textId="22D12C1F" w:rsidR="00AF1941" w:rsidRDefault="00AF1941" w:rsidP="00A20A70">
                    <w:pPr>
                      <w:rPr>
                        <w:i/>
                      </w:rPr>
                    </w:pPr>
                    <w:r>
                      <w:rPr>
                        <w:i/>
                      </w:rPr>
                      <w:t>(Föregående år 3,</w:t>
                    </w:r>
                    <w:r w:rsidR="002256C6">
                      <w:rPr>
                        <w:i/>
                      </w:rPr>
                      <w:t>5</w:t>
                    </w:r>
                    <w:r>
                      <w:rPr>
                        <w:i/>
                      </w:rPr>
                      <w:t>)</w:t>
                    </w:r>
                  </w:p>
                </w:tc>
              </w:tr>
              <w:tr w:rsidR="00AF1941" w14:paraId="2467F389" w14:textId="77777777" w:rsidTr="00A20A70">
                <w:tc>
                  <w:tcPr>
                    <w:tcW w:w="4508" w:type="dxa"/>
                  </w:tcPr>
                  <w:p w14:paraId="50E7624A" w14:textId="77777777" w:rsidR="00AF1941" w:rsidRDefault="00AF1941" w:rsidP="00A20A70">
                    <w:pPr>
                      <w:rPr>
                        <w:i/>
                      </w:rPr>
                    </w:pPr>
                    <w:r>
                      <w:rPr>
                        <w:i/>
                      </w:rPr>
                      <w:t>Jag uppfattar att lärarna varit tillmötesgående under kursens gång för idéer och synpunkter på kursens utformning och innehåll</w:t>
                    </w:r>
                  </w:p>
                </w:tc>
                <w:tc>
                  <w:tcPr>
                    <w:tcW w:w="4508" w:type="dxa"/>
                  </w:tcPr>
                  <w:p w14:paraId="57B28913" w14:textId="57287F3D" w:rsidR="00AF1941" w:rsidRDefault="00AF1941" w:rsidP="00A20A70">
                    <w:pPr>
                      <w:rPr>
                        <w:i/>
                      </w:rPr>
                    </w:pPr>
                    <w:r>
                      <w:rPr>
                        <w:i/>
                      </w:rPr>
                      <w:t xml:space="preserve">Medelvärde </w:t>
                    </w:r>
                    <w:r w:rsidR="0023634E">
                      <w:rPr>
                        <w:i/>
                      </w:rPr>
                      <w:t>4,1</w:t>
                    </w:r>
                    <w:r>
                      <w:rPr>
                        <w:i/>
                      </w:rPr>
                      <w:t xml:space="preserve"> (SD 1,</w:t>
                    </w:r>
                    <w:r w:rsidR="008960F2">
                      <w:rPr>
                        <w:i/>
                      </w:rPr>
                      <w:t>4</w:t>
                    </w:r>
                    <w:r>
                      <w:rPr>
                        <w:i/>
                      </w:rPr>
                      <w:t>)</w:t>
                    </w:r>
                  </w:p>
                  <w:p w14:paraId="77416FB9" w14:textId="4005E420" w:rsidR="00AF1941" w:rsidRDefault="00AF1941" w:rsidP="00A20A70">
                    <w:pPr>
                      <w:rPr>
                        <w:i/>
                      </w:rPr>
                    </w:pPr>
                    <w:r>
                      <w:rPr>
                        <w:i/>
                      </w:rPr>
                      <w:t>(Föregående år 3,</w:t>
                    </w:r>
                    <w:r w:rsidR="0023634E">
                      <w:rPr>
                        <w:i/>
                      </w:rPr>
                      <w:t>5</w:t>
                    </w:r>
                    <w:r>
                      <w:rPr>
                        <w:i/>
                      </w:rPr>
                      <w:t>)</w:t>
                    </w:r>
                  </w:p>
                </w:tc>
              </w:tr>
            </w:tbl>
            <w:p w14:paraId="2CC5BCFD" w14:textId="14B11C11" w:rsidR="00794B45" w:rsidRPr="00794B45" w:rsidRDefault="00BA68CF" w:rsidP="00794B45"/>
          </w:sdtContent>
        </w:sdt>
        <w:p w14:paraId="38EFF2C1" w14:textId="77777777" w:rsidR="00794B45" w:rsidRDefault="00794B45" w:rsidP="00794B45">
          <w:pPr>
            <w:pStyle w:val="Rubrik4"/>
          </w:pPr>
          <w:r>
            <w:t>3. Kursansvarigs reflektioner kring kursens genomförande och resultat</w:t>
          </w:r>
        </w:p>
        <w:p w14:paraId="68409C78" w14:textId="68BA1E52"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4B0D7B">
                <w:rPr>
                  <w:b/>
                  <w:i/>
                </w:rPr>
                <w:t>:</w:t>
              </w:r>
              <w:r w:rsidR="004B0D7B" w:rsidRPr="00794B45">
                <w:rPr>
                  <w:rFonts w:ascii="Calibri" w:hAnsi="Calibri"/>
                  <w:b/>
                  <w:sz w:val="20"/>
                  <w:szCs w:val="20"/>
                </w:rPr>
                <w:t xml:space="preserve"> </w:t>
              </w:r>
              <w:sdt>
                <w:sdtPr>
                  <w:rPr>
                    <w:rFonts w:ascii="Calibri" w:hAnsi="Calibri"/>
                    <w:b/>
                    <w:sz w:val="20"/>
                    <w:szCs w:val="20"/>
                  </w:rPr>
                  <w:id w:val="496618130"/>
                  <w:placeholder>
                    <w:docPart w:val="97D15E56FCC6409F9E77946093A6EC3F"/>
                  </w:placeholder>
                </w:sdtPr>
                <w:sdtEndPr/>
                <w:sdtContent>
                  <w:r w:rsidR="004B0D7B">
                    <w:rPr>
                      <w:rFonts w:ascii="Calibri" w:hAnsi="Calibri"/>
                      <w:b/>
                      <w:sz w:val="20"/>
                      <w:szCs w:val="20"/>
                    </w:rPr>
                    <w:t>Detta är sista kursen under optikerutbildningen. Det är inte så mycket nytt i denna kurs, men det finns mycket tid för repetition och möjlighet att knyta ihop den kunskap som man samlat på sig under tre år, vilket många uppskattade. Stort fokus är på den kliniska delen för att studenterna ska få möjlighet att finslipa sina kunskaper</w:t>
                  </w:r>
                  <w:r w:rsidR="00464363">
                    <w:rPr>
                      <w:rFonts w:ascii="Calibri" w:hAnsi="Calibri"/>
                      <w:b/>
                      <w:sz w:val="20"/>
                      <w:szCs w:val="20"/>
                    </w:rPr>
                    <w:t xml:space="preserve"> inför sitt framtida yrkesliv</w:t>
                  </w:r>
                  <w:r w:rsidR="004B0D7B">
                    <w:rPr>
                      <w:rFonts w:ascii="Calibri" w:hAnsi="Calibri"/>
                      <w:b/>
                      <w:sz w:val="20"/>
                      <w:szCs w:val="20"/>
                    </w:rPr>
                    <w:t xml:space="preserve">. Många värdesatte också det seminarium inför </w:t>
                  </w:r>
                  <w:proofErr w:type="gramStart"/>
                  <w:r w:rsidR="004B0D7B">
                    <w:rPr>
                      <w:rFonts w:ascii="Calibri" w:hAnsi="Calibri"/>
                      <w:b/>
                      <w:sz w:val="20"/>
                      <w:szCs w:val="20"/>
                    </w:rPr>
                    <w:t>tentan</w:t>
                  </w:r>
                  <w:proofErr w:type="gramEnd"/>
                  <w:r w:rsidR="004B0D7B">
                    <w:rPr>
                      <w:rFonts w:ascii="Calibri" w:hAnsi="Calibri"/>
                      <w:b/>
                      <w:sz w:val="20"/>
                      <w:szCs w:val="20"/>
                    </w:rPr>
                    <w:t xml:space="preserve"> som vi införde </w:t>
                  </w:r>
                  <w:r w:rsidR="00052ADD">
                    <w:rPr>
                      <w:rFonts w:ascii="Calibri" w:hAnsi="Calibri"/>
                      <w:b/>
                      <w:sz w:val="20"/>
                      <w:szCs w:val="20"/>
                    </w:rPr>
                    <w:t>förra året</w:t>
                  </w:r>
                  <w:r w:rsidR="004B0D7B">
                    <w:rPr>
                      <w:rFonts w:ascii="Calibri" w:hAnsi="Calibri"/>
                      <w:b/>
                      <w:sz w:val="20"/>
                      <w:szCs w:val="20"/>
                    </w:rPr>
                    <w:t xml:space="preserve">, efter förslag från tidigare kursutvärdering. </w:t>
                  </w:r>
                  <w:r w:rsidR="00F204EC">
                    <w:rPr>
                      <w:rFonts w:ascii="Calibri" w:hAnsi="Calibri"/>
                      <w:b/>
                      <w:sz w:val="20"/>
                      <w:szCs w:val="20"/>
                    </w:rPr>
                    <w:t>Patientpass är</w:t>
                  </w:r>
                  <w:r w:rsidR="004B0D7B">
                    <w:rPr>
                      <w:rFonts w:ascii="Calibri" w:hAnsi="Calibri"/>
                      <w:b/>
                      <w:sz w:val="20"/>
                      <w:szCs w:val="20"/>
                    </w:rPr>
                    <w:t xml:space="preserve"> </w:t>
                  </w:r>
                  <w:r w:rsidR="0048721A">
                    <w:rPr>
                      <w:rFonts w:ascii="Calibri" w:hAnsi="Calibri"/>
                      <w:b/>
                      <w:sz w:val="20"/>
                      <w:szCs w:val="20"/>
                    </w:rPr>
                    <w:t>något som de fle</w:t>
                  </w:r>
                  <w:r w:rsidR="009B6221">
                    <w:rPr>
                      <w:rFonts w:ascii="Calibri" w:hAnsi="Calibri"/>
                      <w:b/>
                      <w:sz w:val="20"/>
                      <w:szCs w:val="20"/>
                    </w:rPr>
                    <w:t>sta uppskattar</w:t>
                  </w:r>
                  <w:r w:rsidR="004B0D7B">
                    <w:rPr>
                      <w:rFonts w:ascii="Calibri" w:hAnsi="Calibri"/>
                      <w:b/>
                      <w:sz w:val="20"/>
                      <w:szCs w:val="20"/>
                    </w:rPr>
                    <w:t xml:space="preserve">, likaså </w:t>
                  </w:r>
                  <w:r w:rsidR="00F46DAD">
                    <w:rPr>
                      <w:rFonts w:ascii="Calibri" w:hAnsi="Calibri"/>
                      <w:b/>
                      <w:sz w:val="20"/>
                      <w:szCs w:val="20"/>
                    </w:rPr>
                    <w:t>de föreläsni</w:t>
                  </w:r>
                  <w:r w:rsidR="00214579">
                    <w:rPr>
                      <w:rFonts w:ascii="Calibri" w:hAnsi="Calibri"/>
                      <w:b/>
                      <w:sz w:val="20"/>
                      <w:szCs w:val="20"/>
                    </w:rPr>
                    <w:t>ngar</w:t>
                  </w:r>
                  <w:r w:rsidR="008E78C5">
                    <w:rPr>
                      <w:rFonts w:ascii="Calibri" w:hAnsi="Calibri"/>
                      <w:b/>
                      <w:sz w:val="20"/>
                      <w:szCs w:val="20"/>
                    </w:rPr>
                    <w:t xml:space="preserve"> och s</w:t>
                  </w:r>
                  <w:r w:rsidR="00214579">
                    <w:rPr>
                      <w:rFonts w:ascii="Calibri" w:hAnsi="Calibri"/>
                      <w:b/>
                      <w:sz w:val="20"/>
                      <w:szCs w:val="20"/>
                    </w:rPr>
                    <w:t>eminarium</w:t>
                  </w:r>
                  <w:r w:rsidR="009272D4">
                    <w:rPr>
                      <w:rFonts w:ascii="Calibri" w:hAnsi="Calibri"/>
                      <w:b/>
                      <w:sz w:val="20"/>
                      <w:szCs w:val="20"/>
                    </w:rPr>
                    <w:t xml:space="preserve"> och</w:t>
                  </w:r>
                  <w:r w:rsidR="008E78C5">
                    <w:rPr>
                      <w:rFonts w:ascii="Calibri" w:hAnsi="Calibri"/>
                      <w:b/>
                      <w:sz w:val="20"/>
                      <w:szCs w:val="20"/>
                    </w:rPr>
                    <w:t xml:space="preserve"> </w:t>
                  </w:r>
                  <w:r w:rsidR="00214579">
                    <w:rPr>
                      <w:rFonts w:ascii="Calibri" w:hAnsi="Calibri"/>
                      <w:b/>
                      <w:sz w:val="20"/>
                      <w:szCs w:val="20"/>
                    </w:rPr>
                    <w:t>som var under OK3</w:t>
                  </w:r>
                  <w:r w:rsidR="009272D4">
                    <w:rPr>
                      <w:rFonts w:ascii="Calibri" w:hAnsi="Calibri"/>
                      <w:b/>
                      <w:sz w:val="20"/>
                      <w:szCs w:val="20"/>
                    </w:rPr>
                    <w:t>.</w:t>
                  </w:r>
                  <w:r w:rsidR="008E78C5">
                    <w:rPr>
                      <w:rFonts w:ascii="Calibri" w:hAnsi="Calibri"/>
                      <w:b/>
                      <w:sz w:val="20"/>
                      <w:szCs w:val="20"/>
                    </w:rPr>
                    <w:t xml:space="preserve"> </w:t>
                  </w:r>
                  <w:r w:rsidR="004B0D7B">
                    <w:rPr>
                      <w:rFonts w:ascii="Calibri" w:hAnsi="Calibri"/>
                      <w:b/>
                      <w:sz w:val="20"/>
                      <w:szCs w:val="20"/>
                    </w:rPr>
                    <w:t xml:space="preserve"> </w:t>
                  </w:r>
                </w:sdtContent>
              </w:sdt>
            </w:sdtContent>
          </w:sdt>
        </w:p>
        <w:p w14:paraId="11BF96F1" w14:textId="69F463E8"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482DCD">
                <w:rPr>
                  <w:rFonts w:ascii="Calibri" w:hAnsi="Calibri"/>
                  <w:b/>
                  <w:sz w:val="20"/>
                  <w:szCs w:val="20"/>
                </w:rPr>
                <w:t>Flera</w:t>
              </w:r>
              <w:r w:rsidR="00364B70">
                <w:rPr>
                  <w:rFonts w:ascii="Calibri" w:hAnsi="Calibri"/>
                  <w:b/>
                  <w:sz w:val="20"/>
                  <w:szCs w:val="20"/>
                </w:rPr>
                <w:t xml:space="preserve"> studenter</w:t>
              </w:r>
              <w:r w:rsidR="00482DCD">
                <w:rPr>
                  <w:rFonts w:ascii="Calibri" w:hAnsi="Calibri"/>
                  <w:b/>
                  <w:sz w:val="20"/>
                  <w:szCs w:val="20"/>
                </w:rPr>
                <w:t xml:space="preserve"> önskar fler handledare på patientpassen</w:t>
              </w:r>
              <w:r w:rsidR="00C40A6A">
                <w:rPr>
                  <w:rFonts w:ascii="Calibri" w:hAnsi="Calibri"/>
                  <w:b/>
                  <w:sz w:val="20"/>
                  <w:szCs w:val="20"/>
                </w:rPr>
                <w:t>, vilket jag som kursledare och önskar</w:t>
              </w:r>
              <w:r w:rsidR="00CD0A7B">
                <w:rPr>
                  <w:rFonts w:ascii="Calibri" w:hAnsi="Calibri"/>
                  <w:b/>
                  <w:sz w:val="20"/>
                  <w:szCs w:val="20"/>
                </w:rPr>
                <w:t xml:space="preserve">. </w:t>
              </w:r>
              <w:proofErr w:type="gramStart"/>
              <w:r w:rsidR="00CD0A7B">
                <w:rPr>
                  <w:rFonts w:ascii="Calibri" w:hAnsi="Calibri"/>
                  <w:b/>
                  <w:sz w:val="20"/>
                  <w:szCs w:val="20"/>
                </w:rPr>
                <w:t>Framförallt</w:t>
              </w:r>
              <w:proofErr w:type="gramEnd"/>
              <w:r w:rsidR="00CA1C1D">
                <w:rPr>
                  <w:rFonts w:ascii="Calibri" w:hAnsi="Calibri"/>
                  <w:b/>
                  <w:sz w:val="20"/>
                  <w:szCs w:val="20"/>
                </w:rPr>
                <w:t xml:space="preserve"> under eftermiddagspassen då studenterna ibland får vänta</w:t>
              </w:r>
              <w:r w:rsidR="00685EF7">
                <w:rPr>
                  <w:rFonts w:ascii="Calibri" w:hAnsi="Calibri"/>
                  <w:b/>
                  <w:sz w:val="20"/>
                  <w:szCs w:val="20"/>
                </w:rPr>
                <w:t xml:space="preserve"> en längre stund för att handledar</w:t>
              </w:r>
              <w:r w:rsidR="00364B70">
                <w:rPr>
                  <w:rFonts w:ascii="Calibri" w:hAnsi="Calibri"/>
                  <w:b/>
                  <w:sz w:val="20"/>
                  <w:szCs w:val="20"/>
                </w:rPr>
                <w:t>n</w:t>
              </w:r>
              <w:r w:rsidR="00685EF7">
                <w:rPr>
                  <w:rFonts w:ascii="Calibri" w:hAnsi="Calibri"/>
                  <w:b/>
                  <w:sz w:val="20"/>
                  <w:szCs w:val="20"/>
                </w:rPr>
                <w:t>a är upptagna</w:t>
              </w:r>
              <w:r w:rsidR="00364B70">
                <w:rPr>
                  <w:rFonts w:ascii="Calibri" w:hAnsi="Calibri"/>
                  <w:b/>
                  <w:sz w:val="20"/>
                  <w:szCs w:val="20"/>
                </w:rPr>
                <w:t xml:space="preserve"> med andra studenter/patienter</w:t>
              </w:r>
              <w:r w:rsidR="008349F5">
                <w:rPr>
                  <w:rFonts w:ascii="Calibri" w:hAnsi="Calibri"/>
                  <w:b/>
                  <w:sz w:val="20"/>
                  <w:szCs w:val="20"/>
                </w:rPr>
                <w:t>.</w:t>
              </w:r>
              <w:r w:rsidR="00BF7112">
                <w:rPr>
                  <w:rFonts w:ascii="Calibri" w:hAnsi="Calibri"/>
                  <w:b/>
                  <w:sz w:val="20"/>
                  <w:szCs w:val="20"/>
                </w:rPr>
                <w:t xml:space="preserve"> N</w:t>
              </w:r>
              <w:r w:rsidR="00F00F5B">
                <w:rPr>
                  <w:rFonts w:ascii="Calibri" w:hAnsi="Calibri"/>
                  <w:b/>
                  <w:sz w:val="20"/>
                  <w:szCs w:val="20"/>
                </w:rPr>
                <w:t>ågra önskar också bättre upplägg på KUM eftersom det</w:t>
              </w:r>
              <w:r w:rsidR="00EA6B91">
                <w:rPr>
                  <w:rFonts w:ascii="Calibri" w:hAnsi="Calibri"/>
                  <w:b/>
                  <w:sz w:val="20"/>
                  <w:szCs w:val="20"/>
                </w:rPr>
                <w:t xml:space="preserve"> ofta</w:t>
              </w:r>
              <w:r w:rsidR="00F00F5B">
                <w:rPr>
                  <w:rFonts w:ascii="Calibri" w:hAnsi="Calibri"/>
                  <w:b/>
                  <w:sz w:val="20"/>
                  <w:szCs w:val="20"/>
                </w:rPr>
                <w:t xml:space="preserve"> blir mycket lång väntan på att för komma in till ögonläkarna.</w:t>
              </w:r>
              <w:r w:rsidR="0032625B">
                <w:rPr>
                  <w:rFonts w:ascii="Calibri" w:hAnsi="Calibri"/>
                  <w:b/>
                  <w:sz w:val="20"/>
                  <w:szCs w:val="20"/>
                </w:rPr>
                <w:t xml:space="preserve"> </w:t>
              </w:r>
              <w:r w:rsidR="00172E29">
                <w:rPr>
                  <w:rFonts w:ascii="Calibri" w:hAnsi="Calibri"/>
                  <w:b/>
                  <w:sz w:val="20"/>
                  <w:szCs w:val="20"/>
                </w:rPr>
                <w:t>Någon önskar att man minskar antalet KUM och stället har fler pati</w:t>
              </w:r>
              <w:r w:rsidR="00293D62">
                <w:rPr>
                  <w:rFonts w:ascii="Calibri" w:hAnsi="Calibri"/>
                  <w:b/>
                  <w:sz w:val="20"/>
                  <w:szCs w:val="20"/>
                </w:rPr>
                <w:t>en</w:t>
              </w:r>
              <w:r w:rsidR="00172E29">
                <w:rPr>
                  <w:rFonts w:ascii="Calibri" w:hAnsi="Calibri"/>
                  <w:b/>
                  <w:sz w:val="20"/>
                  <w:szCs w:val="20"/>
                </w:rPr>
                <w:t>tpass.</w:t>
              </w:r>
              <w:r w:rsidR="006D6AEE">
                <w:rPr>
                  <w:rFonts w:ascii="Calibri" w:hAnsi="Calibri"/>
                  <w:b/>
                  <w:sz w:val="20"/>
                  <w:szCs w:val="20"/>
                </w:rPr>
                <w:t xml:space="preserve"> </w:t>
              </w:r>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sdtContent>
            <w:p w14:paraId="1D9EE4FA" w14:textId="2AE18CA5" w:rsidR="00E54601" w:rsidRDefault="005F67A4" w:rsidP="00794B45">
              <w:pPr>
                <w:rPr>
                  <w:rFonts w:ascii="Calibri" w:hAnsi="Calibri"/>
                  <w:b/>
                  <w:sz w:val="20"/>
                  <w:szCs w:val="20"/>
                </w:rPr>
              </w:pPr>
              <w:r>
                <w:rPr>
                  <w:rFonts w:ascii="Calibri" w:hAnsi="Calibri"/>
                  <w:b/>
                  <w:sz w:val="20"/>
                  <w:szCs w:val="20"/>
                </w:rPr>
                <w:t xml:space="preserve">Årets </w:t>
              </w:r>
              <w:proofErr w:type="gramStart"/>
              <w:r>
                <w:rPr>
                  <w:rFonts w:ascii="Calibri" w:hAnsi="Calibri"/>
                  <w:b/>
                  <w:sz w:val="20"/>
                  <w:szCs w:val="20"/>
                </w:rPr>
                <w:t>tenta</w:t>
              </w:r>
              <w:proofErr w:type="gramEnd"/>
              <w:r>
                <w:rPr>
                  <w:rFonts w:ascii="Calibri" w:hAnsi="Calibri"/>
                  <w:b/>
                  <w:sz w:val="20"/>
                  <w:szCs w:val="20"/>
                </w:rPr>
                <w:t xml:space="preserve"> får både ris och ros. </w:t>
              </w:r>
              <w:r w:rsidR="00672D3D">
                <w:rPr>
                  <w:rFonts w:ascii="Calibri" w:hAnsi="Calibri"/>
                  <w:b/>
                  <w:sz w:val="20"/>
                  <w:szCs w:val="20"/>
                </w:rPr>
                <w:t xml:space="preserve">Allt ifrån </w:t>
              </w:r>
              <w:r w:rsidR="000549CD">
                <w:rPr>
                  <w:rFonts w:ascii="Calibri" w:hAnsi="Calibri"/>
                  <w:b/>
                  <w:sz w:val="20"/>
                  <w:szCs w:val="20"/>
                </w:rPr>
                <w:t>”</w:t>
              </w:r>
              <w:r w:rsidR="00672D3D">
                <w:rPr>
                  <w:rFonts w:ascii="Calibri" w:hAnsi="Calibri"/>
                  <w:b/>
                  <w:sz w:val="20"/>
                  <w:szCs w:val="20"/>
                </w:rPr>
                <w:t xml:space="preserve">mycket relevant </w:t>
              </w:r>
              <w:proofErr w:type="gramStart"/>
              <w:r w:rsidR="00672D3D">
                <w:rPr>
                  <w:rFonts w:ascii="Calibri" w:hAnsi="Calibri"/>
                  <w:b/>
                  <w:sz w:val="20"/>
                  <w:szCs w:val="20"/>
                </w:rPr>
                <w:t>tenta</w:t>
              </w:r>
              <w:proofErr w:type="gramEnd"/>
              <w:r w:rsidR="00672D3D">
                <w:rPr>
                  <w:rFonts w:ascii="Calibri" w:hAnsi="Calibri"/>
                  <w:b/>
                  <w:sz w:val="20"/>
                  <w:szCs w:val="20"/>
                </w:rPr>
                <w:t xml:space="preserve"> med rimliga frågor</w:t>
              </w:r>
              <w:r w:rsidR="000549CD">
                <w:rPr>
                  <w:rFonts w:ascii="Calibri" w:hAnsi="Calibri"/>
                  <w:b/>
                  <w:sz w:val="20"/>
                  <w:szCs w:val="20"/>
                </w:rPr>
                <w:t>”</w:t>
              </w:r>
              <w:r w:rsidR="00672D3D">
                <w:rPr>
                  <w:rFonts w:ascii="Calibri" w:hAnsi="Calibri"/>
                  <w:b/>
                  <w:sz w:val="20"/>
                  <w:szCs w:val="20"/>
                </w:rPr>
                <w:t xml:space="preserve"> </w:t>
              </w:r>
              <w:r w:rsidR="001420E5">
                <w:rPr>
                  <w:rFonts w:ascii="Calibri" w:hAnsi="Calibri"/>
                  <w:b/>
                  <w:sz w:val="20"/>
                  <w:szCs w:val="20"/>
                </w:rPr>
                <w:t xml:space="preserve">till att den var för svår. </w:t>
              </w:r>
              <w:r w:rsidR="001C2076">
                <w:rPr>
                  <w:rFonts w:ascii="Calibri" w:hAnsi="Calibri"/>
                  <w:b/>
                  <w:sz w:val="20"/>
                  <w:szCs w:val="20"/>
                </w:rPr>
                <w:t>Flera önskar också att omtentan skulle vara innan examen, men det är ett önskemål som inte kan uppfyllas</w:t>
              </w:r>
              <w:r w:rsidR="00566309">
                <w:rPr>
                  <w:rFonts w:ascii="Calibri" w:hAnsi="Calibri"/>
                  <w:b/>
                  <w:sz w:val="20"/>
                  <w:szCs w:val="20"/>
                </w:rPr>
                <w:t xml:space="preserve"> eftersom det måste vara ett </w:t>
              </w:r>
              <w:r w:rsidR="00F041C2">
                <w:rPr>
                  <w:rFonts w:ascii="Calibri" w:hAnsi="Calibri"/>
                  <w:b/>
                  <w:sz w:val="20"/>
                  <w:szCs w:val="20"/>
                </w:rPr>
                <w:t xml:space="preserve">visst </w:t>
              </w:r>
              <w:r w:rsidR="00566309">
                <w:rPr>
                  <w:rFonts w:ascii="Calibri" w:hAnsi="Calibri"/>
                  <w:b/>
                  <w:sz w:val="20"/>
                  <w:szCs w:val="20"/>
                </w:rPr>
                <w:t xml:space="preserve">antal veckor mellan </w:t>
              </w:r>
              <w:proofErr w:type="gramStart"/>
              <w:r w:rsidR="00566309">
                <w:rPr>
                  <w:rFonts w:ascii="Calibri" w:hAnsi="Calibri"/>
                  <w:b/>
                  <w:sz w:val="20"/>
                  <w:szCs w:val="20"/>
                </w:rPr>
                <w:t>tenta</w:t>
              </w:r>
              <w:proofErr w:type="gramEnd"/>
              <w:r w:rsidR="00566309">
                <w:rPr>
                  <w:rFonts w:ascii="Calibri" w:hAnsi="Calibri"/>
                  <w:b/>
                  <w:sz w:val="20"/>
                  <w:szCs w:val="20"/>
                </w:rPr>
                <w:t xml:space="preserve"> 1 och </w:t>
              </w:r>
              <w:proofErr w:type="gramStart"/>
              <w:r w:rsidR="00566309">
                <w:rPr>
                  <w:rFonts w:ascii="Calibri" w:hAnsi="Calibri"/>
                  <w:b/>
                  <w:sz w:val="20"/>
                  <w:szCs w:val="20"/>
                </w:rPr>
                <w:t>tenta</w:t>
              </w:r>
              <w:proofErr w:type="gramEnd"/>
              <w:r w:rsidR="00566309">
                <w:rPr>
                  <w:rFonts w:ascii="Calibri" w:hAnsi="Calibri"/>
                  <w:b/>
                  <w:sz w:val="20"/>
                  <w:szCs w:val="20"/>
                </w:rPr>
                <w:t xml:space="preserve"> 2</w:t>
              </w:r>
              <w:r w:rsidR="009A03FC">
                <w:rPr>
                  <w:rFonts w:ascii="Calibri" w:hAnsi="Calibri"/>
                  <w:b/>
                  <w:sz w:val="20"/>
                  <w:szCs w:val="20"/>
                </w:rPr>
                <w:t>. Detta för att studenterna ska få en chans att läsa på inför omtentan</w:t>
              </w:r>
              <w:r w:rsidR="00F041C2">
                <w:rPr>
                  <w:rFonts w:ascii="Calibri" w:hAnsi="Calibri"/>
                  <w:b/>
                  <w:sz w:val="20"/>
                  <w:szCs w:val="20"/>
                </w:rPr>
                <w:t>.</w:t>
              </w:r>
            </w:p>
            <w:p w14:paraId="0581D6A6" w14:textId="1EAD1F94" w:rsidR="00794B45" w:rsidRPr="00B83A54" w:rsidRDefault="00E54601" w:rsidP="00794B45">
              <w:pPr>
                <w:rPr>
                  <w:rFonts w:ascii="Calibri" w:hAnsi="Calibri"/>
                  <w:b/>
                  <w:sz w:val="20"/>
                  <w:szCs w:val="20"/>
                </w:rPr>
              </w:pPr>
              <w:r>
                <w:rPr>
                  <w:rFonts w:ascii="Calibri" w:hAnsi="Calibri"/>
                  <w:b/>
                  <w:sz w:val="20"/>
                  <w:szCs w:val="20"/>
                </w:rPr>
                <w:t>Frågan om studenten fick kännedom om pågående forskning fick ett relativt lågt resultat (3,5 SD 1,4, 2024 3,2) Men kursutvärderingen gick ut innan studenterna hade sin fallpresentation där de även skulle presentera en vetenskaplig artikel relevant för ämnet. Kursledaren är övertygad om att fler skulle</w:t>
              </w:r>
              <w:r w:rsidR="00426212">
                <w:rPr>
                  <w:rFonts w:ascii="Calibri" w:hAnsi="Calibri"/>
                  <w:b/>
                  <w:sz w:val="20"/>
                  <w:szCs w:val="20"/>
                </w:rPr>
                <w:t xml:space="preserve"> anse att de fått information om forskning efter det.</w:t>
              </w:r>
            </w:p>
          </w:sdtContent>
        </w:sdt>
        <w:p w14:paraId="611464F6" w14:textId="77777777" w:rsidR="00794B45" w:rsidRDefault="00794B45" w:rsidP="00794B45">
          <w:pPr>
            <w:pStyle w:val="Rubrik4"/>
          </w:pPr>
          <w:r>
            <w:lastRenderedPageBreak/>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p w14:paraId="7BF4AF26" w14:textId="3B7974ED" w:rsidR="00B83A54" w:rsidRDefault="00021C66" w:rsidP="00B83A54">
              <w:pPr>
                <w:rPr>
                  <w:rFonts w:ascii="Calibri" w:hAnsi="Calibri"/>
                  <w:b/>
                  <w:sz w:val="20"/>
                  <w:szCs w:val="20"/>
                </w:rPr>
              </w:pPr>
              <w:r>
                <w:rPr>
                  <w:rFonts w:ascii="Calibri" w:hAnsi="Calibri"/>
                  <w:b/>
                  <w:sz w:val="20"/>
                  <w:szCs w:val="20"/>
                </w:rPr>
                <w:t xml:space="preserve">I stort sett har kursen fungerat bra. </w:t>
              </w:r>
              <w:r w:rsidR="00B83A54">
                <w:rPr>
                  <w:rFonts w:ascii="Calibri" w:hAnsi="Calibri"/>
                  <w:b/>
                  <w:sz w:val="20"/>
                  <w:szCs w:val="20"/>
                </w:rPr>
                <w:t xml:space="preserve">Det var flera förändringar till föregående läsår. Eftersom det fallit väl ut tillkom inga större </w:t>
              </w:r>
              <w:r w:rsidR="00106EF2">
                <w:rPr>
                  <w:rFonts w:ascii="Calibri" w:hAnsi="Calibri"/>
                  <w:b/>
                  <w:sz w:val="20"/>
                  <w:szCs w:val="20"/>
                </w:rPr>
                <w:t>förändringar detta läsår</w:t>
              </w:r>
              <w:r w:rsidR="00F52615">
                <w:rPr>
                  <w:rFonts w:ascii="Calibri" w:hAnsi="Calibri"/>
                  <w:b/>
                  <w:sz w:val="20"/>
                  <w:szCs w:val="20"/>
                </w:rPr>
                <w:t>. Det som tillkommit är ett seminarium om klin</w:t>
              </w:r>
              <w:r w:rsidR="00A65B78">
                <w:rPr>
                  <w:rFonts w:ascii="Calibri" w:hAnsi="Calibri"/>
                  <w:b/>
                  <w:sz w:val="20"/>
                  <w:szCs w:val="20"/>
                </w:rPr>
                <w:t>iskt resonemang, för att ytterligare stärka studenterna inför deras framtid som leg. optiker.</w:t>
              </w:r>
            </w:p>
            <w:p w14:paraId="0E761DB8" w14:textId="77777777" w:rsidR="00C744BA" w:rsidRDefault="00C744BA" w:rsidP="00B83A54">
              <w:pPr>
                <w:rPr>
                  <w:rFonts w:ascii="Calibri" w:hAnsi="Calibri"/>
                  <w:b/>
                  <w:sz w:val="20"/>
                  <w:szCs w:val="20"/>
                </w:rPr>
              </w:pPr>
            </w:p>
            <w:p w14:paraId="1C6293AA" w14:textId="3C14DE17" w:rsidR="00C744BA" w:rsidRDefault="00C744BA" w:rsidP="00B83A54">
              <w:pPr>
                <w:rPr>
                  <w:rFonts w:ascii="Calibri" w:hAnsi="Calibri"/>
                  <w:b/>
                  <w:sz w:val="20"/>
                  <w:szCs w:val="20"/>
                </w:rPr>
              </w:pPr>
              <w:r>
                <w:rPr>
                  <w:rFonts w:ascii="Calibri" w:hAnsi="Calibri"/>
                  <w:b/>
                  <w:sz w:val="20"/>
                  <w:szCs w:val="20"/>
                </w:rPr>
                <w:t>Ändringar till nästa</w:t>
              </w:r>
              <w:r w:rsidR="00742413">
                <w:rPr>
                  <w:rFonts w:ascii="Calibri" w:hAnsi="Calibri"/>
                  <w:b/>
                  <w:sz w:val="20"/>
                  <w:szCs w:val="20"/>
                </w:rPr>
                <w:t xml:space="preserve"> läsår:</w:t>
              </w:r>
            </w:p>
            <w:p w14:paraId="0EE9D85C" w14:textId="170440C9" w:rsidR="00742413" w:rsidRDefault="005D429D" w:rsidP="001E7EBF">
              <w:pPr>
                <w:pStyle w:val="Liststycke"/>
                <w:numPr>
                  <w:ilvl w:val="0"/>
                  <w:numId w:val="2"/>
                </w:numPr>
                <w:rPr>
                  <w:rFonts w:ascii="Calibri" w:hAnsi="Calibri"/>
                  <w:b/>
                  <w:sz w:val="20"/>
                  <w:szCs w:val="20"/>
                </w:rPr>
              </w:pPr>
              <w:r>
                <w:rPr>
                  <w:rFonts w:ascii="Calibri" w:hAnsi="Calibri"/>
                  <w:b/>
                  <w:sz w:val="20"/>
                  <w:szCs w:val="20"/>
                </w:rPr>
                <w:t>Försöka att få till att det är fler handledare på eftermiddag</w:t>
              </w:r>
              <w:r w:rsidR="0022625C">
                <w:rPr>
                  <w:rFonts w:ascii="Calibri" w:hAnsi="Calibri"/>
                  <w:b/>
                  <w:sz w:val="20"/>
                  <w:szCs w:val="20"/>
                </w:rPr>
                <w:t>arna på patientpassen</w:t>
              </w:r>
            </w:p>
            <w:p w14:paraId="166C7D42" w14:textId="3DD2C3F4" w:rsidR="00014D26" w:rsidRDefault="005D2488" w:rsidP="001E7EBF">
              <w:pPr>
                <w:pStyle w:val="Liststycke"/>
                <w:numPr>
                  <w:ilvl w:val="0"/>
                  <w:numId w:val="2"/>
                </w:numPr>
                <w:rPr>
                  <w:rFonts w:ascii="Calibri" w:hAnsi="Calibri"/>
                  <w:b/>
                  <w:sz w:val="20"/>
                  <w:szCs w:val="20"/>
                </w:rPr>
              </w:pPr>
              <w:r>
                <w:rPr>
                  <w:rFonts w:ascii="Calibri" w:hAnsi="Calibri"/>
                  <w:b/>
                  <w:sz w:val="20"/>
                  <w:szCs w:val="20"/>
                </w:rPr>
                <w:t xml:space="preserve">Titta igenom de obligatoriska </w:t>
              </w:r>
              <w:proofErr w:type="spellStart"/>
              <w:r>
                <w:rPr>
                  <w:rFonts w:ascii="Calibri" w:hAnsi="Calibri"/>
                  <w:b/>
                  <w:sz w:val="20"/>
                  <w:szCs w:val="20"/>
                </w:rPr>
                <w:t>quizen</w:t>
              </w:r>
              <w:proofErr w:type="spellEnd"/>
              <w:r w:rsidR="005E766A">
                <w:rPr>
                  <w:rFonts w:ascii="Calibri" w:hAnsi="Calibri"/>
                  <w:b/>
                  <w:sz w:val="20"/>
                  <w:szCs w:val="20"/>
                </w:rPr>
                <w:t xml:space="preserve"> och eventuellt </w:t>
              </w:r>
              <w:r w:rsidR="008E5F27">
                <w:rPr>
                  <w:rFonts w:ascii="Calibri" w:hAnsi="Calibri"/>
                  <w:b/>
                  <w:sz w:val="20"/>
                  <w:szCs w:val="20"/>
                </w:rPr>
                <w:t>göra om obl</w:t>
              </w:r>
              <w:r w:rsidR="003460E7">
                <w:rPr>
                  <w:rFonts w:ascii="Calibri" w:hAnsi="Calibri"/>
                  <w:b/>
                  <w:sz w:val="20"/>
                  <w:szCs w:val="20"/>
                </w:rPr>
                <w:t>i</w:t>
              </w:r>
              <w:r w:rsidR="008E5F27">
                <w:rPr>
                  <w:rFonts w:ascii="Calibri" w:hAnsi="Calibri"/>
                  <w:b/>
                  <w:sz w:val="20"/>
                  <w:szCs w:val="20"/>
                </w:rPr>
                <w:t xml:space="preserve">gatoriskt </w:t>
              </w:r>
              <w:proofErr w:type="spellStart"/>
              <w:r w:rsidR="008E5F27">
                <w:rPr>
                  <w:rFonts w:ascii="Calibri" w:hAnsi="Calibri"/>
                  <w:b/>
                  <w:sz w:val="20"/>
                  <w:szCs w:val="20"/>
                </w:rPr>
                <w:t>quiz</w:t>
              </w:r>
              <w:proofErr w:type="spellEnd"/>
              <w:r w:rsidR="008E5F27">
                <w:rPr>
                  <w:rFonts w:ascii="Calibri" w:hAnsi="Calibri"/>
                  <w:b/>
                  <w:sz w:val="20"/>
                  <w:szCs w:val="20"/>
                </w:rPr>
                <w:t xml:space="preserve"> 1 till två </w:t>
              </w:r>
              <w:proofErr w:type="spellStart"/>
              <w:r w:rsidR="008E5F27">
                <w:rPr>
                  <w:rFonts w:ascii="Calibri" w:hAnsi="Calibri"/>
                  <w:b/>
                  <w:sz w:val="20"/>
                  <w:szCs w:val="20"/>
                </w:rPr>
                <w:t>quiz</w:t>
              </w:r>
              <w:proofErr w:type="spellEnd"/>
              <w:r w:rsidR="003460E7">
                <w:rPr>
                  <w:rFonts w:ascii="Calibri" w:hAnsi="Calibri"/>
                  <w:b/>
                  <w:sz w:val="20"/>
                  <w:szCs w:val="20"/>
                </w:rPr>
                <w:t xml:space="preserve">. </w:t>
              </w:r>
            </w:p>
            <w:p w14:paraId="70471FA0" w14:textId="34111947" w:rsidR="003460E7" w:rsidRDefault="003460E7" w:rsidP="001E7EBF">
              <w:pPr>
                <w:pStyle w:val="Liststycke"/>
                <w:numPr>
                  <w:ilvl w:val="0"/>
                  <w:numId w:val="2"/>
                </w:numPr>
                <w:rPr>
                  <w:rFonts w:ascii="Calibri" w:hAnsi="Calibri"/>
                  <w:b/>
                  <w:sz w:val="20"/>
                  <w:szCs w:val="20"/>
                </w:rPr>
              </w:pPr>
              <w:r>
                <w:rPr>
                  <w:rFonts w:ascii="Calibri" w:hAnsi="Calibri"/>
                  <w:b/>
                  <w:sz w:val="20"/>
                  <w:szCs w:val="20"/>
                </w:rPr>
                <w:t xml:space="preserve">Göra ytterligare ett obligatoriskt </w:t>
              </w:r>
              <w:proofErr w:type="spellStart"/>
              <w:r>
                <w:rPr>
                  <w:rFonts w:ascii="Calibri" w:hAnsi="Calibri"/>
                  <w:b/>
                  <w:sz w:val="20"/>
                  <w:szCs w:val="20"/>
                </w:rPr>
                <w:t>quiz</w:t>
              </w:r>
              <w:proofErr w:type="spellEnd"/>
              <w:r>
                <w:rPr>
                  <w:rFonts w:ascii="Calibri" w:hAnsi="Calibri"/>
                  <w:b/>
                  <w:sz w:val="20"/>
                  <w:szCs w:val="20"/>
                </w:rPr>
                <w:t xml:space="preserve"> som övning inför </w:t>
              </w:r>
              <w:proofErr w:type="gramStart"/>
              <w:r>
                <w:rPr>
                  <w:rFonts w:ascii="Calibri" w:hAnsi="Calibri"/>
                  <w:b/>
                  <w:sz w:val="20"/>
                  <w:szCs w:val="20"/>
                </w:rPr>
                <w:t>tentan</w:t>
              </w:r>
              <w:proofErr w:type="gramEnd"/>
            </w:p>
            <w:p w14:paraId="26261B71" w14:textId="4EA16A1A" w:rsidR="00035589" w:rsidRDefault="00E2448A" w:rsidP="001E7EBF">
              <w:pPr>
                <w:pStyle w:val="Liststycke"/>
                <w:numPr>
                  <w:ilvl w:val="0"/>
                  <w:numId w:val="2"/>
                </w:numPr>
                <w:rPr>
                  <w:rFonts w:ascii="Calibri" w:hAnsi="Calibri"/>
                  <w:b/>
                  <w:sz w:val="20"/>
                  <w:szCs w:val="20"/>
                </w:rPr>
              </w:pPr>
              <w:r>
                <w:rPr>
                  <w:rFonts w:ascii="Calibri" w:hAnsi="Calibri"/>
                  <w:b/>
                  <w:sz w:val="20"/>
                  <w:szCs w:val="20"/>
                </w:rPr>
                <w:t xml:space="preserve">Mer, och </w:t>
              </w:r>
              <w:r w:rsidR="001A444F">
                <w:rPr>
                  <w:rFonts w:ascii="Calibri" w:hAnsi="Calibri"/>
                  <w:b/>
                  <w:sz w:val="20"/>
                  <w:szCs w:val="20"/>
                </w:rPr>
                <w:t>tidigare</w:t>
              </w:r>
              <w:r>
                <w:rPr>
                  <w:rFonts w:ascii="Calibri" w:hAnsi="Calibri"/>
                  <w:b/>
                  <w:sz w:val="20"/>
                  <w:szCs w:val="20"/>
                </w:rPr>
                <w:t xml:space="preserve"> i kursen</w:t>
              </w:r>
              <w:r w:rsidR="001A444F">
                <w:rPr>
                  <w:rFonts w:ascii="Calibri" w:hAnsi="Calibri"/>
                  <w:b/>
                  <w:sz w:val="20"/>
                  <w:szCs w:val="20"/>
                </w:rPr>
                <w:t>,</w:t>
              </w:r>
              <w:r w:rsidR="00035589">
                <w:rPr>
                  <w:rFonts w:ascii="Calibri" w:hAnsi="Calibri"/>
                  <w:b/>
                  <w:sz w:val="20"/>
                  <w:szCs w:val="20"/>
                </w:rPr>
                <w:t xml:space="preserve"> information om pågående forskning relevant för ämnet</w:t>
              </w:r>
            </w:p>
            <w:p w14:paraId="46A37028" w14:textId="4AA5A55B" w:rsidR="005B4457" w:rsidRPr="001E7EBF" w:rsidRDefault="00266FE0" w:rsidP="001E7EBF">
              <w:pPr>
                <w:pStyle w:val="Liststycke"/>
                <w:numPr>
                  <w:ilvl w:val="0"/>
                  <w:numId w:val="2"/>
                </w:numPr>
                <w:rPr>
                  <w:rFonts w:ascii="Calibri" w:hAnsi="Calibri"/>
                  <w:b/>
                  <w:sz w:val="20"/>
                  <w:szCs w:val="20"/>
                </w:rPr>
              </w:pPr>
              <w:r>
                <w:rPr>
                  <w:rFonts w:ascii="Calibri" w:hAnsi="Calibri"/>
                  <w:b/>
                  <w:sz w:val="20"/>
                  <w:szCs w:val="20"/>
                </w:rPr>
                <w:t>K</w:t>
              </w:r>
              <w:r w:rsidR="005B4457">
                <w:rPr>
                  <w:rFonts w:ascii="Calibri" w:hAnsi="Calibri"/>
                  <w:b/>
                  <w:sz w:val="20"/>
                  <w:szCs w:val="20"/>
                </w:rPr>
                <w:t>ursutvärderingen</w:t>
              </w:r>
              <w:r>
                <w:rPr>
                  <w:rFonts w:ascii="Calibri" w:hAnsi="Calibri"/>
                  <w:b/>
                  <w:sz w:val="20"/>
                  <w:szCs w:val="20"/>
                </w:rPr>
                <w:t xml:space="preserve"> bör</w:t>
              </w:r>
              <w:r w:rsidR="005B4457">
                <w:rPr>
                  <w:rFonts w:ascii="Calibri" w:hAnsi="Calibri"/>
                  <w:b/>
                  <w:sz w:val="20"/>
                  <w:szCs w:val="20"/>
                </w:rPr>
                <w:t xml:space="preserve"> skickas ut efter fallpresentationerna</w:t>
              </w:r>
              <w:r>
                <w:rPr>
                  <w:rFonts w:ascii="Calibri" w:hAnsi="Calibri"/>
                  <w:b/>
                  <w:sz w:val="20"/>
                  <w:szCs w:val="20"/>
                </w:rPr>
                <w:t xml:space="preserve"> för att även få med den delen i utvärderingen.</w:t>
              </w:r>
            </w:p>
            <w:p w14:paraId="41CB4EEA" w14:textId="74F032A6" w:rsidR="00794B45" w:rsidRDefault="00BA68CF" w:rsidP="00794B45">
              <w:pPr>
                <w:rPr>
                  <w:i/>
                </w:rPr>
              </w:pPr>
            </w:p>
          </w:sdtContent>
        </w:sdt>
        <w:p w14:paraId="2F9F486A"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CA9E972" w14:textId="77777777" w:rsidR="00794B45" w:rsidRPr="007516BA" w:rsidRDefault="00BA68CF"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5C7D" w14:textId="77777777" w:rsidR="005D5D2D" w:rsidRDefault="005D5D2D">
      <w:r>
        <w:separator/>
      </w:r>
    </w:p>
  </w:endnote>
  <w:endnote w:type="continuationSeparator" w:id="0">
    <w:p w14:paraId="7A3B5A73" w14:textId="77777777" w:rsidR="005D5D2D" w:rsidRDefault="005D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9502" w14:textId="77777777" w:rsidR="005D5D2D" w:rsidRDefault="005D5D2D">
      <w:r>
        <w:separator/>
      </w:r>
    </w:p>
  </w:footnote>
  <w:footnote w:type="continuationSeparator" w:id="0">
    <w:p w14:paraId="25888B31" w14:textId="77777777" w:rsidR="005D5D2D" w:rsidRDefault="005D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973"/>
    <w:multiLevelType w:val="hybridMultilevel"/>
    <w:tmpl w:val="F0209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5299001">
    <w:abstractNumId w:val="1"/>
  </w:num>
  <w:num w:numId="2" w16cid:durableId="65360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14D26"/>
    <w:rsid w:val="00021C66"/>
    <w:rsid w:val="0002559A"/>
    <w:rsid w:val="00032F08"/>
    <w:rsid w:val="00035589"/>
    <w:rsid w:val="00036E63"/>
    <w:rsid w:val="000458FF"/>
    <w:rsid w:val="00046832"/>
    <w:rsid w:val="00052ADD"/>
    <w:rsid w:val="000549CD"/>
    <w:rsid w:val="00057050"/>
    <w:rsid w:val="00077AB6"/>
    <w:rsid w:val="00085C9E"/>
    <w:rsid w:val="00091B68"/>
    <w:rsid w:val="000A69F3"/>
    <w:rsid w:val="000B046A"/>
    <w:rsid w:val="000C63A7"/>
    <w:rsid w:val="00106EF2"/>
    <w:rsid w:val="00114DC8"/>
    <w:rsid w:val="00121F9C"/>
    <w:rsid w:val="001420E5"/>
    <w:rsid w:val="001443B5"/>
    <w:rsid w:val="001663DC"/>
    <w:rsid w:val="00172E29"/>
    <w:rsid w:val="00175E0C"/>
    <w:rsid w:val="00177C13"/>
    <w:rsid w:val="00190E78"/>
    <w:rsid w:val="00196E75"/>
    <w:rsid w:val="001A0713"/>
    <w:rsid w:val="001A444F"/>
    <w:rsid w:val="001A4B87"/>
    <w:rsid w:val="001B7D4F"/>
    <w:rsid w:val="001C2076"/>
    <w:rsid w:val="001E7EBF"/>
    <w:rsid w:val="0020259A"/>
    <w:rsid w:val="00204C29"/>
    <w:rsid w:val="00214579"/>
    <w:rsid w:val="002211E3"/>
    <w:rsid w:val="002256C6"/>
    <w:rsid w:val="0022625C"/>
    <w:rsid w:val="0023634E"/>
    <w:rsid w:val="002513BC"/>
    <w:rsid w:val="00260F74"/>
    <w:rsid w:val="00266968"/>
    <w:rsid w:val="00266FE0"/>
    <w:rsid w:val="00270E28"/>
    <w:rsid w:val="002772A5"/>
    <w:rsid w:val="00293D62"/>
    <w:rsid w:val="002B5698"/>
    <w:rsid w:val="002D0B6C"/>
    <w:rsid w:val="002E17F8"/>
    <w:rsid w:val="00311ECB"/>
    <w:rsid w:val="00312650"/>
    <w:rsid w:val="00312D7D"/>
    <w:rsid w:val="00313BF9"/>
    <w:rsid w:val="0032625B"/>
    <w:rsid w:val="0033062C"/>
    <w:rsid w:val="003460E7"/>
    <w:rsid w:val="0035118E"/>
    <w:rsid w:val="0035527B"/>
    <w:rsid w:val="00361B25"/>
    <w:rsid w:val="00363EE8"/>
    <w:rsid w:val="00364B70"/>
    <w:rsid w:val="0038441A"/>
    <w:rsid w:val="003A2C70"/>
    <w:rsid w:val="003A3EFD"/>
    <w:rsid w:val="003B701D"/>
    <w:rsid w:val="003C1047"/>
    <w:rsid w:val="003C6F5C"/>
    <w:rsid w:val="003C7C90"/>
    <w:rsid w:val="003C7F7E"/>
    <w:rsid w:val="003D617B"/>
    <w:rsid w:val="003E590E"/>
    <w:rsid w:val="004079AC"/>
    <w:rsid w:val="00410A45"/>
    <w:rsid w:val="00421BED"/>
    <w:rsid w:val="00426212"/>
    <w:rsid w:val="0043320A"/>
    <w:rsid w:val="00444B24"/>
    <w:rsid w:val="00464363"/>
    <w:rsid w:val="0047273D"/>
    <w:rsid w:val="00482DCD"/>
    <w:rsid w:val="00486C3A"/>
    <w:rsid w:val="0048721A"/>
    <w:rsid w:val="0049165B"/>
    <w:rsid w:val="004A0360"/>
    <w:rsid w:val="004A1960"/>
    <w:rsid w:val="004B0D7B"/>
    <w:rsid w:val="004C0E78"/>
    <w:rsid w:val="004C60FE"/>
    <w:rsid w:val="004D70E9"/>
    <w:rsid w:val="004E71D5"/>
    <w:rsid w:val="004F5992"/>
    <w:rsid w:val="00502B70"/>
    <w:rsid w:val="0054298A"/>
    <w:rsid w:val="0054417F"/>
    <w:rsid w:val="00552D4B"/>
    <w:rsid w:val="00566309"/>
    <w:rsid w:val="00595A9C"/>
    <w:rsid w:val="005B4457"/>
    <w:rsid w:val="005D2488"/>
    <w:rsid w:val="005D429D"/>
    <w:rsid w:val="005D5D2D"/>
    <w:rsid w:val="005E766A"/>
    <w:rsid w:val="005F2B31"/>
    <w:rsid w:val="005F67A4"/>
    <w:rsid w:val="00614C86"/>
    <w:rsid w:val="00623605"/>
    <w:rsid w:val="00672D3D"/>
    <w:rsid w:val="00685EF7"/>
    <w:rsid w:val="006922CC"/>
    <w:rsid w:val="006969FE"/>
    <w:rsid w:val="006A2BE9"/>
    <w:rsid w:val="006A7D96"/>
    <w:rsid w:val="006D6AEE"/>
    <w:rsid w:val="006D7276"/>
    <w:rsid w:val="006F1F26"/>
    <w:rsid w:val="006F663E"/>
    <w:rsid w:val="00704998"/>
    <w:rsid w:val="00717163"/>
    <w:rsid w:val="00737C71"/>
    <w:rsid w:val="00742413"/>
    <w:rsid w:val="007478B9"/>
    <w:rsid w:val="007516BA"/>
    <w:rsid w:val="00752CBD"/>
    <w:rsid w:val="00766E50"/>
    <w:rsid w:val="00794B45"/>
    <w:rsid w:val="007A73C3"/>
    <w:rsid w:val="007B294C"/>
    <w:rsid w:val="007B5911"/>
    <w:rsid w:val="007C27DD"/>
    <w:rsid w:val="007D3C45"/>
    <w:rsid w:val="007D67DD"/>
    <w:rsid w:val="007E4EBC"/>
    <w:rsid w:val="007F1290"/>
    <w:rsid w:val="008331C2"/>
    <w:rsid w:val="008349F5"/>
    <w:rsid w:val="00887F84"/>
    <w:rsid w:val="008960F2"/>
    <w:rsid w:val="008B1B61"/>
    <w:rsid w:val="008B4FE9"/>
    <w:rsid w:val="008C044D"/>
    <w:rsid w:val="008D56D0"/>
    <w:rsid w:val="008D66F5"/>
    <w:rsid w:val="008E39E4"/>
    <w:rsid w:val="008E5F27"/>
    <w:rsid w:val="008E78C5"/>
    <w:rsid w:val="0092147F"/>
    <w:rsid w:val="009272D4"/>
    <w:rsid w:val="00952288"/>
    <w:rsid w:val="00985CC6"/>
    <w:rsid w:val="00993042"/>
    <w:rsid w:val="009A03FC"/>
    <w:rsid w:val="009A2E0F"/>
    <w:rsid w:val="009A324F"/>
    <w:rsid w:val="009B6221"/>
    <w:rsid w:val="009C07A1"/>
    <w:rsid w:val="009C25E7"/>
    <w:rsid w:val="009D31C3"/>
    <w:rsid w:val="009D5720"/>
    <w:rsid w:val="009E346D"/>
    <w:rsid w:val="009F1BDD"/>
    <w:rsid w:val="009F4E12"/>
    <w:rsid w:val="00A266C3"/>
    <w:rsid w:val="00A270C9"/>
    <w:rsid w:val="00A522D8"/>
    <w:rsid w:val="00A65B78"/>
    <w:rsid w:val="00A75DE0"/>
    <w:rsid w:val="00A7654D"/>
    <w:rsid w:val="00A928E6"/>
    <w:rsid w:val="00AA645F"/>
    <w:rsid w:val="00AB07EC"/>
    <w:rsid w:val="00AC715B"/>
    <w:rsid w:val="00AF1941"/>
    <w:rsid w:val="00B2181E"/>
    <w:rsid w:val="00B3247F"/>
    <w:rsid w:val="00B56273"/>
    <w:rsid w:val="00B57E15"/>
    <w:rsid w:val="00B6143B"/>
    <w:rsid w:val="00B62291"/>
    <w:rsid w:val="00B75EB4"/>
    <w:rsid w:val="00B83A54"/>
    <w:rsid w:val="00BA68CF"/>
    <w:rsid w:val="00BB16A9"/>
    <w:rsid w:val="00BD5574"/>
    <w:rsid w:val="00BE03B9"/>
    <w:rsid w:val="00BE1CE1"/>
    <w:rsid w:val="00BE7011"/>
    <w:rsid w:val="00BF01D7"/>
    <w:rsid w:val="00BF153F"/>
    <w:rsid w:val="00BF3DCE"/>
    <w:rsid w:val="00BF7112"/>
    <w:rsid w:val="00C07890"/>
    <w:rsid w:val="00C15AB8"/>
    <w:rsid w:val="00C4073F"/>
    <w:rsid w:val="00C40A6A"/>
    <w:rsid w:val="00C52BCE"/>
    <w:rsid w:val="00C744BA"/>
    <w:rsid w:val="00C76C82"/>
    <w:rsid w:val="00C77DF5"/>
    <w:rsid w:val="00C87F27"/>
    <w:rsid w:val="00C9081B"/>
    <w:rsid w:val="00CA052E"/>
    <w:rsid w:val="00CA1C1D"/>
    <w:rsid w:val="00CB4642"/>
    <w:rsid w:val="00CC0DF7"/>
    <w:rsid w:val="00CD0A7B"/>
    <w:rsid w:val="00CD5185"/>
    <w:rsid w:val="00D05FFE"/>
    <w:rsid w:val="00D06BBD"/>
    <w:rsid w:val="00D1522F"/>
    <w:rsid w:val="00D159D5"/>
    <w:rsid w:val="00D2347B"/>
    <w:rsid w:val="00D344FD"/>
    <w:rsid w:val="00D63CB2"/>
    <w:rsid w:val="00D640C6"/>
    <w:rsid w:val="00D71377"/>
    <w:rsid w:val="00D738A2"/>
    <w:rsid w:val="00D83D27"/>
    <w:rsid w:val="00D97B15"/>
    <w:rsid w:val="00DB2A7A"/>
    <w:rsid w:val="00DC3E08"/>
    <w:rsid w:val="00DC602A"/>
    <w:rsid w:val="00DD15E7"/>
    <w:rsid w:val="00DD3D5A"/>
    <w:rsid w:val="00E104D8"/>
    <w:rsid w:val="00E10AEC"/>
    <w:rsid w:val="00E16C3A"/>
    <w:rsid w:val="00E229BE"/>
    <w:rsid w:val="00E2448A"/>
    <w:rsid w:val="00E25166"/>
    <w:rsid w:val="00E337FD"/>
    <w:rsid w:val="00E36D3D"/>
    <w:rsid w:val="00E46177"/>
    <w:rsid w:val="00E54601"/>
    <w:rsid w:val="00E87C0F"/>
    <w:rsid w:val="00EA6B91"/>
    <w:rsid w:val="00EB56C9"/>
    <w:rsid w:val="00ED3868"/>
    <w:rsid w:val="00F00F5B"/>
    <w:rsid w:val="00F041C2"/>
    <w:rsid w:val="00F07825"/>
    <w:rsid w:val="00F204EC"/>
    <w:rsid w:val="00F2517F"/>
    <w:rsid w:val="00F310C9"/>
    <w:rsid w:val="00F46DAD"/>
    <w:rsid w:val="00F52615"/>
    <w:rsid w:val="00F60FF7"/>
    <w:rsid w:val="00F9207F"/>
    <w:rsid w:val="00FC1F1C"/>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1E7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97D15E56FCC6409F9E77946093A6EC3F"/>
        <w:category>
          <w:name w:val="Allmänt"/>
          <w:gallery w:val="placeholder"/>
        </w:category>
        <w:types>
          <w:type w:val="bbPlcHdr"/>
        </w:types>
        <w:behaviors>
          <w:behavior w:val="content"/>
        </w:behaviors>
        <w:guid w:val="{0A60FFBE-11E7-411B-8001-1EB2758B9871}"/>
      </w:docPartPr>
      <w:docPartBody>
        <w:p w:rsidR="00FB17FF" w:rsidRDefault="00F45D3A" w:rsidP="00F45D3A">
          <w:pPr>
            <w:pStyle w:val="97D15E56FCC6409F9E77946093A6EC3F"/>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95F51"/>
    <w:rsid w:val="000A7726"/>
    <w:rsid w:val="002772A5"/>
    <w:rsid w:val="00BF21CF"/>
    <w:rsid w:val="00F45D3A"/>
    <w:rsid w:val="00FB1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5D3A"/>
    <w:rPr>
      <w:color w:val="808080"/>
    </w:rPr>
  </w:style>
  <w:style w:type="paragraph" w:customStyle="1" w:styleId="97D15E56FCC6409F9E77946093A6EC3F">
    <w:name w:val="97D15E56FCC6409F9E77946093A6EC3F"/>
    <w:rsid w:val="00F45D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4605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Jaana Johansson</cp:lastModifiedBy>
  <cp:revision>2</cp:revision>
  <cp:lastPrinted>2005-09-06T09:11:00Z</cp:lastPrinted>
  <dcterms:created xsi:type="dcterms:W3CDTF">2025-06-27T14:56:00Z</dcterms:created>
  <dcterms:modified xsi:type="dcterms:W3CDTF">2025-06-27T14:56:00Z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ies>
</file>