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72F28F66" w14:textId="77777777" w:rsidR="00717163" w:rsidRDefault="00717163" w:rsidP="00036E63"/>
        <w:p w14:paraId="5E742900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79CB01BC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55C3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A280889" w14:textId="20A2CEB4" w:rsidR="00794B45" w:rsidRPr="00312650" w:rsidRDefault="00C1580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A209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3AH028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C488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2112EC6" w14:textId="77777777" w:rsidR="00E84D6A" w:rsidRPr="00E84D6A" w:rsidRDefault="00E84D6A" w:rsidP="00E84D6A">
                    <w:pPr>
                      <w:shd w:val="clear" w:color="auto" w:fill="FFFFFF"/>
                      <w:spacing w:before="100" w:beforeAutospacing="1" w:after="150" w:line="270" w:lineRule="atLeast"/>
                      <w:outlineLvl w:val="1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E84D6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Intervention och utvärdering i strategiskt arbetsmiljöarbete</w:t>
                    </w:r>
                  </w:p>
                  <w:p w14:paraId="39D87928" w14:textId="383C2A50" w:rsidR="00794B45" w:rsidRPr="00312650" w:rsidRDefault="002C5BC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40ACB9E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6428C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26F9A46" w14:textId="267CDD77" w:rsidR="00794B45" w:rsidRDefault="008E13A7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7,5</w:t>
                    </w:r>
                  </w:p>
                  <w:p w14:paraId="467E63E4" w14:textId="2E066C17" w:rsidR="008E13A7" w:rsidRPr="00312650" w:rsidRDefault="002C5BC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</w:tr>
          <w:tr w:rsidR="00794B45" w14:paraId="7C758006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0E7650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1DDE65A" w14:textId="4BCF2E51" w:rsidR="00794B45" w:rsidRPr="00312650" w:rsidRDefault="00697F9E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</w:t>
                    </w:r>
                    <w:r w:rsidR="002030E3">
                      <w:rPr>
                        <w:rFonts w:ascii="Calibri" w:hAnsi="Calibri"/>
                        <w:sz w:val="20"/>
                        <w:szCs w:val="20"/>
                      </w:rPr>
                      <w:t>-2</w:t>
                    </w:r>
                    <w:r w:rsidR="00B14231">
                      <w:rPr>
                        <w:rFonts w:ascii="Calibri" w:hAnsi="Calibri"/>
                        <w:sz w:val="20"/>
                        <w:szCs w:val="20"/>
                      </w:rPr>
                      <w:t>6</w:t>
                    </w:r>
                    <w:r w:rsidR="002030E3">
                      <w:rPr>
                        <w:rFonts w:ascii="Calibri" w:hAnsi="Calibri"/>
                        <w:sz w:val="20"/>
                        <w:szCs w:val="20"/>
                      </w:rPr>
                      <w:t>E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AFE4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45B00F5" w14:textId="75824790" w:rsidR="00794B45" w:rsidRPr="00312650" w:rsidRDefault="00D2547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Mars</w:t>
                    </w:r>
                    <w:r w:rsidR="009B7190">
                      <w:rPr>
                        <w:rFonts w:ascii="Calibri" w:hAnsi="Calibri"/>
                        <w:sz w:val="20"/>
                        <w:szCs w:val="20"/>
                      </w:rPr>
                      <w:t xml:space="preserve"> – juni 202</w:t>
                    </w:r>
                    <w:r w:rsidR="00B14231">
                      <w:rPr>
                        <w:rFonts w:ascii="Calibri" w:hAnsi="Calibri"/>
                        <w:sz w:val="20"/>
                        <w:szCs w:val="20"/>
                      </w:rPr>
                      <w:t>6</w:t>
                    </w:r>
                  </w:p>
                </w:sdtContent>
              </w:sdt>
              <w:p w14:paraId="02406BD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42BD687C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13995250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5E22A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164570D" w14:textId="03E49814" w:rsidR="00794B45" w:rsidRPr="00312650" w:rsidRDefault="002030E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030E3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Cedstrand</w:t>
                    </w:r>
                  </w:p>
                </w:sdtContent>
              </w:sdt>
              <w:p w14:paraId="316C8DA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820F5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14942D44" w14:textId="36E4A2E6" w:rsidR="00794B45" w:rsidRPr="00312650" w:rsidRDefault="00B1423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B14231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Cedstrand</w:t>
                    </w:r>
                  </w:p>
                </w:sdtContent>
              </w:sdt>
            </w:tc>
          </w:tr>
          <w:tr w:rsidR="00794B45" w14:paraId="208D5D80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F77AE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0333128" w14:textId="62FEC870" w:rsidR="00794B45" w:rsidRPr="00312650" w:rsidRDefault="0050640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50640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Cedstrand</w:t>
                    </w:r>
                    <w:r w:rsidR="00AB649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+ Gun Johansson</w:t>
                    </w:r>
                  </w:p>
                </w:sdtContent>
              </w:sdt>
              <w:p w14:paraId="26F1B6C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FCE1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3BBE88E3" w14:textId="77777777" w:rsidR="00794B45" w:rsidRPr="00823A6D" w:rsidRDefault="0050640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Gun Johansson, </w:t>
                    </w:r>
                    <w:proofErr w:type="spellStart"/>
                    <w:r w:rsidRP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bitr</w:t>
                    </w:r>
                    <w:proofErr w:type="spellEnd"/>
                    <w:r w:rsidRP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kursledare</w:t>
                    </w:r>
                  </w:p>
                  <w:p w14:paraId="7D577E18" w14:textId="1EEF685D" w:rsidR="00146E7F" w:rsidRPr="00312650" w:rsidRDefault="00146E7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Hanna Augustsson</w:t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</w:p>
                </w:sdtContent>
              </w:sdt>
            </w:tc>
          </w:tr>
        </w:tbl>
        <w:p w14:paraId="6A48B7DC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1858A2AC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C2744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E39C5E5D2D4847288B29400DE2AA5930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8F2825B" w14:textId="2C18C47D" w:rsidR="00794B45" w:rsidRDefault="066D7E65" w:rsidP="5584FFD5">
                    <w:pPr>
                      <w:spacing w:line="259" w:lineRule="auto"/>
                    </w:pPr>
                    <w:r w:rsidRPr="5584FFD5">
                      <w:rPr>
                        <w:rFonts w:ascii="Calibri" w:hAnsi="Calibri"/>
                        <w:b/>
                        <w:bCs/>
                        <w:sz w:val="20"/>
                        <w:szCs w:val="20"/>
                      </w:rPr>
                      <w:t>27</w:t>
                    </w:r>
                  </w:p>
                </w:sdtContent>
              </w:sdt>
              <w:p w14:paraId="0A7FC55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3455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9FB1EC51549C4A7EA4BE3DF004A7CC2E"/>
                  </w:placeholder>
                </w:sdtPr>
                <w:sdtEndPr/>
                <w:sdtContent>
                  <w:p w14:paraId="78482286" w14:textId="08AEAF7E" w:rsidR="00794B45" w:rsidRPr="00312650" w:rsidRDefault="20C1217E" w:rsidP="0A783D80">
                    <w:pPr>
                      <w:spacing w:line="259" w:lineRule="auto"/>
                    </w:pPr>
                    <w:r w:rsidRPr="2D6503E1">
                      <w:rPr>
                        <w:rFonts w:ascii="Calibri" w:hAnsi="Calibri"/>
                        <w:b/>
                        <w:bCs/>
                        <w:sz w:val="20"/>
                        <w:szCs w:val="20"/>
                      </w:rPr>
                      <w:t>18</w:t>
                    </w:r>
                  </w:p>
                </w:sdtContent>
              </w:sdt>
              <w:p w14:paraId="02615B8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02073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DB9E67" w14:textId="08431CEB" w:rsidR="00794B45" w:rsidRPr="00312650" w:rsidRDefault="006B175E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55</w:t>
                    </w:r>
                    <w:r w:rsidR="00037B1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,6</w:t>
                    </w:r>
                    <w:r w:rsid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%</w:t>
                    </w:r>
                  </w:p>
                </w:sdtContent>
              </w:sdt>
            </w:tc>
          </w:tr>
          <w:tr w:rsidR="00794B45" w14:paraId="0EF19B98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55E6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  <w:bCs/>
                  </w:rPr>
                </w:sdtEndPr>
                <w:sdtContent>
                  <w:p w14:paraId="1AE26411" w14:textId="719D4BAA" w:rsidR="00794B45" w:rsidRPr="00AB6494" w:rsidRDefault="003235A5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AB6494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Kursråd</w:t>
                    </w:r>
                    <w:r w:rsidR="00356E3E" w:rsidRPr="00AB6494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 xml:space="preserve"> samt kontinuerlig avstämning på handledningstillfällen gällande feedback av olika moment</w:t>
                    </w:r>
                  </w:p>
                </w:sdtContent>
              </w:sdt>
              <w:p w14:paraId="7A2595D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03F82F2E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AC4E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  <w:bCs/>
                  </w:rPr>
                </w:sdtEndPr>
                <w:sdtContent>
                  <w:p w14:paraId="7A908B9C" w14:textId="1496FC16" w:rsidR="00794B45" w:rsidRPr="00AB6494" w:rsidRDefault="003235A5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AB6494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 xml:space="preserve">Alla resultat har </w:t>
                    </w:r>
                    <w:r w:rsidR="007515AC" w:rsidRPr="00AB6494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 xml:space="preserve">publicerats för studenterna på Canvas. </w:t>
                    </w:r>
                  </w:p>
                </w:sdtContent>
              </w:sdt>
              <w:p w14:paraId="1648DAA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63369F45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418916A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4337A0F2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4826434C" w14:textId="1C1D2862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E4407B">
                <w:rPr>
                  <w:rFonts w:ascii="Calibri" w:hAnsi="Calibri"/>
                  <w:b/>
                  <w:sz w:val="20"/>
                  <w:szCs w:val="20"/>
                </w:rPr>
                <w:t>2026-06-30</w:t>
              </w:r>
            </w:sdtContent>
          </w:sdt>
        </w:p>
        <w:p w14:paraId="7EF09D36" w14:textId="7501B984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E4407B">
                <w:rPr>
                  <w:rFonts w:ascii="Calibri" w:hAnsi="Calibri"/>
                  <w:sz w:val="22"/>
                  <w:szCs w:val="22"/>
                </w:rPr>
                <w:t>2026-06-30</w:t>
              </w:r>
            </w:sdtContent>
          </w:sdt>
        </w:p>
        <w:p w14:paraId="6FCC2251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054D6774" w14:textId="3D035024" w:rsidR="00794B45" w:rsidRDefault="003D101F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3D101F">
                <w:rPr>
                  <w:rFonts w:ascii="Calibri" w:hAnsi="Calibri"/>
                  <w:bCs/>
                  <w:sz w:val="20"/>
                  <w:szCs w:val="20"/>
                </w:rPr>
                <w:t xml:space="preserve">Vi har 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reviderat </w:t>
              </w:r>
              <w:r w:rsidR="00BB5CFE">
                <w:rPr>
                  <w:rFonts w:ascii="Calibri" w:hAnsi="Calibri"/>
                  <w:bCs/>
                  <w:sz w:val="20"/>
                  <w:szCs w:val="20"/>
                </w:rPr>
                <w:t xml:space="preserve">flera moment för att uppmuntra en högre grad av aktivitet hos studenterna och främja djupinlärning. </w:t>
              </w:r>
              <w:r w:rsidR="00A6785B">
                <w:rPr>
                  <w:rFonts w:ascii="Calibri" w:hAnsi="Calibri"/>
                  <w:bCs/>
                  <w:sz w:val="20"/>
                  <w:szCs w:val="20"/>
                </w:rPr>
                <w:t xml:space="preserve">En synkron föreläsning har spelats in och kompletterats med </w:t>
              </w:r>
              <w:r w:rsidR="00D0371A">
                <w:rPr>
                  <w:rFonts w:ascii="Calibri" w:hAnsi="Calibri"/>
                  <w:bCs/>
                  <w:sz w:val="20"/>
                  <w:szCs w:val="20"/>
                </w:rPr>
                <w:t xml:space="preserve">instuderingsfrågor som senare diskuterades under ett </w:t>
              </w:r>
              <w:proofErr w:type="spellStart"/>
              <w:r w:rsidR="00D0371A">
                <w:rPr>
                  <w:rFonts w:ascii="Calibri" w:hAnsi="Calibri"/>
                  <w:bCs/>
                  <w:sz w:val="20"/>
                  <w:szCs w:val="20"/>
                </w:rPr>
                <w:t>webbinar</w:t>
              </w:r>
              <w:proofErr w:type="spellEnd"/>
              <w:r w:rsidR="00D0371A">
                <w:rPr>
                  <w:rFonts w:ascii="Calibri" w:hAnsi="Calibri"/>
                  <w:bCs/>
                  <w:sz w:val="20"/>
                  <w:szCs w:val="20"/>
                </w:rPr>
                <w:t xml:space="preserve"> där studenterna </w:t>
              </w:r>
              <w:r w:rsidR="001D6F9D">
                <w:rPr>
                  <w:rFonts w:ascii="Calibri" w:hAnsi="Calibri"/>
                  <w:bCs/>
                  <w:sz w:val="20"/>
                  <w:szCs w:val="20"/>
                </w:rPr>
                <w:t xml:space="preserve">fick diskutera i smågrupper och därefter redovisa sina svar i helgrupp och vi diskuterade gemensamt. </w:t>
              </w:r>
              <w:r w:rsidR="004C6437">
                <w:rPr>
                  <w:rFonts w:ascii="Calibri" w:hAnsi="Calibri"/>
                  <w:bCs/>
                  <w:sz w:val="20"/>
                  <w:szCs w:val="20"/>
                </w:rPr>
                <w:t xml:space="preserve">Även de två seminarierna om utvärdering har reviderats med samma syfte. Vi </w:t>
              </w:r>
              <w:r w:rsidR="009E3B2A">
                <w:rPr>
                  <w:rFonts w:ascii="Calibri" w:hAnsi="Calibri"/>
                  <w:bCs/>
                  <w:sz w:val="20"/>
                  <w:szCs w:val="20"/>
                </w:rPr>
                <w:t xml:space="preserve">adderade </w:t>
              </w:r>
              <w:proofErr w:type="spellStart"/>
              <w:r w:rsidR="009E3B2A">
                <w:rPr>
                  <w:rFonts w:ascii="Calibri" w:hAnsi="Calibri"/>
                  <w:bCs/>
                  <w:sz w:val="20"/>
                  <w:szCs w:val="20"/>
                </w:rPr>
                <w:t>quiz</w:t>
              </w:r>
              <w:proofErr w:type="spellEnd"/>
              <w:r w:rsidR="009E3B2A">
                <w:rPr>
                  <w:rFonts w:ascii="Calibri" w:hAnsi="Calibri"/>
                  <w:bCs/>
                  <w:sz w:val="20"/>
                  <w:szCs w:val="20"/>
                </w:rPr>
                <w:t xml:space="preserve"> och instuderingsfrågor</w:t>
              </w:r>
              <w:r w:rsidR="00471C57">
                <w:rPr>
                  <w:rFonts w:ascii="Calibri" w:hAnsi="Calibri"/>
                  <w:bCs/>
                  <w:sz w:val="20"/>
                  <w:szCs w:val="20"/>
                </w:rPr>
                <w:t>, som diskuterades i smågrupper,</w:t>
              </w:r>
              <w:r w:rsidR="009E3B2A">
                <w:rPr>
                  <w:rFonts w:ascii="Calibri" w:hAnsi="Calibri"/>
                  <w:bCs/>
                  <w:sz w:val="20"/>
                  <w:szCs w:val="20"/>
                </w:rPr>
                <w:t xml:space="preserve"> med </w:t>
              </w:r>
              <w:r w:rsidR="00471C57">
                <w:rPr>
                  <w:rFonts w:ascii="Calibri" w:hAnsi="Calibri"/>
                  <w:bCs/>
                  <w:sz w:val="20"/>
                  <w:szCs w:val="20"/>
                </w:rPr>
                <w:t xml:space="preserve">en </w:t>
              </w:r>
              <w:r w:rsidR="009E3B2A">
                <w:rPr>
                  <w:rFonts w:ascii="Calibri" w:hAnsi="Calibri"/>
                  <w:bCs/>
                  <w:sz w:val="20"/>
                  <w:szCs w:val="20"/>
                </w:rPr>
                <w:t xml:space="preserve">avslutande helgruppsdiskussion. </w:t>
              </w:r>
            </w:p>
            <w:p w14:paraId="2F4E6CBB" w14:textId="1AB5D5EE" w:rsidR="009E3B2A" w:rsidRPr="003D101F" w:rsidRDefault="009E3B2A" w:rsidP="00794B45">
              <w:pPr>
                <w:rPr>
                  <w:bCs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Vi har även reviderat </w:t>
              </w:r>
              <w:r w:rsidR="00BA77A5">
                <w:rPr>
                  <w:rFonts w:ascii="Calibri" w:hAnsi="Calibri"/>
                  <w:bCs/>
                  <w:sz w:val="20"/>
                  <w:szCs w:val="20"/>
                </w:rPr>
                <w:t xml:space="preserve">kurslitteraturen inför den här omgången. </w:t>
              </w:r>
            </w:p>
          </w:sdtContent>
        </w:sdt>
        <w:p w14:paraId="05868185" w14:textId="77777777" w:rsidR="00794B45" w:rsidRDefault="00794B45" w:rsidP="00794B45">
          <w:pPr>
            <w:pStyle w:val="Rubrik4"/>
          </w:pPr>
          <w:r>
            <w:lastRenderedPageBreak/>
            <w:t>2. Kortfattad sammanfattning av studenternas värderingar av kursen</w:t>
          </w:r>
        </w:p>
        <w:p w14:paraId="14237D85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3093259E" w14:textId="0F34BF14" w:rsidR="00794B45" w:rsidRDefault="00655F49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Det var </w:t>
              </w:r>
              <w:r w:rsidR="004871EB" w:rsidRPr="00C02776">
                <w:rPr>
                  <w:rFonts w:ascii="Calibri" w:hAnsi="Calibri"/>
                  <w:bCs/>
                  <w:sz w:val="20"/>
                  <w:szCs w:val="20"/>
                </w:rPr>
                <w:t>svårt att tolka resultaten från utvärderingen i år</w:t>
              </w:r>
              <w:r w:rsidR="006A4C95">
                <w:rPr>
                  <w:rFonts w:ascii="Calibri" w:hAnsi="Calibri"/>
                  <w:bCs/>
                  <w:sz w:val="20"/>
                  <w:szCs w:val="20"/>
                </w:rPr>
                <w:t>, då det endast var 55% som svarade (lägst hittills) och</w:t>
              </w:r>
              <w:r w:rsidR="009C58C3">
                <w:rPr>
                  <w:rFonts w:ascii="Calibri" w:hAnsi="Calibri"/>
                  <w:bCs/>
                  <w:sz w:val="20"/>
                  <w:szCs w:val="20"/>
                </w:rPr>
                <w:t xml:space="preserve"> de flesta frågor och </w:t>
              </w:r>
              <w:r w:rsidR="006A4C95">
                <w:rPr>
                  <w:rFonts w:ascii="Calibri" w:hAnsi="Calibri"/>
                  <w:bCs/>
                  <w:sz w:val="20"/>
                  <w:szCs w:val="20"/>
                </w:rPr>
                <w:t>svarsalternativ</w:t>
              </w:r>
              <w:r w:rsidR="00BC442A">
                <w:rPr>
                  <w:rFonts w:ascii="Calibri" w:hAnsi="Calibri"/>
                  <w:bCs/>
                  <w:sz w:val="20"/>
                  <w:szCs w:val="20"/>
                </w:rPr>
                <w:t xml:space="preserve"> har förändrats. </w:t>
              </w:r>
              <w:r w:rsidR="00697B25">
                <w:rPr>
                  <w:rFonts w:ascii="Calibri" w:hAnsi="Calibri"/>
                  <w:bCs/>
                  <w:sz w:val="20"/>
                  <w:szCs w:val="20"/>
                </w:rPr>
                <w:t xml:space="preserve">Övergripande </w:t>
              </w:r>
              <w:r w:rsidR="00737E6B">
                <w:rPr>
                  <w:rFonts w:ascii="Calibri" w:hAnsi="Calibri"/>
                  <w:bCs/>
                  <w:sz w:val="20"/>
                  <w:szCs w:val="20"/>
                </w:rPr>
                <w:t>ligger medelvärdet på frågorna runt 4</w:t>
              </w:r>
              <w:r w:rsidR="0095081B">
                <w:rPr>
                  <w:rFonts w:ascii="Calibri" w:hAnsi="Calibri"/>
                  <w:bCs/>
                  <w:sz w:val="20"/>
                  <w:szCs w:val="20"/>
                </w:rPr>
                <w:t>.5</w:t>
              </w:r>
              <w:r w:rsidR="00737E6B">
                <w:rPr>
                  <w:rFonts w:ascii="Calibri" w:hAnsi="Calibri"/>
                  <w:bCs/>
                  <w:sz w:val="20"/>
                  <w:szCs w:val="20"/>
                </w:rPr>
                <w:t xml:space="preserve"> – </w:t>
              </w:r>
              <w:r w:rsidR="0095081B">
                <w:rPr>
                  <w:rFonts w:ascii="Calibri" w:hAnsi="Calibri"/>
                  <w:bCs/>
                  <w:sz w:val="20"/>
                  <w:szCs w:val="20"/>
                </w:rPr>
                <w:t>5</w:t>
              </w:r>
              <w:r w:rsidR="00737E6B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490F92">
                <w:rPr>
                  <w:rFonts w:ascii="Calibri" w:hAnsi="Calibri"/>
                  <w:bCs/>
                  <w:sz w:val="20"/>
                  <w:szCs w:val="20"/>
                </w:rPr>
                <w:t xml:space="preserve">av 6 </w:t>
              </w:r>
              <w:r w:rsidR="00737E6B">
                <w:rPr>
                  <w:rFonts w:ascii="Calibri" w:hAnsi="Calibri"/>
                  <w:bCs/>
                  <w:sz w:val="20"/>
                  <w:szCs w:val="20"/>
                </w:rPr>
                <w:t>med e</w:t>
              </w:r>
              <w:r w:rsidR="00D50459">
                <w:rPr>
                  <w:rFonts w:ascii="Calibri" w:hAnsi="Calibri"/>
                  <w:bCs/>
                  <w:sz w:val="20"/>
                  <w:szCs w:val="20"/>
                </w:rPr>
                <w:t>tt</w:t>
              </w:r>
              <w:r w:rsidR="00737E6B">
                <w:rPr>
                  <w:rFonts w:ascii="Calibri" w:hAnsi="Calibri"/>
                  <w:bCs/>
                  <w:sz w:val="20"/>
                  <w:szCs w:val="20"/>
                </w:rPr>
                <w:t xml:space="preserve"> systematiskt högre</w:t>
              </w:r>
              <w:r w:rsidR="00D50459">
                <w:rPr>
                  <w:rFonts w:ascii="Calibri" w:hAnsi="Calibri"/>
                  <w:bCs/>
                  <w:sz w:val="20"/>
                  <w:szCs w:val="20"/>
                </w:rPr>
                <w:t xml:space="preserve"> medianvärde. Det är med andra ord relativt stor spridning </w:t>
              </w:r>
              <w:r w:rsidR="00B37154">
                <w:rPr>
                  <w:rFonts w:ascii="Calibri" w:hAnsi="Calibri"/>
                  <w:bCs/>
                  <w:sz w:val="20"/>
                  <w:szCs w:val="20"/>
                </w:rPr>
                <w:t>i svaren</w:t>
              </w:r>
              <w:r w:rsidR="006A37EA">
                <w:rPr>
                  <w:rFonts w:ascii="Calibri" w:hAnsi="Calibri"/>
                  <w:bCs/>
                  <w:sz w:val="20"/>
                  <w:szCs w:val="20"/>
                </w:rPr>
                <w:t>,</w:t>
              </w:r>
              <w:r w:rsidR="00306E2F">
                <w:rPr>
                  <w:rFonts w:ascii="Calibri" w:hAnsi="Calibri"/>
                  <w:bCs/>
                  <w:sz w:val="20"/>
                  <w:szCs w:val="20"/>
                </w:rPr>
                <w:t xml:space="preserve"> med ett fåtal studenter som har svarat avsevärt lägre än </w:t>
              </w:r>
              <w:r w:rsidR="006A37EA">
                <w:rPr>
                  <w:rFonts w:ascii="Calibri" w:hAnsi="Calibri"/>
                  <w:bCs/>
                  <w:sz w:val="20"/>
                  <w:szCs w:val="20"/>
                </w:rPr>
                <w:t xml:space="preserve">genomsnittet. </w:t>
              </w:r>
              <w:r w:rsidR="00737E6B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</w:p>
            <w:p w14:paraId="029DFFE6" w14:textId="77777777" w:rsidR="00B049DD" w:rsidRDefault="00B049DD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2FF7B380" w14:textId="222ECB38" w:rsidR="00F73714" w:rsidRDefault="00F73714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Det som står ut som negativt och som vi tar på stort allvar </w:t>
              </w:r>
              <w:r w:rsidR="00E25BD2">
                <w:rPr>
                  <w:rFonts w:ascii="Calibri" w:hAnsi="Calibri"/>
                  <w:bCs/>
                  <w:sz w:val="20"/>
                  <w:szCs w:val="20"/>
                </w:rPr>
                <w:t xml:space="preserve">är att en del studenter inte har känt sig bekväma med att uttrycka sina åsikter eller ställa frågor </w:t>
              </w:r>
              <w:proofErr w:type="spellStart"/>
              <w:r w:rsidR="00E25BD2">
                <w:rPr>
                  <w:rFonts w:ascii="Calibri" w:hAnsi="Calibri"/>
                  <w:bCs/>
                  <w:sz w:val="20"/>
                  <w:szCs w:val="20"/>
                </w:rPr>
                <w:t>pga</w:t>
              </w:r>
              <w:proofErr w:type="spellEnd"/>
              <w:r w:rsidR="00E25BD2">
                <w:rPr>
                  <w:rFonts w:ascii="Calibri" w:hAnsi="Calibri"/>
                  <w:bCs/>
                  <w:sz w:val="20"/>
                  <w:szCs w:val="20"/>
                </w:rPr>
                <w:t xml:space="preserve"> andra studenters beteende. Se BOX 1</w:t>
              </w:r>
              <w:r w:rsidR="00976664">
                <w:rPr>
                  <w:rFonts w:ascii="Calibri" w:hAnsi="Calibri"/>
                  <w:bCs/>
                  <w:sz w:val="20"/>
                  <w:szCs w:val="20"/>
                </w:rPr>
                <w:t xml:space="preserve"> med fritextsvar från enkäten. </w:t>
              </w:r>
            </w:p>
            <w:p w14:paraId="5BE373B4" w14:textId="4F8EF201" w:rsidR="00B049DD" w:rsidRPr="004602F0" w:rsidRDefault="00B049DD" w:rsidP="00B049DD">
              <w:pPr>
                <w:pBdr>
                  <w:top w:val="single" w:sz="4" w:space="1" w:color="auto"/>
                </w:pBdr>
                <w:rPr>
                  <w:rFonts w:ascii="Calibri" w:hAnsi="Calibri"/>
                  <w:bCs/>
                  <w:sz w:val="20"/>
                  <w:szCs w:val="20"/>
                </w:rPr>
              </w:pPr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BOX 1</w:t>
              </w:r>
            </w:p>
            <w:p w14:paraId="3FDAAD43" w14:textId="77777777" w:rsidR="00B049DD" w:rsidRPr="004602F0" w:rsidRDefault="00B049DD" w:rsidP="00B049D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En del studenter tar mycket plats för egna åsikter i diskussioner. Lärarna kan fundera på hur de ska bemöta det framöver. Det tar mycket tid </w:t>
              </w:r>
            </w:p>
            <w:p w14:paraId="4335BA42" w14:textId="77777777" w:rsidR="00B049DD" w:rsidRPr="004602F0" w:rsidRDefault="00B049DD" w:rsidP="00B049D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och fokus från seminariet.</w:t>
              </w:r>
            </w:p>
            <w:p w14:paraId="7F37446C" w14:textId="77777777" w:rsidR="00B049DD" w:rsidRPr="004602F0" w:rsidRDefault="00B049DD" w:rsidP="00B049D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Den frivilliga lektionen när vi var ganska få var jag obekväm med pga </w:t>
              </w:r>
              <w:proofErr w:type="gramStart"/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av en</w:t>
              </w:r>
              <w:proofErr w:type="gramEnd"/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 annan student. </w:t>
              </w:r>
            </w:p>
            <w:p w14:paraId="0648EA42" w14:textId="77777777" w:rsidR="00B049DD" w:rsidRPr="004602F0" w:rsidRDefault="00B049DD" w:rsidP="00B049D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Det fanns studenter som tog mycket plats i kursen, vilket försämrade möjligheter för andra att </w:t>
              </w:r>
              <w:proofErr w:type="gramStart"/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t.ex.</w:t>
              </w:r>
              <w:proofErr w:type="gramEnd"/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 fråga.</w:t>
              </w:r>
            </w:p>
            <w:p w14:paraId="364FA5BE" w14:textId="77777777" w:rsidR="00B049DD" w:rsidRPr="004602F0" w:rsidRDefault="00B049DD" w:rsidP="00B049D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Två manliga studenter uppträdde opassande i en gruppuppdelning. De förlöjligande och argumenterade aggressivt om min intervention om </w:t>
              </w:r>
            </w:p>
            <w:p w14:paraId="6E59E612" w14:textId="6EC9C18D" w:rsidR="00B049DD" w:rsidRPr="004602F0" w:rsidRDefault="00B049DD" w:rsidP="00AC2C9C">
              <w:pPr>
                <w:pBdr>
                  <w:bottom w:val="single" w:sz="4" w:space="1" w:color="auto"/>
                </w:pBdr>
                <w:rPr>
                  <w:rFonts w:ascii="Calibri" w:hAnsi="Calibri"/>
                  <w:bCs/>
                  <w:sz w:val="20"/>
                  <w:szCs w:val="20"/>
                </w:rPr>
              </w:pPr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>psykisk ohälsa och klimakteriebesvär i socialtjänsten. </w:t>
              </w:r>
            </w:p>
            <w:p w14:paraId="7776C2E9" w14:textId="77777777" w:rsidR="00AC2C9C" w:rsidRPr="004602F0" w:rsidRDefault="00AC2C9C" w:rsidP="00A864CD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639719E7" w14:textId="6DC76655" w:rsidR="00AC2C9C" w:rsidRDefault="003049B1" w:rsidP="00A864C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4602F0">
                <w:rPr>
                  <w:rFonts w:ascii="Calibri" w:hAnsi="Calibri"/>
                  <w:bCs/>
                  <w:sz w:val="20"/>
                  <w:szCs w:val="20"/>
                </w:rPr>
                <w:t xml:space="preserve">Vi har </w:t>
              </w:r>
              <w:r w:rsidR="00976664">
                <w:rPr>
                  <w:rFonts w:ascii="Calibri" w:hAnsi="Calibri"/>
                  <w:bCs/>
                  <w:sz w:val="20"/>
                  <w:szCs w:val="20"/>
                </w:rPr>
                <w:t xml:space="preserve">det högsta resultatet på frågan. </w:t>
              </w:r>
              <w:r w:rsidR="00976664" w:rsidRPr="0097666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Jag uppmuntrades att ta ansvar för mitt eget lärande</w:t>
              </w:r>
              <w:r w:rsidR="00976664">
                <w:rPr>
                  <w:rFonts w:ascii="Calibri" w:hAnsi="Calibri"/>
                  <w:bCs/>
                  <w:sz w:val="20"/>
                  <w:szCs w:val="20"/>
                </w:rPr>
                <w:t xml:space="preserve">, där ett par kommentarer indikerar att studenterna har </w:t>
              </w:r>
              <w:r w:rsidR="00CB4F89" w:rsidRPr="004602F0">
                <w:rPr>
                  <w:rFonts w:ascii="Calibri" w:hAnsi="Calibri"/>
                  <w:bCs/>
                  <w:sz w:val="20"/>
                  <w:szCs w:val="20"/>
                </w:rPr>
                <w:t xml:space="preserve">fått ta för mycket ansvar. </w:t>
              </w:r>
            </w:p>
            <w:p w14:paraId="055F8877" w14:textId="77777777" w:rsidR="00C35FCB" w:rsidRDefault="00C35FCB" w:rsidP="00A864CD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66DE20F0" w14:textId="02050CB9" w:rsidR="00137486" w:rsidRDefault="00C35FCB" w:rsidP="00A864C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På frågan </w:t>
              </w:r>
              <w:r w:rsidRPr="00C35FCB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Kursen som helhet var bra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har vi ett medelvärde på </w:t>
              </w:r>
              <w:r w:rsidR="00BA6F91">
                <w:rPr>
                  <w:rFonts w:ascii="Calibri" w:hAnsi="Calibri"/>
                  <w:bCs/>
                  <w:sz w:val="20"/>
                  <w:szCs w:val="20"/>
                </w:rPr>
                <w:t xml:space="preserve">4.6 och median = 5. </w:t>
              </w:r>
            </w:p>
            <w:p w14:paraId="3E9D517D" w14:textId="77777777" w:rsidR="0022274F" w:rsidRDefault="0022274F" w:rsidP="00A864CD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59B4F15B" w14:textId="0CDAADC4" w:rsidR="005D7CCE" w:rsidRDefault="004F5CE3" w:rsidP="004F5CE3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Om jag ska sammanfatta </w:t>
              </w:r>
              <w:proofErr w:type="spellStart"/>
              <w:r>
                <w:rPr>
                  <w:rFonts w:ascii="Calibri" w:hAnsi="Calibri"/>
                  <w:bCs/>
                  <w:sz w:val="20"/>
                  <w:szCs w:val="20"/>
                </w:rPr>
                <w:t>textsvaren</w:t>
              </w:r>
              <w:proofErr w:type="spellEnd"/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kring vad som kan bli bättre med kursen</w:t>
              </w:r>
              <w:r w:rsidR="005D7CCE">
                <w:rPr>
                  <w:rFonts w:ascii="Calibri" w:hAnsi="Calibri"/>
                  <w:bCs/>
                  <w:sz w:val="20"/>
                  <w:szCs w:val="20"/>
                </w:rPr>
                <w:t xml:space="preserve"> (spretiga svar) landar det i den här punkten: </w:t>
              </w:r>
            </w:p>
            <w:p w14:paraId="38CD154D" w14:textId="7F73FDF2" w:rsidR="003438E7" w:rsidRPr="005D7CCE" w:rsidRDefault="003438E7" w:rsidP="005D7CCE">
              <w:pPr>
                <w:pStyle w:val="Liststycke"/>
                <w:numPr>
                  <w:ilvl w:val="0"/>
                  <w:numId w:val="2"/>
                </w:numPr>
                <w:rPr>
                  <w:rFonts w:ascii="Calibri" w:hAnsi="Calibri"/>
                  <w:bCs/>
                  <w:sz w:val="20"/>
                  <w:szCs w:val="20"/>
                </w:rPr>
              </w:pPr>
              <w:r w:rsidRPr="005D7CCE">
                <w:rPr>
                  <w:rFonts w:ascii="Calibri" w:hAnsi="Calibri"/>
                  <w:bCs/>
                  <w:sz w:val="20"/>
                  <w:szCs w:val="20"/>
                </w:rPr>
                <w:t>Behov av mer struktur, tydlighet och lärarstöd</w:t>
              </w:r>
            </w:p>
            <w:p w14:paraId="6CA5DDC0" w14:textId="77777777" w:rsidR="003438E7" w:rsidRDefault="003438E7" w:rsidP="00A864CD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601885B5" w14:textId="1BAB672F" w:rsidR="00137486" w:rsidRDefault="00137486" w:rsidP="00A864C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Styrkorna som lyfts i </w:t>
              </w:r>
              <w:proofErr w:type="spellStart"/>
              <w:r w:rsidR="00594160">
                <w:rPr>
                  <w:rFonts w:ascii="Calibri" w:hAnsi="Calibri"/>
                  <w:bCs/>
                  <w:sz w:val="20"/>
                  <w:szCs w:val="20"/>
                </w:rPr>
                <w:t>textsvaren</w:t>
              </w:r>
              <w:proofErr w:type="spellEnd"/>
              <w:r w:rsidR="00594160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FC4149">
                <w:rPr>
                  <w:rFonts w:ascii="Calibri" w:hAnsi="Calibri"/>
                  <w:bCs/>
                  <w:sz w:val="20"/>
                  <w:szCs w:val="20"/>
                </w:rPr>
                <w:t>kan sammanfattas i följande två punkter</w:t>
              </w:r>
            </w:p>
            <w:p w14:paraId="0FCBAD89" w14:textId="43C1F6E9" w:rsidR="00FC4149" w:rsidRPr="00FC4149" w:rsidRDefault="00FC4149" w:rsidP="00FC4149">
              <w:pPr>
                <w:pStyle w:val="Liststycke"/>
                <w:numPr>
                  <w:ilvl w:val="0"/>
                  <w:numId w:val="2"/>
                </w:numPr>
                <w:rPr>
                  <w:rFonts w:ascii="Calibri" w:hAnsi="Calibri"/>
                  <w:bCs/>
                  <w:sz w:val="20"/>
                  <w:szCs w:val="20"/>
                </w:rPr>
              </w:pPr>
              <w:r w:rsidRPr="00FC4149">
                <w:rPr>
                  <w:rFonts w:ascii="Calibri" w:hAnsi="Calibri"/>
                  <w:bCs/>
                  <w:sz w:val="20"/>
                  <w:szCs w:val="20"/>
                </w:rPr>
                <w:t>Kompetenta och engagerade lärare: Lärarna upplevs som kunniga, stödjande och bra på att förmedla kunskap och vägleda, med värdefull praktisk erfarenhet.</w:t>
              </w:r>
            </w:p>
            <w:p w14:paraId="7F5CDE28" w14:textId="78A05753" w:rsidR="00FC4149" w:rsidRPr="00FC4149" w:rsidRDefault="00FC4149" w:rsidP="00FC4149">
              <w:pPr>
                <w:pStyle w:val="Liststycke"/>
                <w:numPr>
                  <w:ilvl w:val="0"/>
                  <w:numId w:val="2"/>
                </w:numPr>
                <w:rPr>
                  <w:rFonts w:ascii="Calibri" w:hAnsi="Calibri"/>
                  <w:bCs/>
                  <w:sz w:val="20"/>
                  <w:szCs w:val="20"/>
                </w:rPr>
              </w:pPr>
              <w:r w:rsidRPr="00FC4149">
                <w:rPr>
                  <w:rFonts w:ascii="Calibri" w:hAnsi="Calibri"/>
                  <w:bCs/>
                  <w:sz w:val="20"/>
                  <w:szCs w:val="20"/>
                </w:rPr>
                <w:t>Välfungerande och varierat lärandeupplägg</w:t>
              </w:r>
              <w:r w:rsidR="004A65CC">
                <w:rPr>
                  <w:rFonts w:ascii="Calibri" w:hAnsi="Calibri"/>
                  <w:bCs/>
                  <w:sz w:val="20"/>
                  <w:szCs w:val="20"/>
                </w:rPr>
                <w:t xml:space="preserve">: </w:t>
              </w:r>
              <w:r w:rsidR="004A65CC" w:rsidRPr="004A65CC">
                <w:rPr>
                  <w:rFonts w:ascii="Calibri" w:hAnsi="Calibri"/>
                  <w:bCs/>
                  <w:sz w:val="20"/>
                  <w:szCs w:val="20"/>
                </w:rPr>
                <w:t>Kombinationen av olika undervisningsformer (föreläsningar, gruppdiskussioner, stegvisa uppgifter) samt att arbeta kontinuerligt med samma uppgift och i samma grupp bidrog till lärande och utveckling.</w:t>
              </w:r>
            </w:p>
            <w:p w14:paraId="7CF0D4BD" w14:textId="77777777" w:rsidR="00AC2C9C" w:rsidRPr="00C02776" w:rsidRDefault="002C5BC7" w:rsidP="00A864CD">
              <w:pPr>
                <w:rPr>
                  <w:bCs/>
                </w:rPr>
              </w:pPr>
            </w:p>
          </w:sdtContent>
        </w:sdt>
        <w:p w14:paraId="1816F11F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432CFA1E" w14:textId="5FBE750F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2217E9">
                <w:rPr>
                  <w:rFonts w:ascii="Calibri" w:hAnsi="Calibri"/>
                  <w:bCs/>
                  <w:sz w:val="20"/>
                  <w:szCs w:val="20"/>
                </w:rPr>
                <w:t>Att det finns en röd tråd genom kursen</w:t>
              </w:r>
              <w:r w:rsidR="00AD2FC0">
                <w:rPr>
                  <w:rFonts w:ascii="Calibri" w:hAnsi="Calibri"/>
                  <w:bCs/>
                  <w:sz w:val="20"/>
                  <w:szCs w:val="20"/>
                </w:rPr>
                <w:t xml:space="preserve"> och att vi har ett varierat upplägg med </w:t>
              </w:r>
              <w:r w:rsidR="002D5CDB">
                <w:rPr>
                  <w:rFonts w:ascii="Calibri" w:hAnsi="Calibri"/>
                  <w:bCs/>
                  <w:sz w:val="20"/>
                  <w:szCs w:val="20"/>
                </w:rPr>
                <w:t xml:space="preserve">en examinerande uppgift som löper över hela kursen och som de flesta tycker är meningsfull och användbar i </w:t>
              </w:r>
              <w:r w:rsidR="0089528C">
                <w:rPr>
                  <w:rFonts w:ascii="Calibri" w:hAnsi="Calibri"/>
                  <w:bCs/>
                  <w:sz w:val="20"/>
                  <w:szCs w:val="20"/>
                </w:rPr>
                <w:t xml:space="preserve">sitt praktiska arbete. </w:t>
              </w:r>
            </w:sdtContent>
          </w:sdt>
        </w:p>
        <w:p w14:paraId="2F843228" w14:textId="0DAFE3F5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C5366E">
                <w:rPr>
                  <w:rFonts w:ascii="Calibri" w:hAnsi="Calibri"/>
                  <w:bCs/>
                  <w:sz w:val="20"/>
                  <w:szCs w:val="20"/>
                </w:rPr>
                <w:t>En del studenter tycker att kursen är svår och att instruktionerna är otydliga</w:t>
              </w:r>
              <w:r w:rsidR="009626F0">
                <w:rPr>
                  <w:rFonts w:ascii="Calibri" w:hAnsi="Calibri"/>
                  <w:bCs/>
                  <w:sz w:val="20"/>
                  <w:szCs w:val="20"/>
                </w:rPr>
                <w:t>.</w:t>
              </w:r>
              <w:r w:rsidR="00ED6905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sdtContent>
          </w:sdt>
        </w:p>
        <w:p w14:paraId="7D84F986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  <w:showingPlcHdr/>
          </w:sdtPr>
          <w:sdtEndPr>
            <w:rPr>
              <w:b w:val="0"/>
              <w:bCs/>
            </w:rPr>
          </w:sdtEndPr>
          <w:sdtContent>
            <w:p w14:paraId="71659771" w14:textId="472EAC7D" w:rsidR="00794B45" w:rsidRPr="00C80D49" w:rsidRDefault="009626F0" w:rsidP="00794B45">
              <w:pPr>
                <w:rPr>
                  <w:bCs/>
                </w:rPr>
              </w:pPr>
              <w:r w:rsidRPr="003A7120">
                <w:rPr>
                  <w:rStyle w:val="Platshllartext"/>
                </w:rPr>
                <w:t>Klicka här för att ange text.</w:t>
              </w:r>
            </w:p>
          </w:sdtContent>
        </w:sdt>
        <w:p w14:paraId="616FBD5D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16C0879B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5A213F5C" w14:textId="77777777" w:rsidR="00222719" w:rsidRDefault="0006566A" w:rsidP="0006566A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Utifrån muntliga kommentarer samt utvärderingen behöver vi se över momentet som handlar om processutvärdering. </w:t>
              </w:r>
              <w:r w:rsidR="00CF23E6">
                <w:rPr>
                  <w:rFonts w:ascii="Calibri" w:hAnsi="Calibri"/>
                  <w:bCs/>
                  <w:sz w:val="20"/>
                  <w:szCs w:val="20"/>
                </w:rPr>
                <w:t xml:space="preserve">Artikeln som studenterna skulle läsa inför </w:t>
              </w:r>
              <w:proofErr w:type="spellStart"/>
              <w:r w:rsidR="00CF23E6">
                <w:rPr>
                  <w:rFonts w:ascii="Calibri" w:hAnsi="Calibri"/>
                  <w:bCs/>
                  <w:sz w:val="20"/>
                  <w:szCs w:val="20"/>
                </w:rPr>
                <w:t>webbinariet</w:t>
              </w:r>
              <w:proofErr w:type="spellEnd"/>
              <w:r w:rsidR="00CF23E6">
                <w:rPr>
                  <w:rFonts w:ascii="Calibri" w:hAnsi="Calibri"/>
                  <w:bCs/>
                  <w:sz w:val="20"/>
                  <w:szCs w:val="20"/>
                </w:rPr>
                <w:t xml:space="preserve"> var för komplex. </w:t>
              </w:r>
            </w:p>
            <w:p w14:paraId="3CC699A5" w14:textId="77777777" w:rsidR="00222719" w:rsidRDefault="00222719" w:rsidP="0006566A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3A607129" w14:textId="064E3332" w:rsidR="00F72747" w:rsidRPr="00C80D49" w:rsidRDefault="00222719" w:rsidP="0006566A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>Utöver det</w:t>
              </w:r>
              <w:r w:rsidR="00BB49AB">
                <w:rPr>
                  <w:rFonts w:ascii="Calibri" w:hAnsi="Calibri"/>
                  <w:bCs/>
                  <w:sz w:val="20"/>
                  <w:szCs w:val="20"/>
                </w:rPr>
                <w:t xml:space="preserve"> kan vi fundera på att skapa mindre grupper för </w:t>
              </w:r>
              <w:r w:rsidR="006274CF">
                <w:rPr>
                  <w:rFonts w:ascii="Calibri" w:hAnsi="Calibri"/>
                  <w:bCs/>
                  <w:sz w:val="20"/>
                  <w:szCs w:val="20"/>
                </w:rPr>
                <w:t>diskussion</w:t>
              </w:r>
              <w:r w:rsidR="00BB49AB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  <w:r w:rsidR="0044206E">
                <w:rPr>
                  <w:rFonts w:ascii="Calibri" w:hAnsi="Calibri"/>
                  <w:bCs/>
                  <w:sz w:val="20"/>
                  <w:szCs w:val="20"/>
                </w:rPr>
                <w:t xml:space="preserve">Även handledningstillfällena skulle nog tjäna på att hållas i mindre grupper. </w:t>
              </w:r>
              <w:r w:rsidR="0006566A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</w:p>
            <w:p w14:paraId="20E20F7B" w14:textId="77777777" w:rsidR="00F72747" w:rsidRDefault="00F72747" w:rsidP="00F72747">
              <w:pPr>
                <w:rPr>
                  <w:sz w:val="28"/>
                </w:rPr>
              </w:pPr>
            </w:p>
            <w:p w14:paraId="731F1195" w14:textId="1B78B681" w:rsidR="00794B45" w:rsidRDefault="002C5BC7" w:rsidP="00794B45">
              <w:pPr>
                <w:rPr>
                  <w:i/>
                </w:rPr>
              </w:pPr>
            </w:p>
          </w:sdtContent>
        </w:sdt>
        <w:p w14:paraId="09F27DE3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1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1"/>
            </w:sdtContent>
          </w:sdt>
        </w:p>
        <w:p w14:paraId="36D43193" w14:textId="77777777" w:rsidR="00794B45" w:rsidRPr="007516BA" w:rsidRDefault="002C5BC7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F61B" w14:textId="77777777" w:rsidR="002C5BC7" w:rsidRDefault="002C5BC7">
      <w:r>
        <w:separator/>
      </w:r>
    </w:p>
  </w:endnote>
  <w:endnote w:type="continuationSeparator" w:id="0">
    <w:p w14:paraId="0F9A549E" w14:textId="77777777" w:rsidR="002C5BC7" w:rsidRDefault="002C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C8AD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2FE4791A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3048E1CF" w14:textId="77777777" w:rsidTr="00B6143B">
      <w:tc>
        <w:tcPr>
          <w:tcW w:w="2418" w:type="dxa"/>
        </w:tcPr>
        <w:p w14:paraId="6B06B5A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7B72E3DC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019C713A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69B06CC0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324A896A" w14:textId="77777777" w:rsidTr="00B6143B">
      <w:tc>
        <w:tcPr>
          <w:tcW w:w="2418" w:type="dxa"/>
          <w:vMerge w:val="restart"/>
        </w:tcPr>
        <w:p w14:paraId="770BA241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145C9293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3E6FC7B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614DF87E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0742F662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2EF2C3B3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7FEBB25D" w14:textId="77777777" w:rsidTr="00B6143B">
      <w:tc>
        <w:tcPr>
          <w:tcW w:w="2418" w:type="dxa"/>
          <w:vMerge/>
        </w:tcPr>
        <w:p w14:paraId="708663BF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6EAD981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14B06E05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4F796A31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547792A1" w14:textId="77777777" w:rsidTr="00B6143B">
      <w:tc>
        <w:tcPr>
          <w:tcW w:w="2418" w:type="dxa"/>
        </w:tcPr>
        <w:p w14:paraId="10268E74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3233A49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023D6A3B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0921103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0A40FF00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1079" w14:textId="77777777" w:rsidR="002C5BC7" w:rsidRDefault="002C5BC7">
      <w:r>
        <w:separator/>
      </w:r>
    </w:p>
  </w:footnote>
  <w:footnote w:type="continuationSeparator" w:id="0">
    <w:p w14:paraId="418C0BE8" w14:textId="77777777" w:rsidR="002C5BC7" w:rsidRDefault="002C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79AE325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51EF02F4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59512DC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1A55C45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67594AE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19CCCB5" w14:textId="77777777" w:rsidTr="00B6143B">
      <w:tc>
        <w:tcPr>
          <w:tcW w:w="5390" w:type="dxa"/>
          <w:vMerge/>
        </w:tcPr>
        <w:p w14:paraId="3C08E5DF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3C67774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8579B6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03F1E2F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3680AD36" w14:textId="77777777" w:rsidTr="00B6143B">
      <w:tc>
        <w:tcPr>
          <w:tcW w:w="5390" w:type="dxa"/>
          <w:vMerge/>
        </w:tcPr>
        <w:p w14:paraId="276637B0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17731F33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181C79D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AE7E73A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4F0C2BE4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221C142" wp14:editId="13FFEED3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20FCBBCC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1ABD3F2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692C7DED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A9E5613" w14:textId="77777777" w:rsidTr="00B6143B">
      <w:tc>
        <w:tcPr>
          <w:tcW w:w="5390" w:type="dxa"/>
          <w:vMerge/>
        </w:tcPr>
        <w:p w14:paraId="5D9E9F1E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294B364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456D858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15A94A9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7DD972DE" w14:textId="77777777" w:rsidTr="00B6143B">
      <w:tc>
        <w:tcPr>
          <w:tcW w:w="5390" w:type="dxa"/>
          <w:vMerge/>
        </w:tcPr>
        <w:p w14:paraId="4758CF9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3521F3DC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7295046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59D5E5B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0CCD8A" w14:textId="77777777" w:rsidTr="00B6143B">
      <w:tc>
        <w:tcPr>
          <w:tcW w:w="5390" w:type="dxa"/>
          <w:vMerge/>
        </w:tcPr>
        <w:p w14:paraId="1A18980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3C8BFA7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61145F2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65923BC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3CB653B8" w14:textId="77777777" w:rsidTr="00B6143B">
      <w:tc>
        <w:tcPr>
          <w:tcW w:w="5390" w:type="dxa"/>
          <w:vMerge/>
        </w:tcPr>
        <w:p w14:paraId="2435E51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42A2D23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7B68460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6A543D0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081E8569" w14:textId="77777777" w:rsidTr="00B6143B">
      <w:trPr>
        <w:trHeight w:hRule="exact" w:val="227"/>
      </w:trPr>
      <w:tc>
        <w:tcPr>
          <w:tcW w:w="5390" w:type="dxa"/>
        </w:tcPr>
        <w:p w14:paraId="39B67E54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2919371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4763D17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5B668C3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15F0B5AF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6D0"/>
    <w:multiLevelType w:val="hybridMultilevel"/>
    <w:tmpl w:val="B7D28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9349">
    <w:abstractNumId w:val="0"/>
  </w:num>
  <w:num w:numId="2" w16cid:durableId="189812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ztDA0sTQ2MDQ1NzdS0lEKTi0uzszPAykwqQUA0GyZ/SwAAAA=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37B1D"/>
    <w:rsid w:val="00041E20"/>
    <w:rsid w:val="00046832"/>
    <w:rsid w:val="00057050"/>
    <w:rsid w:val="0006566A"/>
    <w:rsid w:val="00077AB6"/>
    <w:rsid w:val="000A7726"/>
    <w:rsid w:val="000B046A"/>
    <w:rsid w:val="000C63A7"/>
    <w:rsid w:val="000F4A82"/>
    <w:rsid w:val="00114DC8"/>
    <w:rsid w:val="00121F9C"/>
    <w:rsid w:val="00137486"/>
    <w:rsid w:val="0013798F"/>
    <w:rsid w:val="001443B5"/>
    <w:rsid w:val="00146E7F"/>
    <w:rsid w:val="00147F55"/>
    <w:rsid w:val="001608B9"/>
    <w:rsid w:val="0016296E"/>
    <w:rsid w:val="001663DC"/>
    <w:rsid w:val="00177C13"/>
    <w:rsid w:val="00190E78"/>
    <w:rsid w:val="00196E75"/>
    <w:rsid w:val="001A0713"/>
    <w:rsid w:val="001A4B87"/>
    <w:rsid w:val="001B689E"/>
    <w:rsid w:val="001D6F9D"/>
    <w:rsid w:val="001F29F8"/>
    <w:rsid w:val="0020259A"/>
    <w:rsid w:val="002030E3"/>
    <w:rsid w:val="00204C29"/>
    <w:rsid w:val="00205035"/>
    <w:rsid w:val="002211E3"/>
    <w:rsid w:val="002217E9"/>
    <w:rsid w:val="00222719"/>
    <w:rsid w:val="0022274F"/>
    <w:rsid w:val="00236E98"/>
    <w:rsid w:val="00240482"/>
    <w:rsid w:val="002513BC"/>
    <w:rsid w:val="00260F74"/>
    <w:rsid w:val="00270E28"/>
    <w:rsid w:val="00282D03"/>
    <w:rsid w:val="002B5698"/>
    <w:rsid w:val="002C5BC7"/>
    <w:rsid w:val="002D5CDB"/>
    <w:rsid w:val="002E5D5C"/>
    <w:rsid w:val="003049B1"/>
    <w:rsid w:val="00306E2F"/>
    <w:rsid w:val="00311ECB"/>
    <w:rsid w:val="00312650"/>
    <w:rsid w:val="00312D7D"/>
    <w:rsid w:val="00313BF9"/>
    <w:rsid w:val="003235A5"/>
    <w:rsid w:val="003365B5"/>
    <w:rsid w:val="003438E7"/>
    <w:rsid w:val="0035118E"/>
    <w:rsid w:val="00356E3E"/>
    <w:rsid w:val="00363EE8"/>
    <w:rsid w:val="0038441A"/>
    <w:rsid w:val="003932BA"/>
    <w:rsid w:val="003A2C70"/>
    <w:rsid w:val="003A3EFD"/>
    <w:rsid w:val="003C1047"/>
    <w:rsid w:val="003C6F5C"/>
    <w:rsid w:val="003C7C90"/>
    <w:rsid w:val="003C7F7E"/>
    <w:rsid w:val="003D101F"/>
    <w:rsid w:val="003D617B"/>
    <w:rsid w:val="003E590E"/>
    <w:rsid w:val="004079AC"/>
    <w:rsid w:val="00413AAB"/>
    <w:rsid w:val="00421BED"/>
    <w:rsid w:val="0043320A"/>
    <w:rsid w:val="0044206E"/>
    <w:rsid w:val="00444B24"/>
    <w:rsid w:val="004602F0"/>
    <w:rsid w:val="00464AAD"/>
    <w:rsid w:val="00471C57"/>
    <w:rsid w:val="0047273D"/>
    <w:rsid w:val="00486C3A"/>
    <w:rsid w:val="004871EB"/>
    <w:rsid w:val="00490F92"/>
    <w:rsid w:val="0049165B"/>
    <w:rsid w:val="004A0360"/>
    <w:rsid w:val="004A156A"/>
    <w:rsid w:val="004A65CC"/>
    <w:rsid w:val="004C0E78"/>
    <w:rsid w:val="004C60FE"/>
    <w:rsid w:val="004C6437"/>
    <w:rsid w:val="004D5AEE"/>
    <w:rsid w:val="004D70E9"/>
    <w:rsid w:val="004E2F29"/>
    <w:rsid w:val="004F5992"/>
    <w:rsid w:val="004F5CE3"/>
    <w:rsid w:val="00506404"/>
    <w:rsid w:val="00540906"/>
    <w:rsid w:val="0054298A"/>
    <w:rsid w:val="00551649"/>
    <w:rsid w:val="005754DF"/>
    <w:rsid w:val="00594160"/>
    <w:rsid w:val="00595A9C"/>
    <w:rsid w:val="0059794E"/>
    <w:rsid w:val="005C5BFD"/>
    <w:rsid w:val="005D0FBA"/>
    <w:rsid w:val="005D7CCE"/>
    <w:rsid w:val="005F2B31"/>
    <w:rsid w:val="006050E2"/>
    <w:rsid w:val="00614C86"/>
    <w:rsid w:val="00623605"/>
    <w:rsid w:val="006274CF"/>
    <w:rsid w:val="00655F49"/>
    <w:rsid w:val="0066106F"/>
    <w:rsid w:val="0068401E"/>
    <w:rsid w:val="006969FE"/>
    <w:rsid w:val="00697B25"/>
    <w:rsid w:val="00697F9E"/>
    <w:rsid w:val="006A2BE9"/>
    <w:rsid w:val="006A37EA"/>
    <w:rsid w:val="006A4C95"/>
    <w:rsid w:val="006A69EC"/>
    <w:rsid w:val="006A7313"/>
    <w:rsid w:val="006A7D96"/>
    <w:rsid w:val="006B175E"/>
    <w:rsid w:val="006C35A3"/>
    <w:rsid w:val="006F1F26"/>
    <w:rsid w:val="006F663E"/>
    <w:rsid w:val="00704998"/>
    <w:rsid w:val="00717163"/>
    <w:rsid w:val="00737C71"/>
    <w:rsid w:val="00737E6B"/>
    <w:rsid w:val="007429D0"/>
    <w:rsid w:val="007478B9"/>
    <w:rsid w:val="007515AC"/>
    <w:rsid w:val="007516BA"/>
    <w:rsid w:val="00752CBD"/>
    <w:rsid w:val="00766E50"/>
    <w:rsid w:val="00794B45"/>
    <w:rsid w:val="007A73C3"/>
    <w:rsid w:val="007B294C"/>
    <w:rsid w:val="007C2F48"/>
    <w:rsid w:val="007C7A29"/>
    <w:rsid w:val="007D3C45"/>
    <w:rsid w:val="007D67DD"/>
    <w:rsid w:val="007E4EBC"/>
    <w:rsid w:val="007F1290"/>
    <w:rsid w:val="00823A6D"/>
    <w:rsid w:val="00887F84"/>
    <w:rsid w:val="0089528C"/>
    <w:rsid w:val="008B1B61"/>
    <w:rsid w:val="008B4FE9"/>
    <w:rsid w:val="008C1BF1"/>
    <w:rsid w:val="008D0DF9"/>
    <w:rsid w:val="008D56D0"/>
    <w:rsid w:val="008E13A7"/>
    <w:rsid w:val="00903311"/>
    <w:rsid w:val="00907ED8"/>
    <w:rsid w:val="0092147F"/>
    <w:rsid w:val="009420AE"/>
    <w:rsid w:val="0095081B"/>
    <w:rsid w:val="00961B4C"/>
    <w:rsid w:val="009626F0"/>
    <w:rsid w:val="00967711"/>
    <w:rsid w:val="00976664"/>
    <w:rsid w:val="00985CC6"/>
    <w:rsid w:val="0099235D"/>
    <w:rsid w:val="009B7190"/>
    <w:rsid w:val="009C25E7"/>
    <w:rsid w:val="009C58C3"/>
    <w:rsid w:val="009D5720"/>
    <w:rsid w:val="009E346D"/>
    <w:rsid w:val="009E3B2A"/>
    <w:rsid w:val="00A266C3"/>
    <w:rsid w:val="00A270C9"/>
    <w:rsid w:val="00A42D5D"/>
    <w:rsid w:val="00A6785B"/>
    <w:rsid w:val="00A75DE0"/>
    <w:rsid w:val="00A8601E"/>
    <w:rsid w:val="00A864CD"/>
    <w:rsid w:val="00A928E6"/>
    <w:rsid w:val="00A954DB"/>
    <w:rsid w:val="00AB07EC"/>
    <w:rsid w:val="00AB6494"/>
    <w:rsid w:val="00AC2C9C"/>
    <w:rsid w:val="00AC498A"/>
    <w:rsid w:val="00AC715B"/>
    <w:rsid w:val="00AD2FC0"/>
    <w:rsid w:val="00AD6E75"/>
    <w:rsid w:val="00B049DD"/>
    <w:rsid w:val="00B14231"/>
    <w:rsid w:val="00B1594C"/>
    <w:rsid w:val="00B2181E"/>
    <w:rsid w:val="00B3247F"/>
    <w:rsid w:val="00B37154"/>
    <w:rsid w:val="00B56273"/>
    <w:rsid w:val="00B6143B"/>
    <w:rsid w:val="00B62291"/>
    <w:rsid w:val="00B75EB4"/>
    <w:rsid w:val="00B83514"/>
    <w:rsid w:val="00BA6F91"/>
    <w:rsid w:val="00BA77A5"/>
    <w:rsid w:val="00BB49AB"/>
    <w:rsid w:val="00BB5CFE"/>
    <w:rsid w:val="00BC442A"/>
    <w:rsid w:val="00BC7E0F"/>
    <w:rsid w:val="00BE03B9"/>
    <w:rsid w:val="00BE1CE1"/>
    <w:rsid w:val="00BE7011"/>
    <w:rsid w:val="00BF01D7"/>
    <w:rsid w:val="00C02776"/>
    <w:rsid w:val="00C07890"/>
    <w:rsid w:val="00C1297F"/>
    <w:rsid w:val="00C1580A"/>
    <w:rsid w:val="00C1679E"/>
    <w:rsid w:val="00C35FCB"/>
    <w:rsid w:val="00C4073F"/>
    <w:rsid w:val="00C44501"/>
    <w:rsid w:val="00C45F61"/>
    <w:rsid w:val="00C52BCE"/>
    <w:rsid w:val="00C5366E"/>
    <w:rsid w:val="00C57FA8"/>
    <w:rsid w:val="00C76C82"/>
    <w:rsid w:val="00C77DF5"/>
    <w:rsid w:val="00C80D49"/>
    <w:rsid w:val="00C84F3D"/>
    <w:rsid w:val="00C87F27"/>
    <w:rsid w:val="00C9081B"/>
    <w:rsid w:val="00CB4642"/>
    <w:rsid w:val="00CB4F89"/>
    <w:rsid w:val="00CC0DF7"/>
    <w:rsid w:val="00CD40CE"/>
    <w:rsid w:val="00CE2EAB"/>
    <w:rsid w:val="00CF23E6"/>
    <w:rsid w:val="00D0371A"/>
    <w:rsid w:val="00D1522F"/>
    <w:rsid w:val="00D2200D"/>
    <w:rsid w:val="00D2347B"/>
    <w:rsid w:val="00D2547F"/>
    <w:rsid w:val="00D344FD"/>
    <w:rsid w:val="00D50459"/>
    <w:rsid w:val="00D640C6"/>
    <w:rsid w:val="00D724CC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25BD2"/>
    <w:rsid w:val="00E337FD"/>
    <w:rsid w:val="00E35589"/>
    <w:rsid w:val="00E4407B"/>
    <w:rsid w:val="00E46177"/>
    <w:rsid w:val="00E613DC"/>
    <w:rsid w:val="00E74296"/>
    <w:rsid w:val="00E84D6A"/>
    <w:rsid w:val="00EA2085"/>
    <w:rsid w:val="00ED3868"/>
    <w:rsid w:val="00ED6905"/>
    <w:rsid w:val="00ED6E95"/>
    <w:rsid w:val="00EE2350"/>
    <w:rsid w:val="00F07825"/>
    <w:rsid w:val="00F173C4"/>
    <w:rsid w:val="00F20E9D"/>
    <w:rsid w:val="00F2517F"/>
    <w:rsid w:val="00F275FA"/>
    <w:rsid w:val="00F310C9"/>
    <w:rsid w:val="00F518F2"/>
    <w:rsid w:val="00F70F86"/>
    <w:rsid w:val="00F72747"/>
    <w:rsid w:val="00F73714"/>
    <w:rsid w:val="00F9207F"/>
    <w:rsid w:val="00FC4149"/>
    <w:rsid w:val="00FC72DF"/>
    <w:rsid w:val="00FE60AA"/>
    <w:rsid w:val="00FE762A"/>
    <w:rsid w:val="00FF7387"/>
    <w:rsid w:val="066D7E65"/>
    <w:rsid w:val="0A783D80"/>
    <w:rsid w:val="20C1217E"/>
    <w:rsid w:val="2D6503E1"/>
    <w:rsid w:val="5584F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8D885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styleId="Liststycke">
    <w:name w:val="List Paragraph"/>
    <w:basedOn w:val="Normal"/>
    <w:uiPriority w:val="34"/>
    <w:qFormat/>
    <w:rsid w:val="0034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39C5E5D2D4847288B29400DE2AA5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FF172-2D36-4FC3-8DCD-EFF866FDDCB2}"/>
      </w:docPartPr>
      <w:docPartBody>
        <w:p w:rsidR="00DB76F2" w:rsidRDefault="00CA4E19" w:rsidP="00CA4E19">
          <w:pPr>
            <w:pStyle w:val="E39C5E5D2D4847288B29400DE2AA5930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B1EC51549C4A7EA4BE3DF004A7C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49B65-6B08-431B-BB57-F93FDCDD5420}"/>
      </w:docPartPr>
      <w:docPartBody>
        <w:p w:rsidR="00DB76F2" w:rsidRDefault="00CA4E19" w:rsidP="00CA4E19">
          <w:pPr>
            <w:pStyle w:val="9FB1EC51549C4A7EA4BE3DF004A7CC2E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50C25"/>
    <w:rsid w:val="00055DFD"/>
    <w:rsid w:val="00070EA5"/>
    <w:rsid w:val="000A7726"/>
    <w:rsid w:val="00250AAB"/>
    <w:rsid w:val="00377024"/>
    <w:rsid w:val="003A02A9"/>
    <w:rsid w:val="00413AAB"/>
    <w:rsid w:val="00594FDC"/>
    <w:rsid w:val="0068401E"/>
    <w:rsid w:val="00C45F61"/>
    <w:rsid w:val="00CA4E19"/>
    <w:rsid w:val="00D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68C8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A4E19"/>
    <w:rPr>
      <w:color w:val="808080"/>
    </w:rPr>
  </w:style>
  <w:style w:type="paragraph" w:customStyle="1" w:styleId="E39C5E5D2D4847288B29400DE2AA5930">
    <w:name w:val="E39C5E5D2D4847288B29400DE2AA5930"/>
    <w:rsid w:val="00CA4E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B1EC51549C4A7EA4BE3DF004A7CC2E">
    <w:name w:val="9FB1EC51549C4A7EA4BE3DF004A7CC2E"/>
    <w:rsid w:val="00CA4E1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1c7a5758014c6fa00dccdc0b35bcbf5a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efc4751ac0235675393b958dda54f6cb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axCatchAll xmlns="92cd7cde-b6ae-4012-9649-97af58f1bc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BB3EA-E9D2-4DFE-B9CB-5DBCC8DAC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E33C7-EEFF-42D5-997A-395AA374EFFF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customXml/itemProps3.xml><?xml version="1.0" encoding="utf-8"?>
<ds:datastoreItem xmlns:ds="http://schemas.openxmlformats.org/officeDocument/2006/customXml" ds:itemID="{0C8D23E3-2773-46E2-ABEC-601BAF9D5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2026-07-01T06:09:00Z</dcterms:created>
  <dcterms:modified xsi:type="dcterms:W3CDTF">2026-07-01T06:09:00Z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GrammarlyDocumentId">
    <vt:lpwstr>58f983b3-191f-4c4e-86cb-ec1cce744559</vt:lpwstr>
  </property>
  <property fmtid="{D5CDD505-2E9C-101B-9397-08002B2CF9AE}" pid="34" name="MediaServiceImageTags">
    <vt:lpwstr/>
  </property>
</Properties>
</file>