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19CE5" w14:textId="77777777" w:rsidR="004007F0" w:rsidRPr="003B164F" w:rsidRDefault="004007F0" w:rsidP="004007F0">
      <w:pPr>
        <w:pStyle w:val="Rubrik2"/>
        <w:rPr>
          <w:sz w:val="28"/>
        </w:rPr>
      </w:pPr>
      <w:bookmarkStart w:id="0" w:name="_GoBack"/>
      <w:bookmarkEnd w:id="0"/>
      <w:r w:rsidRPr="003B164F">
        <w:rPr>
          <w:sz w:val="28"/>
        </w:rPr>
        <w:t>Kursanalys (kursutvärdering)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208F016D" w14:textId="77777777" w:rsidTr="00B82A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E21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Kurskod</w:t>
            </w:r>
          </w:p>
          <w:p w14:paraId="5C6B8C70" w14:textId="77777777" w:rsidR="004007F0" w:rsidRDefault="003C341A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C341A">
              <w:rPr>
                <w:rFonts w:ascii="Calibri" w:hAnsi="Calibri"/>
                <w:sz w:val="20"/>
                <w:szCs w:val="20"/>
              </w:rPr>
              <w:t>3AH025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1F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46420CC4" w14:textId="77777777" w:rsidR="004007F0" w:rsidRPr="00AF7AE3" w:rsidRDefault="00AF7AE3" w:rsidP="00B82AD0">
            <w:r w:rsidRPr="00AF7AE3">
              <w:t xml:space="preserve">Utredning och intervention </w:t>
            </w:r>
          </w:p>
          <w:p w14:paraId="6EF096D6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959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4F919F09" w14:textId="77777777" w:rsidR="004007F0" w:rsidRDefault="009125CF" w:rsidP="009125C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t>7,5</w:t>
            </w:r>
          </w:p>
        </w:tc>
      </w:tr>
      <w:tr w:rsidR="004007F0" w14:paraId="4789284E" w14:textId="77777777" w:rsidTr="00B82AD0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6E51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(vt/ht-år)</w:t>
            </w:r>
          </w:p>
          <w:p w14:paraId="2832EA5A" w14:textId="1C5A58E0" w:rsidR="004007F0" w:rsidRDefault="00AF7AE3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F7AE3">
              <w:t>Vt-20</w:t>
            </w:r>
            <w:r w:rsidR="00713C25">
              <w:t>20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8C4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146F8847" w14:textId="5A9D068D" w:rsidR="004007F0" w:rsidRPr="00AF7AE3" w:rsidRDefault="00AF7AE3" w:rsidP="00B82AD0">
            <w:r w:rsidRPr="00AF7AE3">
              <w:t>20</w:t>
            </w:r>
            <w:r w:rsidR="00B3102C">
              <w:t>20</w:t>
            </w:r>
            <w:r w:rsidRPr="00AF7AE3">
              <w:t>-03-</w:t>
            </w:r>
            <w:r w:rsidR="00100861">
              <w:t>30</w:t>
            </w:r>
            <w:r w:rsidRPr="00AF7AE3">
              <w:t xml:space="preserve"> – 20</w:t>
            </w:r>
            <w:r w:rsidR="00100861">
              <w:t>20</w:t>
            </w:r>
            <w:r w:rsidRPr="00AF7AE3">
              <w:t>-06-0</w:t>
            </w:r>
            <w:r w:rsidR="0063160C">
              <w:t>5</w:t>
            </w:r>
          </w:p>
          <w:p w14:paraId="15CBD3C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3DC0117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08F62647" w14:textId="77777777" w:rsidTr="00B82AD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78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00E6BC4A" w14:textId="5FA1867A" w:rsidR="004007F0" w:rsidRPr="00AF7AE3" w:rsidRDefault="00AF7AE3" w:rsidP="00B82AD0">
            <w:r w:rsidRPr="00AF7AE3">
              <w:t>Christina Björklund</w:t>
            </w:r>
            <w:r w:rsidR="006C223B">
              <w:t xml:space="preserve"> och Emmanuel Aboagye</w:t>
            </w:r>
          </w:p>
          <w:p w14:paraId="2ED20FFE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4416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108CE9E8" w14:textId="77777777" w:rsidR="004007F0" w:rsidRDefault="00AF7AE3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F7AE3">
              <w:t>Christina Björklund</w:t>
            </w:r>
          </w:p>
        </w:tc>
      </w:tr>
      <w:tr w:rsidR="004007F0" w14:paraId="1B4ECACF" w14:textId="77777777" w:rsidTr="00B82AD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F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F8E350" w14:textId="52B0EF07" w:rsidR="004007F0" w:rsidRPr="00AF7AE3" w:rsidRDefault="00AF7AE3" w:rsidP="00B82AD0">
            <w:r w:rsidRPr="00AF7AE3">
              <w:t xml:space="preserve">Christina Björklund </w:t>
            </w:r>
          </w:p>
          <w:p w14:paraId="38352524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AEF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1EEA3DBA" w14:textId="0053A2CD" w:rsidR="004007F0" w:rsidRDefault="00AF7AE3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t>Lydia Kwak</w:t>
            </w:r>
          </w:p>
        </w:tc>
      </w:tr>
    </w:tbl>
    <w:p w14:paraId="38C7308E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32114DF8" w14:textId="77777777" w:rsidTr="00B82A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8A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p w14:paraId="793DFFC7" w14:textId="041BF561" w:rsidR="004007F0" w:rsidRPr="00AF7AE3" w:rsidRDefault="00AF7AE3" w:rsidP="00B82AD0">
            <w:r w:rsidRPr="00AF7AE3">
              <w:t>1</w:t>
            </w:r>
            <w:r w:rsidR="009E643F">
              <w:t>7</w:t>
            </w:r>
            <w:r w:rsidRPr="00AF7AE3">
              <w:t xml:space="preserve"> </w:t>
            </w:r>
            <w:proofErr w:type="spellStart"/>
            <w:r w:rsidRPr="00AF7AE3">
              <w:t>st</w:t>
            </w:r>
            <w:proofErr w:type="spellEnd"/>
            <w:r w:rsidRPr="00AF7AE3">
              <w:t xml:space="preserve"> </w:t>
            </w:r>
          </w:p>
          <w:p w14:paraId="5A8A642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8B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p w14:paraId="488103D8" w14:textId="274AECD8" w:rsidR="004007F0" w:rsidRPr="00AF7AE3" w:rsidRDefault="00AF7AE3" w:rsidP="00B82AD0">
            <w:r w:rsidRPr="00AF7AE3">
              <w:t>1</w:t>
            </w:r>
            <w:r w:rsidR="009E643F">
              <w:t>5</w:t>
            </w:r>
            <w:r w:rsidRPr="00AF7AE3">
              <w:t xml:space="preserve"> </w:t>
            </w:r>
            <w:proofErr w:type="spellStart"/>
            <w:r w:rsidRPr="00AF7AE3">
              <w:t>st</w:t>
            </w:r>
            <w:proofErr w:type="spellEnd"/>
            <w:r w:rsidRPr="00AF7AE3">
              <w:t xml:space="preserve"> </w:t>
            </w:r>
          </w:p>
          <w:p w14:paraId="187D603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FE25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p w14:paraId="24DFA031" w14:textId="5CA61ADA" w:rsidR="004007F0" w:rsidRDefault="007446C3" w:rsidP="007446C3">
            <w:pPr>
              <w:rPr>
                <w:rFonts w:ascii="Calibri" w:hAnsi="Calibri"/>
                <w:b/>
                <w:sz w:val="20"/>
                <w:szCs w:val="20"/>
              </w:rPr>
            </w:pPr>
            <w:r w:rsidRPr="00AF7AE3">
              <w:t>5</w:t>
            </w:r>
            <w:r w:rsidR="008726C2">
              <w:t>3</w:t>
            </w:r>
            <w:r w:rsidRPr="00AF7AE3">
              <w:t>%</w:t>
            </w:r>
          </w:p>
        </w:tc>
      </w:tr>
      <w:tr w:rsidR="004007F0" w14:paraId="1A07B896" w14:textId="77777777" w:rsidTr="00B82A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9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709575FF" w14:textId="42797A95" w:rsidR="004007F0" w:rsidRDefault="008726C2" w:rsidP="00B82AD0">
            <w:r>
              <w:t>S</w:t>
            </w:r>
            <w:r w:rsidR="001D445D">
              <w:t xml:space="preserve">amtal under kursens gång. </w:t>
            </w:r>
            <w:r w:rsidR="00B37190">
              <w:t xml:space="preserve">I enkäten var medelvärdet 5.0 på frågan </w:t>
            </w:r>
            <w:r w:rsidR="00AC0755">
              <w:t>”</w:t>
            </w:r>
            <w:r w:rsidR="00B37190">
              <w:t>Studenternas förslag och synpunkter gällande webbaserad undervisning togs </w:t>
            </w:r>
            <w:r w:rsidR="00AC0755">
              <w:t>på allvar”</w:t>
            </w:r>
            <w:r w:rsidR="00B37190">
              <w:t>.</w:t>
            </w:r>
          </w:p>
          <w:p w14:paraId="6248B40F" w14:textId="44E5048F" w:rsidR="001350A1" w:rsidRDefault="001350A1" w:rsidP="00B82AD0">
            <w:r>
              <w:t>4.7 på frågan ” ”Jag uppfattar att lärarna varit tillmötesgående under kursens gång för idéer och </w:t>
            </w:r>
          </w:p>
          <w:p w14:paraId="49608669" w14:textId="34B388A4" w:rsidR="00302BAA" w:rsidRPr="001D445D" w:rsidRDefault="001350A1" w:rsidP="00B82AD0">
            <w:r>
              <w:t>synpunkter på kursens utformning och innehåll”</w:t>
            </w:r>
          </w:p>
          <w:p w14:paraId="30DC99DE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22AE57D8" w14:textId="77777777" w:rsidTr="00B82A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B4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Återkoppning av kursvärderingsresultat till studenterna</w:t>
            </w:r>
          </w:p>
          <w:p w14:paraId="1B5AE396" w14:textId="29F85C21" w:rsidR="004007F0" w:rsidRPr="001D445D" w:rsidRDefault="00AF7AE3" w:rsidP="00B82AD0">
            <w:r w:rsidRPr="001D445D">
              <w:t xml:space="preserve">Återkoppling </w:t>
            </w:r>
            <w:r w:rsidR="008726C2">
              <w:t>via Zoom</w:t>
            </w:r>
            <w:r w:rsidR="001D445D">
              <w:t xml:space="preserve"> eller e-p</w:t>
            </w:r>
            <w:r w:rsidR="00E26193">
              <w:t>o</w:t>
            </w:r>
            <w:r w:rsidR="001D445D">
              <w:t xml:space="preserve">st. </w:t>
            </w:r>
          </w:p>
          <w:p w14:paraId="08D9B2D5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56CB15E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05DD29F6" w14:textId="77777777" w:rsidR="004007F0" w:rsidRDefault="001D445D" w:rsidP="00381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Detta var </w:t>
      </w:r>
    </w:p>
    <w:p w14:paraId="109F686F" w14:textId="77777777" w:rsidR="004007F0" w:rsidRDefault="004007F0" w:rsidP="00381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4E76284A" w14:textId="77777777" w:rsidR="004007F0" w:rsidRPr="004007F0" w:rsidRDefault="004007F0" w:rsidP="00381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0"/>
        </w:rPr>
      </w:pPr>
      <w:r w:rsidRPr="004007F0">
        <w:rPr>
          <w:rFonts w:ascii="Calibri" w:hAnsi="Calibri"/>
          <w:sz w:val="22"/>
          <w:szCs w:val="20"/>
        </w:rPr>
        <w:t>Analysen har delgivits programansvarig nämnd följande datum:</w:t>
      </w:r>
      <w:r w:rsidRPr="004007F0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14:paraId="25F4810A" w14:textId="77777777" w:rsidR="004007F0" w:rsidRDefault="004007F0" w:rsidP="007E2D4F">
      <w:pPr>
        <w:pStyle w:val="Rubrik4"/>
        <w:numPr>
          <w:ilvl w:val="0"/>
          <w:numId w:val="1"/>
        </w:numPr>
        <w:ind w:left="360"/>
      </w:pPr>
      <w:r>
        <w:t>Beskrivning av eventuellt genomförda förändringar sedan föregående kurstillfälle baserat på tidigare studenters synpunkter</w:t>
      </w:r>
      <w:r w:rsidR="00AF7AE3">
        <w:t xml:space="preserve"> </w:t>
      </w:r>
    </w:p>
    <w:p w14:paraId="30073486" w14:textId="73BDC06B" w:rsidR="00AF7AE3" w:rsidRPr="00AF7AE3" w:rsidRDefault="00FB5D61" w:rsidP="007E2D4F">
      <w:r>
        <w:t xml:space="preserve">          </w:t>
      </w:r>
      <w:r w:rsidR="00AF7AE3">
        <w:t>Denna</w:t>
      </w:r>
      <w:r w:rsidR="00787D27">
        <w:t xml:space="preserve"> kurs var helt digital. Vid förra genomförda omgång </w:t>
      </w:r>
      <w:r w:rsidR="00FC6341">
        <w:t xml:space="preserve">hade vi två campusdagar. </w:t>
      </w:r>
    </w:p>
    <w:p w14:paraId="1F76D4FE" w14:textId="77777777" w:rsidR="004007F0" w:rsidRDefault="004007F0" w:rsidP="007E2D4F">
      <w:pPr>
        <w:pStyle w:val="Rubrik4"/>
        <w:numPr>
          <w:ilvl w:val="0"/>
          <w:numId w:val="1"/>
        </w:numPr>
        <w:ind w:left="360"/>
      </w:pPr>
      <w:r>
        <w:t>Kortfattad sammanfattning av studenternas värderingar av kursen</w:t>
      </w:r>
    </w:p>
    <w:p w14:paraId="67885DD8" w14:textId="7FB61AAA" w:rsidR="008D3517" w:rsidRDefault="002049CE" w:rsidP="007E2D4F">
      <w:pPr>
        <w:pStyle w:val="Liststycke"/>
        <w:autoSpaceDE w:val="0"/>
        <w:autoSpaceDN w:val="0"/>
        <w:adjustRightInd w:val="0"/>
        <w:ind w:left="360"/>
        <w:rPr>
          <w:i/>
          <w:iCs/>
        </w:rPr>
      </w:pPr>
      <w:r>
        <w:t xml:space="preserve">Ett sammanfattat medelvärde på kursen var 4,1 där medelvärdena på frågorna låg mellan </w:t>
      </w:r>
      <w:r w:rsidR="00FB5D61">
        <w:t xml:space="preserve">2,9 </w:t>
      </w:r>
      <w:r>
        <w:t xml:space="preserve">och 5,0. </w:t>
      </w:r>
      <w:r w:rsidR="008D3517">
        <w:t>Majoriteten av enkätensvaren var över 4,0</w:t>
      </w:r>
      <w:r w:rsidR="003A79EE">
        <w:t xml:space="preserve"> och den med </w:t>
      </w:r>
      <w:r w:rsidR="00141A59">
        <w:t xml:space="preserve">medelvärde 5,0 </w:t>
      </w:r>
      <w:r w:rsidR="00141A59" w:rsidRPr="00DD2119">
        <w:rPr>
          <w:i/>
          <w:iCs/>
        </w:rPr>
        <w:t xml:space="preserve">handlade om att förslag och synpunkter </w:t>
      </w:r>
      <w:r w:rsidR="00DD2119" w:rsidRPr="00DD2119">
        <w:rPr>
          <w:i/>
          <w:iCs/>
        </w:rPr>
        <w:t>gällande webbaserad undervisning togs på allvar</w:t>
      </w:r>
      <w:r w:rsidR="00DD2119">
        <w:t xml:space="preserve">. Den frågan som hade lägst medelvärde 2,9 </w:t>
      </w:r>
      <w:r w:rsidR="00044933">
        <w:t xml:space="preserve">handlade om </w:t>
      </w:r>
      <w:r w:rsidR="00475460" w:rsidRPr="00475460">
        <w:rPr>
          <w:i/>
          <w:iCs/>
        </w:rPr>
        <w:t>att utveckla min förmåga att samarbeta</w:t>
      </w:r>
      <w:r w:rsidR="00475460">
        <w:rPr>
          <w:i/>
          <w:iCs/>
        </w:rPr>
        <w:t xml:space="preserve">. </w:t>
      </w:r>
    </w:p>
    <w:p w14:paraId="68635592" w14:textId="77777777" w:rsidR="00475460" w:rsidRDefault="00475460" w:rsidP="007E2D4F">
      <w:pPr>
        <w:pStyle w:val="Liststycke"/>
        <w:autoSpaceDE w:val="0"/>
        <w:autoSpaceDN w:val="0"/>
        <w:adjustRightInd w:val="0"/>
        <w:ind w:left="360"/>
        <w:jc w:val="both"/>
      </w:pPr>
    </w:p>
    <w:p w14:paraId="609BF572" w14:textId="7E855552" w:rsidR="0057354F" w:rsidRPr="007016D9" w:rsidRDefault="00DD1E2B" w:rsidP="007E2D4F">
      <w:pPr>
        <w:pStyle w:val="Liststycke"/>
        <w:autoSpaceDE w:val="0"/>
        <w:autoSpaceDN w:val="0"/>
        <w:adjustRightInd w:val="0"/>
        <w:ind w:left="360"/>
        <w:rPr>
          <w:i/>
        </w:rPr>
      </w:pPr>
      <w:r>
        <w:t xml:space="preserve">Andra </w:t>
      </w:r>
      <w:r w:rsidR="002049CE">
        <w:t xml:space="preserve">frågor som var lägst skattade var bland annat </w:t>
      </w:r>
      <w:r w:rsidR="002049CE" w:rsidRPr="007016D9">
        <w:rPr>
          <w:i/>
        </w:rPr>
        <w:t>att ha en klar bild av vad som förväntades av mig under den här kursen, att kursen har hjälpt till att utveckla ett professionellt förhållningssätt</w:t>
      </w:r>
      <w:r w:rsidR="0057354F" w:rsidRPr="007016D9">
        <w:rPr>
          <w:i/>
        </w:rPr>
        <w:t xml:space="preserve"> och att on-line verktygen ökar möjligheten att samverka som grupp. </w:t>
      </w:r>
    </w:p>
    <w:p w14:paraId="019EFDC8" w14:textId="5FC0A0B7" w:rsidR="0055081C" w:rsidRDefault="002049CE" w:rsidP="007E2D4F">
      <w:pPr>
        <w:pStyle w:val="Liststycke"/>
        <w:autoSpaceDE w:val="0"/>
        <w:autoSpaceDN w:val="0"/>
        <w:adjustRightInd w:val="0"/>
        <w:ind w:left="360"/>
        <w:rPr>
          <w:i/>
        </w:rPr>
      </w:pPr>
      <w:r>
        <w:lastRenderedPageBreak/>
        <w:t xml:space="preserve">Och den som var högst handlade om </w:t>
      </w:r>
      <w:r w:rsidRPr="002049CE">
        <w:rPr>
          <w:i/>
        </w:rPr>
        <w:t>att lärarna varit tillmötesgående under kursens gång för idéer och synpunkter på kursens utformning och innehåll samt</w:t>
      </w:r>
      <w:r w:rsidRPr="002049CE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r w:rsidRPr="002049CE">
        <w:rPr>
          <w:i/>
        </w:rPr>
        <w:t xml:space="preserve">att studenter uppmuntrades att ta ansvar för sitt eget lärande </w:t>
      </w:r>
      <w:r w:rsidR="007016D9">
        <w:t>.</w:t>
      </w:r>
    </w:p>
    <w:p w14:paraId="3A1F5ADC" w14:textId="77777777" w:rsidR="0055081C" w:rsidRDefault="0055081C" w:rsidP="007E2D4F">
      <w:pPr>
        <w:pStyle w:val="Liststycke"/>
        <w:autoSpaceDE w:val="0"/>
        <w:autoSpaceDN w:val="0"/>
        <w:adjustRightInd w:val="0"/>
        <w:ind w:left="360"/>
        <w:jc w:val="both"/>
      </w:pPr>
    </w:p>
    <w:p w14:paraId="53DD4CAD" w14:textId="74E88B37" w:rsidR="008E7777" w:rsidRPr="0032270C" w:rsidRDefault="002049CE" w:rsidP="007E2D4F">
      <w:pPr>
        <w:autoSpaceDE w:val="0"/>
        <w:autoSpaceDN w:val="0"/>
        <w:adjustRightInd w:val="0"/>
        <w:ind w:left="360"/>
        <w:rPr>
          <w:i/>
        </w:rPr>
      </w:pPr>
      <w:r w:rsidRPr="00DD696A">
        <w:t>Några fr</w:t>
      </w:r>
      <w:r>
        <w:t>itext</w:t>
      </w:r>
      <w:r w:rsidRPr="00DD696A">
        <w:t xml:space="preserve">kommentarer </w:t>
      </w:r>
      <w:r>
        <w:t>som handlade om styrkor med kursen</w:t>
      </w:r>
      <w:r w:rsidR="00135135">
        <w:t xml:space="preserve"> </w:t>
      </w:r>
      <w:r w:rsidR="008E7777" w:rsidRPr="008E7777">
        <w:rPr>
          <w:i/>
        </w:rPr>
        <w:t>Härliga och kunniga lärare, kul med genuint intresserade och entusiastiska föreläsare.</w:t>
      </w:r>
      <w:r w:rsidR="008E7777">
        <w:rPr>
          <w:rFonts w:ascii="Arial" w:eastAsiaTheme="minorHAnsi" w:hAnsi="Arial" w:cs="Arial"/>
          <w:sz w:val="14"/>
          <w:szCs w:val="14"/>
          <w:lang w:eastAsia="en-US"/>
        </w:rPr>
        <w:t xml:space="preserve"> </w:t>
      </w:r>
      <w:r w:rsidR="00852480" w:rsidRPr="00852480">
        <w:rPr>
          <w:i/>
        </w:rPr>
        <w:t>Världsklass på lärarna - riktigt hög nivå</w:t>
      </w:r>
      <w:r w:rsidR="00852480">
        <w:rPr>
          <w:i/>
        </w:rPr>
        <w:t xml:space="preserve">. </w:t>
      </w:r>
      <w:r w:rsidR="0032270C" w:rsidRPr="0032270C">
        <w:rPr>
          <w:i/>
        </w:rPr>
        <w:t>Tydlighet i vad som ska läras, lätt att få stöd och hjälp, bra tydlig förklarande feedback, jättebra upplägg för mig som student.</w:t>
      </w:r>
    </w:p>
    <w:p w14:paraId="2B8B7CED" w14:textId="77777777" w:rsidR="008E7777" w:rsidRDefault="008E7777" w:rsidP="007E2D4F">
      <w:pPr>
        <w:autoSpaceDE w:val="0"/>
        <w:autoSpaceDN w:val="0"/>
        <w:adjustRightInd w:val="0"/>
        <w:ind w:left="360"/>
        <w:rPr>
          <w:i/>
        </w:rPr>
      </w:pPr>
    </w:p>
    <w:p w14:paraId="7BF93312" w14:textId="68116D0E" w:rsidR="002049CE" w:rsidRDefault="002049CE" w:rsidP="007E2D4F">
      <w:pPr>
        <w:autoSpaceDE w:val="0"/>
        <w:autoSpaceDN w:val="0"/>
        <w:adjustRightInd w:val="0"/>
        <w:ind w:left="360"/>
        <w:rPr>
          <w:i/>
          <w:iCs/>
        </w:rPr>
      </w:pPr>
      <w:r w:rsidRPr="00DD696A">
        <w:t xml:space="preserve">Några föreslagna förbättringsområden </w:t>
      </w:r>
      <w:r w:rsidR="007E2D4F" w:rsidRPr="00DD696A">
        <w:t xml:space="preserve">var </w:t>
      </w:r>
      <w:r w:rsidR="007E2D4F">
        <w:t>fler</w:t>
      </w:r>
      <w:r w:rsidR="009C4C2B" w:rsidRPr="009C4C2B">
        <w:rPr>
          <w:i/>
          <w:iCs/>
        </w:rPr>
        <w:t xml:space="preserve"> föreläsningar/ zoommöten alt längre zoommöten</w:t>
      </w:r>
      <w:r w:rsidR="009C4C2B">
        <w:rPr>
          <w:i/>
          <w:iCs/>
        </w:rPr>
        <w:t xml:space="preserve">, </w:t>
      </w:r>
      <w:r w:rsidR="00B1404B">
        <w:rPr>
          <w:i/>
          <w:iCs/>
        </w:rPr>
        <w:t xml:space="preserve">mer samarbete mellan de olika delkurserna, </w:t>
      </w:r>
      <w:r w:rsidR="00761A5A">
        <w:rPr>
          <w:i/>
          <w:iCs/>
        </w:rPr>
        <w:t xml:space="preserve">bättre anpassade </w:t>
      </w:r>
      <w:r w:rsidR="007E2D4F">
        <w:rPr>
          <w:i/>
          <w:iCs/>
        </w:rPr>
        <w:t>zoommöten</w:t>
      </w:r>
      <w:r w:rsidR="00761A5A">
        <w:rPr>
          <w:i/>
          <w:iCs/>
        </w:rPr>
        <w:t xml:space="preserve"> till frågeställningarna. </w:t>
      </w:r>
      <w:r w:rsidR="007E2D4F">
        <w:rPr>
          <w:i/>
          <w:iCs/>
        </w:rPr>
        <w:t xml:space="preserve">Blandade kommentarer kring att ha campusdagar eller inte. </w:t>
      </w:r>
    </w:p>
    <w:p w14:paraId="7F9191C4" w14:textId="77777777" w:rsidR="007E2D4F" w:rsidRPr="009C4C2B" w:rsidRDefault="007E2D4F" w:rsidP="007E2D4F">
      <w:pPr>
        <w:autoSpaceDE w:val="0"/>
        <w:autoSpaceDN w:val="0"/>
        <w:adjustRightInd w:val="0"/>
        <w:ind w:left="360"/>
      </w:pPr>
    </w:p>
    <w:p w14:paraId="6DB40FCC" w14:textId="1C26C0CC" w:rsidR="00D3307F" w:rsidRPr="00DD696A" w:rsidRDefault="00D3307F" w:rsidP="007E2D4F">
      <w:pPr>
        <w:pStyle w:val="Liststycke"/>
        <w:autoSpaceDE w:val="0"/>
        <w:autoSpaceDN w:val="0"/>
        <w:adjustRightInd w:val="0"/>
        <w:ind w:left="360"/>
        <w:jc w:val="both"/>
      </w:pPr>
      <w:r>
        <w:t>När det gäller den rådande situationen (Corona pandemin) verka</w:t>
      </w:r>
      <w:r w:rsidR="00FB39E9">
        <w:t xml:space="preserve">de det som att </w:t>
      </w:r>
      <w:r w:rsidR="00816FC4">
        <w:t>studenter</w:t>
      </w:r>
      <w:r w:rsidR="00826B65">
        <w:t xml:space="preserve">na har hanterat det väl. Förutom uppmuntran till att samarbeta har skattningarna visat på </w:t>
      </w:r>
      <w:r w:rsidR="006960F8">
        <w:t xml:space="preserve">att den hel digitaliseringen av kursen fungerat väl. </w:t>
      </w:r>
    </w:p>
    <w:p w14:paraId="24DAAEB2" w14:textId="77777777" w:rsidR="004303D2" w:rsidRPr="00DD696A" w:rsidRDefault="004303D2" w:rsidP="004303D2">
      <w:pPr>
        <w:autoSpaceDE w:val="0"/>
        <w:autoSpaceDN w:val="0"/>
        <w:adjustRightInd w:val="0"/>
        <w:jc w:val="both"/>
      </w:pPr>
    </w:p>
    <w:p w14:paraId="023F6C56" w14:textId="77777777" w:rsidR="004007F0" w:rsidRDefault="004007F0" w:rsidP="007E2D4F">
      <w:pPr>
        <w:pStyle w:val="Rubrik4"/>
        <w:ind w:left="360"/>
      </w:pPr>
      <w:r>
        <w:t>3. Kursansvarigs reflektioner kring kursens genomförande och resultat</w:t>
      </w:r>
    </w:p>
    <w:p w14:paraId="562BC7ED" w14:textId="77777777" w:rsidR="004007F0" w:rsidRDefault="004007F0" w:rsidP="007E2D4F">
      <w:pPr>
        <w:ind w:left="360"/>
        <w:rPr>
          <w:b/>
          <w:i/>
        </w:rPr>
      </w:pPr>
      <w:r>
        <w:rPr>
          <w:b/>
          <w:i/>
        </w:rPr>
        <w:t>Kursens styrkor:</w:t>
      </w:r>
      <w:r w:rsidR="00D932E5">
        <w:rPr>
          <w:b/>
          <w:i/>
        </w:rPr>
        <w:t xml:space="preserve"> </w:t>
      </w:r>
      <w:r w:rsidR="00D932E5" w:rsidRPr="00D932E5">
        <w:t>Engagerade studenter,</w:t>
      </w:r>
      <w:r w:rsidR="00D932E5">
        <w:rPr>
          <w:b/>
          <w:i/>
        </w:rPr>
        <w:t xml:space="preserve"> </w:t>
      </w:r>
      <w:r w:rsidR="007612E9">
        <w:t>digitaliseringen av kursen</w:t>
      </w:r>
      <w:r w:rsidR="007612E9">
        <w:rPr>
          <w:b/>
          <w:i/>
        </w:rPr>
        <w:t xml:space="preserve"> </w:t>
      </w:r>
      <w:r w:rsidR="007612E9">
        <w:t xml:space="preserve">vilket medförde att fler kunde delta samt att </w:t>
      </w:r>
      <w:r w:rsidR="00BD0D0B">
        <w:t>studenterna</w:t>
      </w:r>
      <w:r w:rsidR="00C57FAC">
        <w:t xml:space="preserve"> var mer förberedda. </w:t>
      </w:r>
      <w:r w:rsidR="007612E9">
        <w:t>De lärare som deltog i kursen var mycket kunniga och engagerade.</w:t>
      </w:r>
      <w:r w:rsidR="00D932E5">
        <w:rPr>
          <w:b/>
          <w:i/>
        </w:rPr>
        <w:t xml:space="preserve">  </w:t>
      </w:r>
    </w:p>
    <w:p w14:paraId="78FD3398" w14:textId="49099B07" w:rsidR="00C46E39" w:rsidRPr="006C223B" w:rsidRDefault="004007F0" w:rsidP="007E2D4F">
      <w:pPr>
        <w:ind w:left="360"/>
        <w:rPr>
          <w:bCs/>
          <w:iCs/>
        </w:rPr>
      </w:pPr>
      <w:r>
        <w:rPr>
          <w:b/>
          <w:i/>
        </w:rPr>
        <w:t>Kursens svagheter:</w:t>
      </w:r>
      <w:r w:rsidR="00D932E5">
        <w:rPr>
          <w:b/>
          <w:i/>
        </w:rPr>
        <w:t xml:space="preserve"> </w:t>
      </w:r>
      <w:r w:rsidR="006C223B">
        <w:rPr>
          <w:bCs/>
          <w:iCs/>
        </w:rPr>
        <w:t xml:space="preserve">Att samtliga lektioner var via zoom, saknade </w:t>
      </w:r>
      <w:r w:rsidR="00C54789">
        <w:rPr>
          <w:bCs/>
          <w:iCs/>
        </w:rPr>
        <w:t xml:space="preserve">camusdagarna. Campusdagarna gav tillfälle att lära känna studenterna bättre. </w:t>
      </w:r>
    </w:p>
    <w:p w14:paraId="207B5E18" w14:textId="24B14189" w:rsidR="004007F0" w:rsidRPr="00E90995" w:rsidRDefault="004007F0" w:rsidP="007E2D4F">
      <w:pPr>
        <w:ind w:left="360"/>
        <w:rPr>
          <w:b/>
          <w:i/>
        </w:rPr>
      </w:pPr>
      <w:r w:rsidRPr="00E90995">
        <w:rPr>
          <w:b/>
          <w:i/>
        </w:rPr>
        <w:t>Övriga synpunkter</w:t>
      </w:r>
    </w:p>
    <w:p w14:paraId="37D5744B" w14:textId="183BC119" w:rsidR="00961DD1" w:rsidRDefault="00D932E5" w:rsidP="007E2D4F">
      <w:pPr>
        <w:pStyle w:val="Liststycke"/>
        <w:ind w:left="360"/>
      </w:pPr>
      <w:r>
        <w:t xml:space="preserve">Det var lärorikt att </w:t>
      </w:r>
      <w:r w:rsidR="0070406A">
        <w:t xml:space="preserve">vidareutveckla </w:t>
      </w:r>
      <w:r>
        <w:t>av</w:t>
      </w:r>
      <w:r w:rsidR="0070406A">
        <w:t xml:space="preserve"> de nya</w:t>
      </w:r>
      <w:r>
        <w:t xml:space="preserve"> digitala verktyg</w:t>
      </w:r>
      <w:r w:rsidR="0070406A">
        <w:t>en</w:t>
      </w:r>
      <w:r>
        <w:t xml:space="preserve">, vilket gjorde saker och ting mer flexibla. Ett mycket bra samarbete mellan </w:t>
      </w:r>
      <w:r w:rsidR="00F112A8">
        <w:t>progra</w:t>
      </w:r>
      <w:r w:rsidR="00961DD1">
        <w:t xml:space="preserve">mansvarig och kursansvariga samt att det fanns mycket stöd och hjälp från kursansvariga </w:t>
      </w:r>
      <w:r w:rsidR="007612E9">
        <w:t>från</w:t>
      </w:r>
      <w:r w:rsidR="00961DD1">
        <w:t xml:space="preserve"> andra kursmoment. </w:t>
      </w:r>
    </w:p>
    <w:p w14:paraId="12DB3638" w14:textId="77777777" w:rsidR="00961DD1" w:rsidRDefault="00961DD1" w:rsidP="007E2D4F">
      <w:pPr>
        <w:pStyle w:val="Liststycke"/>
        <w:ind w:left="360"/>
      </w:pPr>
    </w:p>
    <w:p w14:paraId="7EBBB511" w14:textId="77777777" w:rsidR="004007F0" w:rsidRDefault="004007F0" w:rsidP="007E2D4F">
      <w:pPr>
        <w:pStyle w:val="Rubrik4"/>
        <w:numPr>
          <w:ilvl w:val="0"/>
          <w:numId w:val="2"/>
        </w:numPr>
      </w:pPr>
      <w:r>
        <w:t>Kursansvarigs slutsatser och eventuella förslag till förändringar</w:t>
      </w:r>
    </w:p>
    <w:p w14:paraId="021E4C42" w14:textId="015BB42F" w:rsidR="00D932E5" w:rsidRPr="00D932E5" w:rsidRDefault="00D932E5" w:rsidP="007E2D4F">
      <w:pPr>
        <w:ind w:left="360"/>
      </w:pPr>
      <w:r>
        <w:t>I</w:t>
      </w:r>
      <w:r w:rsidR="006D1AE1">
        <w:t xml:space="preserve"> sin helhet var jag mycket nöjd med kursen</w:t>
      </w:r>
      <w:r w:rsidR="000069C1">
        <w:t xml:space="preserve">, dock kan jag se att vi kunde ha stimulerat studenterna </w:t>
      </w:r>
      <w:r w:rsidR="00061BEE">
        <w:t>att samarbeta mera</w:t>
      </w:r>
      <w:r w:rsidR="006D1AE1">
        <w:t xml:space="preserve">. </w:t>
      </w:r>
      <w:r w:rsidR="000069C1">
        <w:t xml:space="preserve">Vår förhoppning är att </w:t>
      </w:r>
      <w:r w:rsidR="006C0E5A">
        <w:t xml:space="preserve">det </w:t>
      </w:r>
      <w:r w:rsidR="000069C1">
        <w:t xml:space="preserve">vid nästa kurstillfälle finns möjligheter att </w:t>
      </w:r>
      <w:r w:rsidR="00B74A04">
        <w:t xml:space="preserve">ha </w:t>
      </w:r>
      <w:r w:rsidR="006D1AE1">
        <w:t>campusdag</w:t>
      </w:r>
      <w:r w:rsidR="00B74A04">
        <w:t xml:space="preserve">ar. </w:t>
      </w:r>
      <w:r w:rsidR="006D1AE1">
        <w:t xml:space="preserve"> </w:t>
      </w:r>
    </w:p>
    <w:p w14:paraId="5F6035D9" w14:textId="77777777" w:rsidR="00D932E5" w:rsidRPr="00D932E5" w:rsidRDefault="00D932E5" w:rsidP="00D932E5">
      <w:pPr>
        <w:pStyle w:val="Liststycke"/>
      </w:pPr>
    </w:p>
    <w:p w14:paraId="08FEB6AE" w14:textId="77777777" w:rsidR="002C0C52" w:rsidRDefault="004007F0" w:rsidP="004007F0">
      <w:pPr>
        <w:pStyle w:val="Rubrik4"/>
      </w:pPr>
      <w:r>
        <w:t>Bilagor:</w:t>
      </w:r>
    </w:p>
    <w:sectPr w:rsidR="002C0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7149"/>
    <w:multiLevelType w:val="hybridMultilevel"/>
    <w:tmpl w:val="0BD8AE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A06"/>
    <w:multiLevelType w:val="hybridMultilevel"/>
    <w:tmpl w:val="88A239CE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F0"/>
    <w:rsid w:val="000069C1"/>
    <w:rsid w:val="00044933"/>
    <w:rsid w:val="00061BEE"/>
    <w:rsid w:val="00062E4F"/>
    <w:rsid w:val="000B2F8B"/>
    <w:rsid w:val="000D0211"/>
    <w:rsid w:val="00100861"/>
    <w:rsid w:val="001350A1"/>
    <w:rsid w:val="00135135"/>
    <w:rsid w:val="00141A59"/>
    <w:rsid w:val="001C1F27"/>
    <w:rsid w:val="001D445D"/>
    <w:rsid w:val="002049CE"/>
    <w:rsid w:val="00223F63"/>
    <w:rsid w:val="00224376"/>
    <w:rsid w:val="0023251C"/>
    <w:rsid w:val="002B7700"/>
    <w:rsid w:val="00302BAA"/>
    <w:rsid w:val="0032270C"/>
    <w:rsid w:val="0038189E"/>
    <w:rsid w:val="003A79EE"/>
    <w:rsid w:val="003C341A"/>
    <w:rsid w:val="003F380B"/>
    <w:rsid w:val="004007F0"/>
    <w:rsid w:val="004303D2"/>
    <w:rsid w:val="00474E0E"/>
    <w:rsid w:val="00475460"/>
    <w:rsid w:val="004C2F95"/>
    <w:rsid w:val="00503154"/>
    <w:rsid w:val="0055081C"/>
    <w:rsid w:val="0056622E"/>
    <w:rsid w:val="0057354F"/>
    <w:rsid w:val="00584880"/>
    <w:rsid w:val="005D7343"/>
    <w:rsid w:val="005D7524"/>
    <w:rsid w:val="00607DBC"/>
    <w:rsid w:val="0063160C"/>
    <w:rsid w:val="006872E8"/>
    <w:rsid w:val="006960F8"/>
    <w:rsid w:val="006C0E5A"/>
    <w:rsid w:val="006C223B"/>
    <w:rsid w:val="006C4C6C"/>
    <w:rsid w:val="006D1AE1"/>
    <w:rsid w:val="007016D9"/>
    <w:rsid w:val="0070406A"/>
    <w:rsid w:val="00713C25"/>
    <w:rsid w:val="00725F44"/>
    <w:rsid w:val="007446C3"/>
    <w:rsid w:val="007612E9"/>
    <w:rsid w:val="00761A5A"/>
    <w:rsid w:val="007628F0"/>
    <w:rsid w:val="00787D27"/>
    <w:rsid w:val="007E2D4F"/>
    <w:rsid w:val="00816FC4"/>
    <w:rsid w:val="008219AD"/>
    <w:rsid w:val="00826B65"/>
    <w:rsid w:val="00852480"/>
    <w:rsid w:val="008726C2"/>
    <w:rsid w:val="00877B18"/>
    <w:rsid w:val="008D3517"/>
    <w:rsid w:val="008E7777"/>
    <w:rsid w:val="009007DC"/>
    <w:rsid w:val="009125CF"/>
    <w:rsid w:val="009348CB"/>
    <w:rsid w:val="00961DD1"/>
    <w:rsid w:val="009C4C2B"/>
    <w:rsid w:val="009E643F"/>
    <w:rsid w:val="00A8523F"/>
    <w:rsid w:val="00A958CA"/>
    <w:rsid w:val="00AC0755"/>
    <w:rsid w:val="00AF7AE3"/>
    <w:rsid w:val="00B01F7B"/>
    <w:rsid w:val="00B04CF1"/>
    <w:rsid w:val="00B1404B"/>
    <w:rsid w:val="00B220D9"/>
    <w:rsid w:val="00B3102C"/>
    <w:rsid w:val="00B37190"/>
    <w:rsid w:val="00B74A04"/>
    <w:rsid w:val="00BD0D0B"/>
    <w:rsid w:val="00C30818"/>
    <w:rsid w:val="00C370F6"/>
    <w:rsid w:val="00C46E39"/>
    <w:rsid w:val="00C54789"/>
    <w:rsid w:val="00C57FAC"/>
    <w:rsid w:val="00C66E8E"/>
    <w:rsid w:val="00CF3603"/>
    <w:rsid w:val="00D13BA6"/>
    <w:rsid w:val="00D3307F"/>
    <w:rsid w:val="00D338D6"/>
    <w:rsid w:val="00D932E5"/>
    <w:rsid w:val="00DB6B5A"/>
    <w:rsid w:val="00DD1E2B"/>
    <w:rsid w:val="00DD2119"/>
    <w:rsid w:val="00DD696A"/>
    <w:rsid w:val="00E048A1"/>
    <w:rsid w:val="00E26193"/>
    <w:rsid w:val="00E90995"/>
    <w:rsid w:val="00EE3F34"/>
    <w:rsid w:val="00F112A8"/>
    <w:rsid w:val="00F77AFD"/>
    <w:rsid w:val="00FB272B"/>
    <w:rsid w:val="00FB39E9"/>
    <w:rsid w:val="00FB5D61"/>
    <w:rsid w:val="00FC6341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DB61"/>
  <w15:docId w15:val="{DB0D2E35-0DB3-451D-ACDB-FD30C9BE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1D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3400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Katarina Niinisaari Ribba</cp:lastModifiedBy>
  <cp:revision>2</cp:revision>
  <dcterms:created xsi:type="dcterms:W3CDTF">2020-07-14T08:20:00Z</dcterms:created>
  <dcterms:modified xsi:type="dcterms:W3CDTF">2020-07-14T08:20:00Z</dcterms:modified>
</cp:coreProperties>
</file>