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1" w:rightFromText="141" w:horzAnchor="margin" w:tblpY="945"/>
        <w:tblW w:w="9350"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1556"/>
        <w:gridCol w:w="779"/>
        <w:gridCol w:w="777"/>
        <w:gridCol w:w="1561"/>
        <w:gridCol w:w="1558"/>
        <w:gridCol w:w="283"/>
        <w:gridCol w:w="496"/>
        <w:gridCol w:w="779"/>
        <w:gridCol w:w="1561"/>
      </w:tblGrid>
      <w:tr w:rsidR="006D5626" w:rsidRPr="00973885" w14:paraId="31C9E1FD" w14:textId="77777777" w:rsidTr="00C13644">
        <w:tc>
          <w:tcPr>
            <w:tcW w:w="6516" w:type="dxa"/>
            <w:gridSpan w:val="6"/>
            <w:shd w:val="clear" w:color="auto" w:fill="D9D9D9" w:themeFill="background1" w:themeFillShade="D9"/>
          </w:tcPr>
          <w:p w14:paraId="36F226E8" w14:textId="77777777" w:rsidR="006D5626" w:rsidRPr="006D5626" w:rsidRDefault="006D5626" w:rsidP="006D5626">
            <w:pPr>
              <w:pStyle w:val="Rubrik1"/>
            </w:pPr>
            <w:r w:rsidRPr="006D5626">
              <w:t xml:space="preserve">Kursanalysmall </w:t>
            </w:r>
          </w:p>
          <w:p w14:paraId="085DE906" w14:textId="7729FAF5" w:rsidR="006D5626" w:rsidRDefault="006D5626" w:rsidP="001C33D7">
            <w:pPr>
              <w:pStyle w:val="Rubrik2"/>
            </w:pPr>
            <w:r>
              <w:t xml:space="preserve">Fysioterapeutprogrammet </w:t>
            </w:r>
          </w:p>
        </w:tc>
        <w:tc>
          <w:tcPr>
            <w:tcW w:w="2834" w:type="dxa"/>
            <w:gridSpan w:val="3"/>
            <w:shd w:val="clear" w:color="auto" w:fill="D9D9D9" w:themeFill="background1" w:themeFillShade="D9"/>
          </w:tcPr>
          <w:p w14:paraId="0E4C0A8A" w14:textId="6BCE4422" w:rsidR="006D5626" w:rsidRDefault="006D5626" w:rsidP="003949D1">
            <w:pPr>
              <w:jc w:val="right"/>
            </w:pPr>
            <w:r>
              <w:t>Beslutsdatum</w:t>
            </w:r>
            <w:r w:rsidR="00BF6EA7">
              <w:br/>
            </w:r>
            <w:r w:rsidR="00BF6EA7" w:rsidRPr="00BF6EA7">
              <w:rPr>
                <w:highlight w:val="yellow"/>
              </w:rPr>
              <w:t>2022-03-22</w:t>
            </w:r>
          </w:p>
          <w:p w14:paraId="15C1403B" w14:textId="370D6E7C" w:rsidR="006D5626" w:rsidRDefault="006D5626" w:rsidP="003949D1">
            <w:pPr>
              <w:jc w:val="right"/>
            </w:pPr>
          </w:p>
        </w:tc>
      </w:tr>
      <w:tr w:rsidR="000C2633" w:rsidRPr="00973885" w14:paraId="65A91FC0" w14:textId="77777777" w:rsidTr="006E7E82">
        <w:tc>
          <w:tcPr>
            <w:tcW w:w="2337" w:type="dxa"/>
            <w:gridSpan w:val="2"/>
            <w:shd w:val="clear" w:color="auto" w:fill="F2F2F2" w:themeFill="background1" w:themeFillShade="F2"/>
          </w:tcPr>
          <w:p w14:paraId="6411E39E" w14:textId="4D96AF50" w:rsidR="000C2633" w:rsidRPr="00973885" w:rsidRDefault="006D5626" w:rsidP="00666015">
            <w:proofErr w:type="spellStart"/>
            <w:r>
              <w:t>Kurskod</w:t>
            </w:r>
            <w:proofErr w:type="spellEnd"/>
            <w:r>
              <w:t>:</w:t>
            </w:r>
            <w:r w:rsidR="00107DD5">
              <w:t xml:space="preserve"> </w:t>
            </w:r>
          </w:p>
        </w:tc>
        <w:tc>
          <w:tcPr>
            <w:tcW w:w="2338" w:type="dxa"/>
            <w:gridSpan w:val="2"/>
            <w:shd w:val="clear" w:color="auto" w:fill="FFFFFF" w:themeFill="background1"/>
          </w:tcPr>
          <w:p w14:paraId="1D561DA3" w14:textId="6AEE44D5" w:rsidR="000C2633" w:rsidRPr="00973885" w:rsidRDefault="001F1B69" w:rsidP="001C33D7">
            <w:r>
              <w:t>1FY044</w:t>
            </w:r>
          </w:p>
        </w:tc>
        <w:tc>
          <w:tcPr>
            <w:tcW w:w="2337" w:type="dxa"/>
            <w:gridSpan w:val="3"/>
            <w:shd w:val="clear" w:color="auto" w:fill="F2F2F2" w:themeFill="background1" w:themeFillShade="F2"/>
          </w:tcPr>
          <w:p w14:paraId="0BBBA5A6" w14:textId="3780DDF2" w:rsidR="000C2633" w:rsidRPr="00973885" w:rsidRDefault="006D5626" w:rsidP="00666015">
            <w:r>
              <w:t>Termin/år:</w:t>
            </w:r>
          </w:p>
        </w:tc>
        <w:tc>
          <w:tcPr>
            <w:tcW w:w="2338" w:type="dxa"/>
            <w:gridSpan w:val="2"/>
          </w:tcPr>
          <w:p w14:paraId="38CE83F5" w14:textId="1D4B6D92" w:rsidR="000C2633" w:rsidRPr="00973885" w:rsidRDefault="00C326C7" w:rsidP="001C33D7">
            <w:r>
              <w:t>Termin 5/</w:t>
            </w:r>
            <w:r w:rsidR="00B248B5">
              <w:t>H</w:t>
            </w:r>
            <w:r w:rsidR="002A7C15">
              <w:t>T 24</w:t>
            </w:r>
          </w:p>
        </w:tc>
      </w:tr>
      <w:tr w:rsidR="000C2633" w:rsidRPr="00973885" w14:paraId="15E43E15" w14:textId="77777777" w:rsidTr="006E7E82">
        <w:tc>
          <w:tcPr>
            <w:tcW w:w="2337" w:type="dxa"/>
            <w:gridSpan w:val="2"/>
            <w:shd w:val="clear" w:color="auto" w:fill="F2F2F2" w:themeFill="background1" w:themeFillShade="F2"/>
          </w:tcPr>
          <w:p w14:paraId="2433E91C" w14:textId="66DDD811" w:rsidR="000C2633" w:rsidRPr="00973885" w:rsidRDefault="006D5626" w:rsidP="00666015">
            <w:r>
              <w:t xml:space="preserve">Antal </w:t>
            </w:r>
            <w:proofErr w:type="spellStart"/>
            <w:r>
              <w:t>hp</w:t>
            </w:r>
            <w:proofErr w:type="spellEnd"/>
            <w:r>
              <w:t>:</w:t>
            </w:r>
            <w:r w:rsidR="00107DD5">
              <w:t xml:space="preserve"> </w:t>
            </w:r>
          </w:p>
        </w:tc>
        <w:tc>
          <w:tcPr>
            <w:tcW w:w="2338" w:type="dxa"/>
            <w:gridSpan w:val="2"/>
            <w:shd w:val="clear" w:color="auto" w:fill="FFFFFF" w:themeFill="background1"/>
          </w:tcPr>
          <w:p w14:paraId="7682A146" w14:textId="3063026F" w:rsidR="000C2633" w:rsidRPr="00973885" w:rsidRDefault="001F1B69" w:rsidP="001C33D7">
            <w:r>
              <w:t>19</w:t>
            </w:r>
            <w:r w:rsidR="00424E3C">
              <w:t>,</w:t>
            </w:r>
            <w:r w:rsidR="00C326C7">
              <w:t xml:space="preserve">5 </w:t>
            </w:r>
            <w:proofErr w:type="spellStart"/>
            <w:r w:rsidR="00C326C7">
              <w:t>hp</w:t>
            </w:r>
            <w:proofErr w:type="spellEnd"/>
          </w:p>
        </w:tc>
        <w:tc>
          <w:tcPr>
            <w:tcW w:w="2337" w:type="dxa"/>
            <w:gridSpan w:val="3"/>
            <w:shd w:val="clear" w:color="auto" w:fill="F2F2F2" w:themeFill="background1" w:themeFillShade="F2"/>
          </w:tcPr>
          <w:p w14:paraId="0C71ECEC" w14:textId="3E5E3FD8" w:rsidR="000C2633" w:rsidRPr="00973885" w:rsidRDefault="006D5626" w:rsidP="00666015">
            <w:r>
              <w:t>Antal studenter</w:t>
            </w:r>
            <w:r w:rsidR="008A6F05" w:rsidRPr="00973885">
              <w:rPr>
                <w:lang w:bidi="sv-SE"/>
              </w:rPr>
              <w:t>:</w:t>
            </w:r>
            <w:r w:rsidR="0026283D">
              <w:rPr>
                <w:lang w:bidi="sv-SE"/>
              </w:rPr>
              <w:t xml:space="preserve"> </w:t>
            </w:r>
          </w:p>
        </w:tc>
        <w:tc>
          <w:tcPr>
            <w:tcW w:w="2338" w:type="dxa"/>
            <w:gridSpan w:val="2"/>
          </w:tcPr>
          <w:p w14:paraId="099AE232" w14:textId="574FB44C" w:rsidR="000C2633" w:rsidRPr="00973885" w:rsidRDefault="006D2C4B" w:rsidP="001C33D7">
            <w:r>
              <w:t>49</w:t>
            </w:r>
          </w:p>
        </w:tc>
      </w:tr>
      <w:tr w:rsidR="000C2633" w:rsidRPr="00973885" w14:paraId="266D1DC5" w14:textId="77777777" w:rsidTr="006E7E82">
        <w:tc>
          <w:tcPr>
            <w:tcW w:w="2337" w:type="dxa"/>
            <w:gridSpan w:val="2"/>
            <w:shd w:val="clear" w:color="auto" w:fill="F2F2F2" w:themeFill="background1" w:themeFillShade="F2"/>
          </w:tcPr>
          <w:p w14:paraId="702E5BA8" w14:textId="4A0E8423" w:rsidR="000C2633" w:rsidRPr="00973885" w:rsidRDefault="006D5626" w:rsidP="00666015">
            <w:r>
              <w:t>Examinator:</w:t>
            </w:r>
          </w:p>
        </w:tc>
        <w:tc>
          <w:tcPr>
            <w:tcW w:w="2338" w:type="dxa"/>
            <w:gridSpan w:val="2"/>
            <w:shd w:val="clear" w:color="auto" w:fill="FFFFFF" w:themeFill="background1"/>
          </w:tcPr>
          <w:p w14:paraId="3D7F266E" w14:textId="4EF2962D" w:rsidR="000C2633" w:rsidRPr="00973885" w:rsidRDefault="006D2C4B" w:rsidP="001C33D7">
            <w:r>
              <w:t>Linda Ekenros</w:t>
            </w:r>
          </w:p>
        </w:tc>
        <w:tc>
          <w:tcPr>
            <w:tcW w:w="2337" w:type="dxa"/>
            <w:gridSpan w:val="3"/>
            <w:shd w:val="clear" w:color="auto" w:fill="F2F2F2" w:themeFill="background1" w:themeFillShade="F2"/>
          </w:tcPr>
          <w:p w14:paraId="51F2211A" w14:textId="5142CC83" w:rsidR="000C2633" w:rsidRPr="00973885" w:rsidRDefault="003949D1" w:rsidP="00666015">
            <w:r>
              <w:t>Kursledare:</w:t>
            </w:r>
          </w:p>
        </w:tc>
        <w:tc>
          <w:tcPr>
            <w:tcW w:w="2338" w:type="dxa"/>
            <w:gridSpan w:val="2"/>
          </w:tcPr>
          <w:p w14:paraId="50ECC5CD" w14:textId="6B0627E5" w:rsidR="000C2633" w:rsidRPr="00973885" w:rsidRDefault="008345E3" w:rsidP="001C33D7">
            <w:r>
              <w:t>Yvonne Kahlin</w:t>
            </w:r>
          </w:p>
        </w:tc>
      </w:tr>
      <w:tr w:rsidR="003949D1" w:rsidRPr="00973885" w14:paraId="79250EFD" w14:textId="77777777" w:rsidTr="002259A9">
        <w:trPr>
          <w:trHeight w:val="690"/>
        </w:trPr>
        <w:tc>
          <w:tcPr>
            <w:tcW w:w="9350" w:type="dxa"/>
            <w:gridSpan w:val="9"/>
            <w:shd w:val="clear" w:color="auto" w:fill="FFFFFF" w:themeFill="background1"/>
          </w:tcPr>
          <w:p w14:paraId="3217B48F" w14:textId="77777777" w:rsidR="003949D1" w:rsidRDefault="003949D1" w:rsidP="001C33D7"/>
          <w:p w14:paraId="102511B5" w14:textId="5F52381E" w:rsidR="003949D1" w:rsidRPr="003949D1" w:rsidRDefault="003949D1" w:rsidP="005A57AA">
            <w:pPr>
              <w:pStyle w:val="Rubrik2"/>
            </w:pPr>
            <w:r w:rsidRPr="005A57AA">
              <w:rPr>
                <w:szCs w:val="24"/>
              </w:rPr>
              <w:t>För ordinarie tillfälle ange</w:t>
            </w:r>
          </w:p>
        </w:tc>
      </w:tr>
      <w:tr w:rsidR="00C25C03" w:rsidRPr="00973885" w14:paraId="351A485A" w14:textId="77777777" w:rsidTr="00C13644">
        <w:tc>
          <w:tcPr>
            <w:tcW w:w="1557" w:type="dxa"/>
            <w:shd w:val="clear" w:color="auto" w:fill="F2F2F2" w:themeFill="background1" w:themeFillShade="F2"/>
          </w:tcPr>
          <w:p w14:paraId="4D6C8796" w14:textId="04CB53DA" w:rsidR="00C25C03" w:rsidRPr="00973885" w:rsidRDefault="00C25C03" w:rsidP="00666015">
            <w:r>
              <w:t>Antal godkända studenter</w:t>
            </w:r>
            <w:r w:rsidRPr="00973885">
              <w:rPr>
                <w:lang w:bidi="sv-SE"/>
              </w:rPr>
              <w:t>:</w:t>
            </w:r>
          </w:p>
        </w:tc>
        <w:tc>
          <w:tcPr>
            <w:tcW w:w="1557" w:type="dxa"/>
            <w:gridSpan w:val="2"/>
            <w:vAlign w:val="center"/>
          </w:tcPr>
          <w:p w14:paraId="6548F844" w14:textId="5BA42254" w:rsidR="00C25C03" w:rsidRPr="00973885" w:rsidRDefault="001207C3" w:rsidP="005A57AA">
            <w:pPr>
              <w:jc w:val="center"/>
            </w:pPr>
            <w:r>
              <w:t>4</w:t>
            </w:r>
            <w:r w:rsidR="006D2C4B">
              <w:t>9</w:t>
            </w:r>
          </w:p>
        </w:tc>
        <w:tc>
          <w:tcPr>
            <w:tcW w:w="1559" w:type="dxa"/>
            <w:shd w:val="clear" w:color="auto" w:fill="F2F2F2" w:themeFill="background1" w:themeFillShade="F2"/>
          </w:tcPr>
          <w:p w14:paraId="3B694768" w14:textId="513E5AEF" w:rsidR="00C25C03" w:rsidRPr="00973885" w:rsidRDefault="00C25C03" w:rsidP="00666015">
            <w:r>
              <w:t xml:space="preserve">Antal </w:t>
            </w:r>
            <w:r>
              <w:rPr>
                <w:lang w:bidi="sv-SE"/>
              </w:rPr>
              <w:t>underkända</w:t>
            </w:r>
            <w:r>
              <w:t xml:space="preserve"> studenter:</w:t>
            </w:r>
          </w:p>
        </w:tc>
        <w:tc>
          <w:tcPr>
            <w:tcW w:w="1558" w:type="dxa"/>
            <w:vAlign w:val="center"/>
          </w:tcPr>
          <w:p w14:paraId="50E5408A" w14:textId="6661916B" w:rsidR="00C25C03" w:rsidRPr="00973885" w:rsidRDefault="007945D3" w:rsidP="005A57AA">
            <w:pPr>
              <w:jc w:val="center"/>
            </w:pPr>
            <w:r>
              <w:t>4</w:t>
            </w:r>
          </w:p>
        </w:tc>
        <w:tc>
          <w:tcPr>
            <w:tcW w:w="1558" w:type="dxa"/>
            <w:gridSpan w:val="3"/>
            <w:shd w:val="clear" w:color="auto" w:fill="F2F2F2" w:themeFill="background1" w:themeFillShade="F2"/>
          </w:tcPr>
          <w:p w14:paraId="05E9CD38" w14:textId="4B2B2BF3" w:rsidR="00C25C03" w:rsidRPr="00973885" w:rsidRDefault="00C25C03" w:rsidP="00666015">
            <w:r>
              <w:rPr>
                <w:lang w:bidi="sv-SE"/>
              </w:rPr>
              <w:t>Antal studenter som ej är klara:</w:t>
            </w:r>
          </w:p>
        </w:tc>
        <w:tc>
          <w:tcPr>
            <w:tcW w:w="1561" w:type="dxa"/>
            <w:vAlign w:val="center"/>
          </w:tcPr>
          <w:p w14:paraId="131C05E1" w14:textId="42C5DA8A" w:rsidR="00C25C03" w:rsidRPr="00973885" w:rsidRDefault="006D2C4B" w:rsidP="005A57AA">
            <w:pPr>
              <w:jc w:val="center"/>
            </w:pPr>
            <w:r>
              <w:t>1</w:t>
            </w:r>
          </w:p>
        </w:tc>
      </w:tr>
      <w:tr w:rsidR="003A10AA" w:rsidRPr="00973885" w14:paraId="5DBD0FE1" w14:textId="77777777" w:rsidTr="002259A9">
        <w:trPr>
          <w:trHeight w:val="627"/>
        </w:trPr>
        <w:tc>
          <w:tcPr>
            <w:tcW w:w="9350" w:type="dxa"/>
            <w:gridSpan w:val="9"/>
            <w:shd w:val="clear" w:color="auto" w:fill="FFFFFF" w:themeFill="background1"/>
            <w:vAlign w:val="center"/>
          </w:tcPr>
          <w:p w14:paraId="757D29E4" w14:textId="4AB7AC3E" w:rsidR="003A10AA" w:rsidRPr="00973885" w:rsidRDefault="00666015" w:rsidP="00DB7125">
            <w:pPr>
              <w:pStyle w:val="Rubrik2"/>
            </w:pPr>
            <w:r>
              <w:t xml:space="preserve">Hur stor andel av undervisningen är lärarledd respektive självstudier? </w:t>
            </w:r>
            <w:r w:rsidRPr="00C40C9F">
              <w:rPr>
                <w:b w:val="0"/>
                <w:bCs/>
              </w:rPr>
              <w:t>Ange i timmar</w:t>
            </w:r>
          </w:p>
        </w:tc>
      </w:tr>
    </w:tbl>
    <w:tbl>
      <w:tblPr>
        <w:tblStyle w:val="Tabellrutntljust"/>
        <w:tblW w:w="935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2337"/>
        <w:gridCol w:w="2338"/>
        <w:gridCol w:w="2337"/>
        <w:gridCol w:w="2338"/>
      </w:tblGrid>
      <w:tr w:rsidR="001D361E" w:rsidRPr="00973885" w14:paraId="2A5B2186" w14:textId="77777777" w:rsidTr="00C13644">
        <w:tc>
          <w:tcPr>
            <w:tcW w:w="2337" w:type="dxa"/>
            <w:shd w:val="clear" w:color="auto" w:fill="F2F2F2" w:themeFill="background1" w:themeFillShade="F2"/>
          </w:tcPr>
          <w:p w14:paraId="4C5686B3" w14:textId="6B49A2BE" w:rsidR="001D361E" w:rsidRPr="00973885" w:rsidRDefault="00666015" w:rsidP="00666015">
            <w:r>
              <w:t>Lärarledd undervisning</w:t>
            </w:r>
            <w:r w:rsidR="009C6B18">
              <w:t>:</w:t>
            </w:r>
          </w:p>
        </w:tc>
        <w:tc>
          <w:tcPr>
            <w:tcW w:w="2338" w:type="dxa"/>
            <w:vAlign w:val="center"/>
          </w:tcPr>
          <w:p w14:paraId="1A20D38C" w14:textId="71EB1806" w:rsidR="001D361E" w:rsidRPr="00973885" w:rsidRDefault="00F976D2" w:rsidP="00666015">
            <w:pPr>
              <w:spacing w:after="0"/>
              <w:jc w:val="center"/>
            </w:pPr>
            <w:r>
              <w:t>1</w:t>
            </w:r>
            <w:r w:rsidR="00B1429F">
              <w:t>1</w:t>
            </w:r>
            <w:r w:rsidR="004A135A">
              <w:t>8</w:t>
            </w:r>
            <w:r w:rsidR="00DB10FA">
              <w:t xml:space="preserve">, </w:t>
            </w:r>
            <w:proofErr w:type="spellStart"/>
            <w:r w:rsidR="00DB10FA">
              <w:t>e</w:t>
            </w:r>
            <w:r w:rsidR="00BA49CE">
              <w:t>xam</w:t>
            </w:r>
            <w:proofErr w:type="spellEnd"/>
            <w:r w:rsidR="00BA49CE">
              <w:t xml:space="preserve"> </w:t>
            </w:r>
            <w:r w:rsidR="00D50C7E">
              <w:t>22</w:t>
            </w:r>
          </w:p>
        </w:tc>
        <w:tc>
          <w:tcPr>
            <w:tcW w:w="2337" w:type="dxa"/>
            <w:shd w:val="clear" w:color="auto" w:fill="F2F2F2" w:themeFill="background1" w:themeFillShade="F2"/>
          </w:tcPr>
          <w:p w14:paraId="78605FBF" w14:textId="13958CDC" w:rsidR="001D361E" w:rsidRPr="00973885" w:rsidRDefault="00666015" w:rsidP="00973885">
            <w:pPr>
              <w:spacing w:after="0"/>
            </w:pPr>
            <w:r>
              <w:t>Självstudier</w:t>
            </w:r>
            <w:r w:rsidR="009C6B18">
              <w:t>:</w:t>
            </w:r>
          </w:p>
        </w:tc>
        <w:tc>
          <w:tcPr>
            <w:tcW w:w="2338" w:type="dxa"/>
            <w:vAlign w:val="center"/>
          </w:tcPr>
          <w:p w14:paraId="2E7A7159" w14:textId="22070DF9" w:rsidR="001D361E" w:rsidRPr="00973885" w:rsidRDefault="00B86079" w:rsidP="00666015">
            <w:pPr>
              <w:spacing w:after="0"/>
              <w:jc w:val="center"/>
            </w:pPr>
            <w:r>
              <w:t>Hemtenta 6</w:t>
            </w:r>
          </w:p>
        </w:tc>
      </w:tr>
      <w:tr w:rsidR="00C13644" w:rsidRPr="00973885" w14:paraId="2C0432A4" w14:textId="77777777" w:rsidTr="002259A9">
        <w:trPr>
          <w:trHeight w:val="749"/>
        </w:trPr>
        <w:tc>
          <w:tcPr>
            <w:tcW w:w="9350" w:type="dxa"/>
            <w:gridSpan w:val="4"/>
            <w:shd w:val="clear" w:color="auto" w:fill="FFFFFF" w:themeFill="background1"/>
            <w:vAlign w:val="center"/>
          </w:tcPr>
          <w:p w14:paraId="7FF66EC3" w14:textId="66E1D369" w:rsidR="00C13644" w:rsidRPr="00973885" w:rsidRDefault="00DB7125" w:rsidP="00DB7125">
            <w:pPr>
              <w:pStyle w:val="Rubrik2"/>
            </w:pPr>
            <w:r>
              <w:t xml:space="preserve">Hur stor andel av undervisningen sker digitalt respektive på plats? </w:t>
            </w:r>
            <w:r w:rsidRPr="00C40C9F">
              <w:rPr>
                <w:b w:val="0"/>
                <w:bCs/>
              </w:rPr>
              <w:t>Ange i timmar</w:t>
            </w:r>
          </w:p>
        </w:tc>
      </w:tr>
      <w:tr w:rsidR="00DB7125" w:rsidRPr="00973885" w14:paraId="6B75E69B" w14:textId="77777777" w:rsidTr="009C6B18">
        <w:trPr>
          <w:trHeight w:val="350"/>
        </w:trPr>
        <w:tc>
          <w:tcPr>
            <w:tcW w:w="2337" w:type="dxa"/>
            <w:shd w:val="clear" w:color="auto" w:fill="F2F2F2" w:themeFill="background1" w:themeFillShade="F2"/>
            <w:vAlign w:val="center"/>
          </w:tcPr>
          <w:p w14:paraId="2BBD6A46" w14:textId="19052421" w:rsidR="00DB7125" w:rsidRDefault="009C6B18" w:rsidP="009C6B18">
            <w:r>
              <w:t>Digital undervisning:</w:t>
            </w:r>
          </w:p>
        </w:tc>
        <w:tc>
          <w:tcPr>
            <w:tcW w:w="2338" w:type="dxa"/>
            <w:shd w:val="clear" w:color="auto" w:fill="FFFFFF" w:themeFill="background1"/>
            <w:vAlign w:val="center"/>
          </w:tcPr>
          <w:p w14:paraId="1CA2B89A" w14:textId="497FC585" w:rsidR="00DB7125" w:rsidRDefault="00854EC6" w:rsidP="009C6B18">
            <w:pPr>
              <w:jc w:val="center"/>
            </w:pPr>
            <w:r w:rsidRPr="008476DD">
              <w:t>10</w:t>
            </w:r>
          </w:p>
        </w:tc>
        <w:tc>
          <w:tcPr>
            <w:tcW w:w="2337" w:type="dxa"/>
            <w:shd w:val="clear" w:color="auto" w:fill="F2F2F2" w:themeFill="background1" w:themeFillShade="F2"/>
            <w:vAlign w:val="center"/>
          </w:tcPr>
          <w:p w14:paraId="2990B620" w14:textId="02F55687" w:rsidR="009C6B18" w:rsidRDefault="009C6B18" w:rsidP="009C6B18">
            <w:r>
              <w:t>Undervisning på plats:</w:t>
            </w:r>
          </w:p>
        </w:tc>
        <w:tc>
          <w:tcPr>
            <w:tcW w:w="2338" w:type="dxa"/>
            <w:shd w:val="clear" w:color="auto" w:fill="FFFFFF" w:themeFill="background1"/>
            <w:vAlign w:val="center"/>
          </w:tcPr>
          <w:p w14:paraId="1C4057D2" w14:textId="1106E3D5" w:rsidR="00DB7125" w:rsidRDefault="00D00A1B" w:rsidP="009C6B18">
            <w:pPr>
              <w:jc w:val="center"/>
            </w:pPr>
            <w:r>
              <w:t>1</w:t>
            </w:r>
            <w:r w:rsidR="002F37F9">
              <w:t>08</w:t>
            </w:r>
          </w:p>
        </w:tc>
      </w:tr>
    </w:tbl>
    <w:tbl>
      <w:tblPr>
        <w:tblStyle w:val="Tabellrutnt"/>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79445621" w14:textId="77777777" w:rsidTr="002259A9">
        <w:trPr>
          <w:trHeight w:val="366"/>
        </w:trPr>
        <w:tc>
          <w:tcPr>
            <w:tcW w:w="9357" w:type="dxa"/>
            <w:shd w:val="clear" w:color="auto" w:fill="D9D9D9" w:themeFill="background1" w:themeFillShade="D9"/>
          </w:tcPr>
          <w:p w14:paraId="38178489" w14:textId="55CF2955" w:rsidR="009E2120" w:rsidRPr="00973885" w:rsidRDefault="009E2120" w:rsidP="00585A35">
            <w:pPr>
              <w:pStyle w:val="Rubrik2"/>
            </w:pPr>
            <w:r>
              <w:t>Kommentar</w:t>
            </w:r>
            <w:r w:rsidR="001D361E">
              <w:t>:</w:t>
            </w:r>
          </w:p>
        </w:tc>
      </w:tr>
    </w:tbl>
    <w:tbl>
      <w:tblPr>
        <w:tblStyle w:val="Tabellrutntljus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E2120" w:rsidRPr="00973885" w14:paraId="5C17061A" w14:textId="77777777" w:rsidTr="009F3E8E">
        <w:trPr>
          <w:trHeight w:val="1336"/>
        </w:trPr>
        <w:tc>
          <w:tcPr>
            <w:tcW w:w="9357" w:type="dxa"/>
          </w:tcPr>
          <w:p w14:paraId="07151A8C" w14:textId="7EAEFDCE" w:rsidR="00BA63D0" w:rsidRDefault="00D74439" w:rsidP="003241AA">
            <w:r>
              <w:t xml:space="preserve">Kursvärdering </w:t>
            </w:r>
            <w:r w:rsidR="008C74AC">
              <w:t>h</w:t>
            </w:r>
            <w:r>
              <w:t>t 2</w:t>
            </w:r>
            <w:r w:rsidR="00A44F5B">
              <w:t>4</w:t>
            </w:r>
            <w:r>
              <w:t>:</w:t>
            </w:r>
            <w:r>
              <w:br/>
            </w:r>
            <w:r w:rsidR="009065BD">
              <w:t>Resp</w:t>
            </w:r>
            <w:r w:rsidR="006D747B">
              <w:t>o</w:t>
            </w:r>
            <w:r w:rsidR="009065BD">
              <w:t xml:space="preserve">ndenter </w:t>
            </w:r>
            <w:r w:rsidR="00424E3C">
              <w:t>4</w:t>
            </w:r>
            <w:r w:rsidR="00270E2B">
              <w:t>9</w:t>
            </w:r>
            <w:r w:rsidR="00424E3C">
              <w:t>, antal svar 1</w:t>
            </w:r>
            <w:r w:rsidR="00270E2B">
              <w:t>6</w:t>
            </w:r>
            <w:r w:rsidR="00424E3C">
              <w:t xml:space="preserve">, svarsfrekvens </w:t>
            </w:r>
            <w:proofErr w:type="gramStart"/>
            <w:r w:rsidR="00270E2B">
              <w:t>32.65</w:t>
            </w:r>
            <w:proofErr w:type="gramEnd"/>
            <w:r w:rsidR="00424E3C">
              <w:t>%</w:t>
            </w:r>
            <w:r w:rsidR="00AB4251">
              <w:t>.</w:t>
            </w:r>
            <w:r w:rsidR="006B4291">
              <w:br/>
            </w:r>
            <w:r w:rsidR="00C713AF">
              <w:t xml:space="preserve">Något </w:t>
            </w:r>
            <w:r w:rsidR="00A57C4F">
              <w:t>lägre</w:t>
            </w:r>
            <w:r w:rsidR="00C713AF">
              <w:t xml:space="preserve"> svarsfrekvens jämfört tidigare terminer.</w:t>
            </w:r>
          </w:p>
          <w:p w14:paraId="271B4446" w14:textId="49DF1866" w:rsidR="00C95436" w:rsidRPr="00973885" w:rsidRDefault="00C713AF" w:rsidP="00D27B89">
            <w:r>
              <w:br/>
              <w:t>Fasta frågor: Mede</w:t>
            </w:r>
            <w:r w:rsidR="00F97029">
              <w:t>l</w:t>
            </w:r>
            <w:r>
              <w:t>värde</w:t>
            </w:r>
            <w:r w:rsidR="0072536B">
              <w:t xml:space="preserve"> </w:t>
            </w:r>
            <w:r w:rsidR="00602E04">
              <w:t>3,6</w:t>
            </w:r>
            <w:r w:rsidR="00F97029">
              <w:t xml:space="preserve"> </w:t>
            </w:r>
            <w:r w:rsidR="0072536B">
              <w:t>-</w:t>
            </w:r>
            <w:r w:rsidR="00F97029">
              <w:t xml:space="preserve"> </w:t>
            </w:r>
            <w:r w:rsidR="0072536B">
              <w:t>4,</w:t>
            </w:r>
            <w:r w:rsidR="00602E04">
              <w:t>6</w:t>
            </w:r>
            <w:r w:rsidR="00F97029">
              <w:t xml:space="preserve"> (max 5,</w:t>
            </w:r>
            <w:r w:rsidR="00BA63D0">
              <w:t>0</w:t>
            </w:r>
            <w:r w:rsidR="00F97029">
              <w:t>).</w:t>
            </w:r>
            <w:r w:rsidR="00351B4E">
              <w:br/>
            </w:r>
            <w:r w:rsidR="00C95436">
              <w:t>VFU-frågorna i enkäten</w:t>
            </w:r>
            <w:r w:rsidR="007C672A">
              <w:t xml:space="preserve">, ”Jag fick bra instruktion till min placering” </w:t>
            </w:r>
            <w:r w:rsidR="00FF4E6A">
              <w:t xml:space="preserve">medelvärde </w:t>
            </w:r>
            <w:r w:rsidR="00962D54">
              <w:t xml:space="preserve">4,2 </w:t>
            </w:r>
            <w:r w:rsidR="007C672A">
              <w:t>och Jag uppmuntrades att delta aktivt i patientarbetet”</w:t>
            </w:r>
            <w:r w:rsidR="00FF4E6A">
              <w:t xml:space="preserve"> medelvärde 4,6 </w:t>
            </w:r>
            <w:r w:rsidR="00E02A4E">
              <w:t>(max 5,0)</w:t>
            </w:r>
          </w:p>
        </w:tc>
      </w:tr>
    </w:tbl>
    <w:tbl>
      <w:tblPr>
        <w:tblStyle w:val="Tabellrutnt"/>
        <w:tblW w:w="9357"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333144E4" w14:textId="77777777" w:rsidTr="00D47921">
        <w:trPr>
          <w:trHeight w:val="858"/>
        </w:trPr>
        <w:tc>
          <w:tcPr>
            <w:tcW w:w="9357" w:type="dxa"/>
            <w:tcBorders>
              <w:top w:val="nil"/>
            </w:tcBorders>
            <w:shd w:val="clear" w:color="auto" w:fill="D9D9D9" w:themeFill="background1" w:themeFillShade="D9"/>
          </w:tcPr>
          <w:p w14:paraId="7A51E7A9" w14:textId="7EBCCA59" w:rsidR="00973885" w:rsidRPr="00726910" w:rsidRDefault="00726910" w:rsidP="00726910">
            <w:pPr>
              <w:pStyle w:val="Rubrik1"/>
            </w:pPr>
            <w:r w:rsidRPr="00E704AB">
              <w:t>Självgranskning</w:t>
            </w:r>
          </w:p>
        </w:tc>
      </w:tr>
      <w:tr w:rsidR="000C2633" w:rsidRPr="00973885" w14:paraId="49503D25" w14:textId="77777777" w:rsidTr="00D47921">
        <w:trPr>
          <w:trHeight w:val="424"/>
        </w:trPr>
        <w:tc>
          <w:tcPr>
            <w:tcW w:w="9357" w:type="dxa"/>
            <w:shd w:val="clear" w:color="auto" w:fill="F2F2F2" w:themeFill="background1" w:themeFillShade="F2"/>
            <w:tcMar>
              <w:bottom w:w="115" w:type="dxa"/>
            </w:tcMar>
            <w:vAlign w:val="center"/>
          </w:tcPr>
          <w:p w14:paraId="1863D788" w14:textId="677F727E" w:rsidR="001C33D7" w:rsidRPr="00973885" w:rsidRDefault="00807C23" w:rsidP="00D47921">
            <w:r>
              <w:t>Vilka förändringar är gjorda i kursen sedan förra tillfället?</w:t>
            </w:r>
          </w:p>
        </w:tc>
      </w:tr>
      <w:tr w:rsidR="00405A4D" w:rsidRPr="00973885" w14:paraId="5CF910AF" w14:textId="77777777" w:rsidTr="00D47921">
        <w:trPr>
          <w:trHeight w:val="1538"/>
        </w:trPr>
        <w:tc>
          <w:tcPr>
            <w:tcW w:w="9357" w:type="dxa"/>
            <w:tcMar>
              <w:bottom w:w="115" w:type="dxa"/>
            </w:tcMar>
          </w:tcPr>
          <w:p w14:paraId="21F55CE2" w14:textId="0A84A3B5" w:rsidR="00405A4D" w:rsidRPr="005C7A01" w:rsidRDefault="001D382E" w:rsidP="00D47921">
            <w:r w:rsidRPr="005C7A01">
              <w:t>Inga större förändringar men fortsätter ”finjustera” både innehåll och form för undervisningen i samtliga delar i öppenvårdskursen.</w:t>
            </w:r>
            <w:r w:rsidR="00B553B4" w:rsidRPr="005C7A01">
              <w:t xml:space="preserve"> Några </w:t>
            </w:r>
            <w:r w:rsidR="001469A4" w:rsidRPr="005C7A01">
              <w:t xml:space="preserve">små </w:t>
            </w:r>
            <w:r w:rsidR="00B553B4" w:rsidRPr="005C7A01">
              <w:t>ändringar har gjorts i schemat</w:t>
            </w:r>
            <w:r w:rsidR="001469A4" w:rsidRPr="005C7A01">
              <w:t>.</w:t>
            </w:r>
            <w:r w:rsidR="00C0406B" w:rsidRPr="005C7A01">
              <w:br/>
              <w:t xml:space="preserve">Bedömningsinstrumentet </w:t>
            </w:r>
            <w:r w:rsidR="00F2747C" w:rsidRPr="005C7A01">
              <w:t xml:space="preserve">som används av handledarna under </w:t>
            </w:r>
            <w:r w:rsidR="00C0406B" w:rsidRPr="005C7A01">
              <w:t>VFU har</w:t>
            </w:r>
            <w:r w:rsidR="00D27B89">
              <w:t xml:space="preserve"> </w:t>
            </w:r>
            <w:r w:rsidR="00F6064E">
              <w:t xml:space="preserve">uppdaterats </w:t>
            </w:r>
            <w:r w:rsidR="009C7420">
              <w:t xml:space="preserve">och </w:t>
            </w:r>
            <w:r w:rsidR="003C58BC">
              <w:t xml:space="preserve">handledaren </w:t>
            </w:r>
            <w:r w:rsidR="001E16A3">
              <w:t xml:space="preserve">och studenten </w:t>
            </w:r>
            <w:r w:rsidR="003C58BC">
              <w:t xml:space="preserve">laddar upp </w:t>
            </w:r>
            <w:r w:rsidR="0099313A">
              <w:t>halvtids och slut</w:t>
            </w:r>
            <w:r w:rsidR="003C58BC">
              <w:t>bedömningen i en app.</w:t>
            </w:r>
          </w:p>
        </w:tc>
      </w:tr>
      <w:tr w:rsidR="00405A4D" w:rsidRPr="00973885" w14:paraId="16196433" w14:textId="77777777" w:rsidTr="00D47921">
        <w:trPr>
          <w:trHeight w:val="390"/>
        </w:trPr>
        <w:tc>
          <w:tcPr>
            <w:tcW w:w="9357" w:type="dxa"/>
            <w:shd w:val="clear" w:color="auto" w:fill="F2F2F2" w:themeFill="background1" w:themeFillShade="F2"/>
            <w:tcMar>
              <w:bottom w:w="115" w:type="dxa"/>
            </w:tcMar>
            <w:vAlign w:val="center"/>
          </w:tcPr>
          <w:p w14:paraId="5A01E775" w14:textId="247ECF82" w:rsidR="00405A4D" w:rsidRDefault="009F3E8E" w:rsidP="00D47921">
            <w:r>
              <w:t>Vad har fungerat bra denna gång?</w:t>
            </w:r>
          </w:p>
        </w:tc>
      </w:tr>
      <w:tr w:rsidR="00405A4D" w:rsidRPr="00973885" w14:paraId="2C58679F" w14:textId="77777777" w:rsidTr="00D47921">
        <w:trPr>
          <w:trHeight w:val="1277"/>
        </w:trPr>
        <w:tc>
          <w:tcPr>
            <w:tcW w:w="9357" w:type="dxa"/>
            <w:tcMar>
              <w:bottom w:w="115" w:type="dxa"/>
            </w:tcMar>
          </w:tcPr>
          <w:p w14:paraId="6AF6E6BB" w14:textId="55EFE86E" w:rsidR="007C2064" w:rsidRPr="00CE4DAB" w:rsidRDefault="007C2064" w:rsidP="00973885">
            <w:pPr>
              <w:rPr>
                <w:rFonts w:cstheme="minorHAnsi"/>
              </w:rPr>
            </w:pPr>
            <w:r>
              <w:lastRenderedPageBreak/>
              <w:t xml:space="preserve">Några kommentarer från studenterna: </w:t>
            </w:r>
          </w:p>
          <w:p w14:paraId="6725B332" w14:textId="7C858294" w:rsidR="0072079D" w:rsidRDefault="00CE4DAB" w:rsidP="00D24368">
            <w:r w:rsidRPr="006778EF">
              <w:t>”Bra upplägg med att arbeta med patientfall och fokus på vissa delar i rörelsesystemet åt gången.”</w:t>
            </w:r>
            <w:r>
              <w:br/>
            </w:r>
            <w:r w:rsidRPr="006778EF">
              <w:t>”Få uppgifter vid sidan om praktik vilket gav mer tid åt lärande under praktiken.”</w:t>
            </w:r>
            <w:r>
              <w:br/>
            </w:r>
            <w:r w:rsidRPr="006778EF">
              <w:t>”Det har varit väldigt givande med allt speciellt inför primärvårdspraktiken.”</w:t>
            </w:r>
            <w:r>
              <w:br/>
              <w:t>”</w:t>
            </w:r>
            <w:r w:rsidRPr="006778EF">
              <w:t>Lärorikt att höra andras patientrapporer”</w:t>
            </w:r>
            <w:r>
              <w:br/>
            </w:r>
            <w:r w:rsidRPr="006778EF">
              <w:t>”Att få praktisera det vi lärt oss teoretiskt och metodiskt”</w:t>
            </w:r>
            <w:r>
              <w:br/>
            </w:r>
            <w:r w:rsidRPr="006778EF">
              <w:t>”Lärarna superbra, lärorikt med lång praktik”</w:t>
            </w:r>
          </w:p>
        </w:tc>
      </w:tr>
      <w:tr w:rsidR="009F3E8E" w:rsidRPr="00973885" w14:paraId="697E9671" w14:textId="77777777" w:rsidTr="00D47921">
        <w:trPr>
          <w:trHeight w:val="269"/>
        </w:trPr>
        <w:tc>
          <w:tcPr>
            <w:tcW w:w="9357" w:type="dxa"/>
            <w:shd w:val="clear" w:color="auto" w:fill="F2F2F2" w:themeFill="background1" w:themeFillShade="F2"/>
            <w:tcMar>
              <w:bottom w:w="115" w:type="dxa"/>
            </w:tcMar>
            <w:vAlign w:val="center"/>
          </w:tcPr>
          <w:p w14:paraId="69B540AA" w14:textId="45D92817" w:rsidR="009F3E8E" w:rsidRDefault="00D47921" w:rsidP="00D47921">
            <w:r>
              <w:t>Vad ser du för utvecklingsbehov?</w:t>
            </w:r>
          </w:p>
        </w:tc>
      </w:tr>
      <w:tr w:rsidR="009F3E8E" w:rsidRPr="00973885" w14:paraId="19648D4C" w14:textId="77777777" w:rsidTr="00D47921">
        <w:trPr>
          <w:trHeight w:val="1637"/>
        </w:trPr>
        <w:tc>
          <w:tcPr>
            <w:tcW w:w="9357" w:type="dxa"/>
            <w:tcMar>
              <w:bottom w:w="115" w:type="dxa"/>
            </w:tcMar>
          </w:tcPr>
          <w:p w14:paraId="1737D8FF" w14:textId="733202A8" w:rsidR="00696518" w:rsidRDefault="00B255AB" w:rsidP="00973885">
            <w:r>
              <w:t>Moment 1, studenterna önskar</w:t>
            </w:r>
            <w:r w:rsidR="00FE4A4C">
              <w:t xml:space="preserve"> </w:t>
            </w:r>
            <w:r w:rsidR="00C86674">
              <w:t>mer fokus på behandlingsmetoder</w:t>
            </w:r>
            <w:r w:rsidR="00537DE6">
              <w:t>, fysikaliska åtgärder.</w:t>
            </w:r>
            <w:r w:rsidR="00036BFA">
              <w:t xml:space="preserve"> </w:t>
            </w:r>
            <w:r w:rsidR="00DB39A1">
              <w:t xml:space="preserve">Studenterna önskar </w:t>
            </w:r>
            <w:r w:rsidR="00867A07">
              <w:t xml:space="preserve">också </w:t>
            </w:r>
            <w:r w:rsidR="00DB39A1">
              <w:t xml:space="preserve">mer </w:t>
            </w:r>
            <w:r w:rsidR="000A1F89">
              <w:t xml:space="preserve">förslag på </w:t>
            </w:r>
            <w:r w:rsidR="00DB39A1">
              <w:t>åtgärder vid specifika diagnoser.</w:t>
            </w:r>
            <w:r w:rsidR="00ED3154">
              <w:br/>
            </w:r>
          </w:p>
          <w:p w14:paraId="17C91CDA" w14:textId="6FA7D25F" w:rsidR="00240AF4" w:rsidRPr="008C65E4" w:rsidRDefault="00696518" w:rsidP="008C65E4">
            <w:pPr>
              <w:pStyle w:val="Default"/>
              <w:rPr>
                <w:sz w:val="20"/>
                <w:szCs w:val="20"/>
              </w:rPr>
            </w:pPr>
            <w:r w:rsidRPr="003C3575">
              <w:rPr>
                <w:sz w:val="20"/>
                <w:szCs w:val="20"/>
              </w:rPr>
              <w:t>Att utveckla kursrummet med moduler för varje del i arbetet.</w:t>
            </w:r>
          </w:p>
        </w:tc>
      </w:tr>
      <w:tr w:rsidR="00D47921" w:rsidRPr="00973885" w14:paraId="324FD734" w14:textId="77777777" w:rsidTr="007A57DA">
        <w:trPr>
          <w:trHeight w:val="286"/>
        </w:trPr>
        <w:tc>
          <w:tcPr>
            <w:tcW w:w="9357" w:type="dxa"/>
            <w:shd w:val="clear" w:color="auto" w:fill="F2F2F2" w:themeFill="background1" w:themeFillShade="F2"/>
            <w:tcMar>
              <w:bottom w:w="115" w:type="dxa"/>
            </w:tcMar>
          </w:tcPr>
          <w:p w14:paraId="5E0649F3" w14:textId="40854FDB" w:rsidR="00D47921" w:rsidRDefault="007A57DA" w:rsidP="00973885">
            <w:r>
              <w:t>Är det något från studenternas utvärdering som sticker ut eller är återkommande, i så fall vad är din reflektion kring det?</w:t>
            </w:r>
          </w:p>
        </w:tc>
      </w:tr>
      <w:tr w:rsidR="00D47921" w:rsidRPr="00973885" w14:paraId="3EA07F4E" w14:textId="77777777" w:rsidTr="007A57DA">
        <w:trPr>
          <w:trHeight w:val="1841"/>
        </w:trPr>
        <w:tc>
          <w:tcPr>
            <w:tcW w:w="9357" w:type="dxa"/>
            <w:tcMar>
              <w:bottom w:w="115" w:type="dxa"/>
            </w:tcMar>
          </w:tcPr>
          <w:p w14:paraId="39AB32AF" w14:textId="27C71103" w:rsidR="00B553B4" w:rsidRDefault="00320BDA" w:rsidP="00973885">
            <w:r>
              <w:t>Återkommande kom</w:t>
            </w:r>
            <w:r w:rsidR="008469D8">
              <w:t>m</w:t>
            </w:r>
            <w:r>
              <w:t>entarer i fritext, kursens svagheter:</w:t>
            </w:r>
            <w:r>
              <w:br/>
            </w:r>
            <w:r w:rsidR="009648BB">
              <w:t>Flera studenter</w:t>
            </w:r>
            <w:r>
              <w:t xml:space="preserve"> upplever</w:t>
            </w:r>
            <w:r w:rsidR="0004019B">
              <w:t xml:space="preserve"> att de inte är tillräckligt förberedda inf</w:t>
            </w:r>
            <w:r w:rsidR="00FB020E">
              <w:t>ö</w:t>
            </w:r>
            <w:r w:rsidR="0004019B">
              <w:t>r praktikperioden.</w:t>
            </w:r>
            <w:r w:rsidR="00B553B4">
              <w:br/>
            </w:r>
          </w:p>
          <w:p w14:paraId="5D0C5EDF" w14:textId="055C1C02" w:rsidR="00D47921" w:rsidRDefault="00320BDA" w:rsidP="00973885">
            <w:r>
              <w:br/>
            </w:r>
            <w:r>
              <w:br/>
            </w:r>
          </w:p>
        </w:tc>
      </w:tr>
      <w:tr w:rsidR="00682E9A" w:rsidRPr="00973885" w14:paraId="7A730FC1" w14:textId="77777777" w:rsidTr="00682E9A">
        <w:trPr>
          <w:trHeight w:val="410"/>
        </w:trPr>
        <w:tc>
          <w:tcPr>
            <w:tcW w:w="9357" w:type="dxa"/>
            <w:shd w:val="clear" w:color="auto" w:fill="F2F2F2" w:themeFill="background1" w:themeFillShade="F2"/>
            <w:tcMar>
              <w:bottom w:w="115" w:type="dxa"/>
            </w:tcMar>
          </w:tcPr>
          <w:p w14:paraId="2EE74C9E" w14:textId="5FE0A6E8" w:rsidR="00682E9A" w:rsidRDefault="00682E9A" w:rsidP="00973885">
            <w:r>
              <w:t>Är kursplanen aktuell och i överensstämmelse med undervisningsformer, obligatoriska moment, litteratur och examination?</w:t>
            </w:r>
          </w:p>
        </w:tc>
      </w:tr>
      <w:tr w:rsidR="00682E9A" w:rsidRPr="00973885" w14:paraId="59F08F31" w14:textId="77777777" w:rsidTr="00682E9A">
        <w:trPr>
          <w:trHeight w:val="410"/>
        </w:trPr>
        <w:tc>
          <w:tcPr>
            <w:tcW w:w="9357" w:type="dxa"/>
            <w:shd w:val="clear" w:color="auto" w:fill="FFFFFF" w:themeFill="background1"/>
            <w:tcMar>
              <w:bottom w:w="115" w:type="dxa"/>
            </w:tcMar>
          </w:tcPr>
          <w:p w14:paraId="037FD3E4" w14:textId="1DD5F930" w:rsidR="00682E9A" w:rsidRDefault="00682E9A" w:rsidP="00973885">
            <w:r>
              <w:t>JA</w:t>
            </w:r>
          </w:p>
        </w:tc>
      </w:tr>
    </w:tbl>
    <w:p w14:paraId="0B1E921A" w14:textId="5C4FA862" w:rsidR="008A6F05" w:rsidRPr="00973885" w:rsidRDefault="008A6F05" w:rsidP="0051222E"/>
    <w:sectPr w:rsidR="008A6F05" w:rsidRPr="00973885" w:rsidSect="001A39FF">
      <w:headerReference w:type="default" r:id="rId12"/>
      <w:footerReference w:type="default" r:id="rId13"/>
      <w:headerReference w:type="first" r:id="rId14"/>
      <w:pgSz w:w="11906" w:h="16838" w:code="9"/>
      <w:pgMar w:top="1440"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3180A" w14:textId="77777777" w:rsidR="00D912A9" w:rsidRDefault="00D912A9">
      <w:pPr>
        <w:spacing w:before="0" w:after="0"/>
      </w:pPr>
      <w:r>
        <w:separator/>
      </w:r>
    </w:p>
  </w:endnote>
  <w:endnote w:type="continuationSeparator" w:id="0">
    <w:p w14:paraId="0B3A1D6A" w14:textId="77777777" w:rsidR="00D912A9" w:rsidRDefault="00D91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C70D" w14:textId="77777777" w:rsidR="000C2633" w:rsidRDefault="008A6F05">
    <w:pPr>
      <w:pStyle w:val="Sidfot"/>
      <w:jc w:val="right"/>
    </w:pPr>
    <w:r>
      <w:rPr>
        <w:lang w:bidi="sv-SE"/>
      </w:rPr>
      <w:fldChar w:fldCharType="begin"/>
    </w:r>
    <w:r>
      <w:rPr>
        <w:lang w:bidi="sv-SE"/>
      </w:rPr>
      <w:instrText xml:space="preserve"> PAGE   \* MERGEFORMAT </w:instrText>
    </w:r>
    <w:r>
      <w:rPr>
        <w:lang w:bidi="sv-SE"/>
      </w:rPr>
      <w:fldChar w:fldCharType="separate"/>
    </w:r>
    <w:r>
      <w:rPr>
        <w:noProof/>
        <w:lang w:bidi="sv-SE"/>
      </w:rPr>
      <w:t>2</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B7F6" w14:textId="77777777" w:rsidR="00D912A9" w:rsidRDefault="00D912A9">
      <w:pPr>
        <w:spacing w:before="0" w:after="0"/>
      </w:pPr>
      <w:r>
        <w:separator/>
      </w:r>
    </w:p>
  </w:footnote>
  <w:footnote w:type="continuationSeparator" w:id="0">
    <w:p w14:paraId="21DF6E5E" w14:textId="77777777" w:rsidR="00D912A9" w:rsidRDefault="00D91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0F425" w14:textId="0592E5EB" w:rsidR="006D5626" w:rsidRDefault="006D5626" w:rsidP="001C33D7">
    <w:pPr>
      <w:pStyle w:val="Sidhuvud"/>
      <w:jc w:val="both"/>
    </w:pPr>
    <w:r>
      <w:rPr>
        <w:noProof/>
      </w:rPr>
      <w:drawing>
        <wp:inline distT="0" distB="0" distL="0" distR="0" wp14:anchorId="08C3C43E" wp14:editId="594C2C14">
          <wp:extent cx="1797050" cy="742950"/>
          <wp:effectExtent l="0" t="0" r="0" b="0"/>
          <wp:docPr id="8"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9453" w14:textId="5A8C44CE" w:rsidR="000C2633" w:rsidRDefault="001C33D7" w:rsidP="001C33D7">
    <w:pPr>
      <w:pStyle w:val="Sidhuvud"/>
      <w:jc w:val="left"/>
    </w:pPr>
    <w:r>
      <w:rPr>
        <w:noProof/>
      </w:rPr>
      <w:drawing>
        <wp:inline distT="0" distB="0" distL="0" distR="0" wp14:anchorId="77D9BE9A" wp14:editId="777207DD">
          <wp:extent cx="1797050" cy="742950"/>
          <wp:effectExtent l="0" t="0" r="0" b="0"/>
          <wp:docPr id="3"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r w:rsidR="008A6F05">
      <w:rPr>
        <w:lang w:bidi="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782221">
    <w:abstractNumId w:val="11"/>
  </w:num>
  <w:num w:numId="2" w16cid:durableId="275140381">
    <w:abstractNumId w:val="10"/>
  </w:num>
  <w:num w:numId="3" w16cid:durableId="726992338">
    <w:abstractNumId w:val="9"/>
  </w:num>
  <w:num w:numId="4" w16cid:durableId="1508253661">
    <w:abstractNumId w:val="8"/>
  </w:num>
  <w:num w:numId="5" w16cid:durableId="1717510927">
    <w:abstractNumId w:val="7"/>
  </w:num>
  <w:num w:numId="6" w16cid:durableId="1754742452">
    <w:abstractNumId w:val="6"/>
  </w:num>
  <w:num w:numId="7" w16cid:durableId="857740689">
    <w:abstractNumId w:val="5"/>
  </w:num>
  <w:num w:numId="8" w16cid:durableId="1869636714">
    <w:abstractNumId w:val="4"/>
  </w:num>
  <w:num w:numId="9" w16cid:durableId="353728698">
    <w:abstractNumId w:val="3"/>
  </w:num>
  <w:num w:numId="10" w16cid:durableId="501437895">
    <w:abstractNumId w:val="2"/>
  </w:num>
  <w:num w:numId="11" w16cid:durableId="140731255">
    <w:abstractNumId w:val="1"/>
  </w:num>
  <w:num w:numId="12" w16cid:durableId="90074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D7"/>
    <w:rsid w:val="00036BFA"/>
    <w:rsid w:val="0004019B"/>
    <w:rsid w:val="00054465"/>
    <w:rsid w:val="00061A93"/>
    <w:rsid w:val="00077C58"/>
    <w:rsid w:val="00086C34"/>
    <w:rsid w:val="000A1F89"/>
    <w:rsid w:val="000C2633"/>
    <w:rsid w:val="00107DD5"/>
    <w:rsid w:val="001207C3"/>
    <w:rsid w:val="001424D4"/>
    <w:rsid w:val="001469A4"/>
    <w:rsid w:val="001A39FF"/>
    <w:rsid w:val="001A40E4"/>
    <w:rsid w:val="001B2073"/>
    <w:rsid w:val="001C09BA"/>
    <w:rsid w:val="001C1AA8"/>
    <w:rsid w:val="001C33D7"/>
    <w:rsid w:val="001D361E"/>
    <w:rsid w:val="001D382E"/>
    <w:rsid w:val="001E16A3"/>
    <w:rsid w:val="001E59CF"/>
    <w:rsid w:val="001F1B69"/>
    <w:rsid w:val="002259A9"/>
    <w:rsid w:val="00240AF4"/>
    <w:rsid w:val="0026283D"/>
    <w:rsid w:val="00270E2B"/>
    <w:rsid w:val="00281096"/>
    <w:rsid w:val="00290E35"/>
    <w:rsid w:val="002921E9"/>
    <w:rsid w:val="0029337B"/>
    <w:rsid w:val="002A7C15"/>
    <w:rsid w:val="002E2194"/>
    <w:rsid w:val="002E4608"/>
    <w:rsid w:val="002F1DBC"/>
    <w:rsid w:val="002F37F9"/>
    <w:rsid w:val="002F7B36"/>
    <w:rsid w:val="00320BDA"/>
    <w:rsid w:val="0032154E"/>
    <w:rsid w:val="003219A2"/>
    <w:rsid w:val="003241AA"/>
    <w:rsid w:val="00326386"/>
    <w:rsid w:val="00327372"/>
    <w:rsid w:val="00335B1F"/>
    <w:rsid w:val="00342CDD"/>
    <w:rsid w:val="00350793"/>
    <w:rsid w:val="00351B4E"/>
    <w:rsid w:val="00363A6A"/>
    <w:rsid w:val="003672AA"/>
    <w:rsid w:val="0039173C"/>
    <w:rsid w:val="003949D1"/>
    <w:rsid w:val="003A10AA"/>
    <w:rsid w:val="003A2F49"/>
    <w:rsid w:val="003C58BC"/>
    <w:rsid w:val="003F047E"/>
    <w:rsid w:val="0040406F"/>
    <w:rsid w:val="00405A4D"/>
    <w:rsid w:val="00424E3C"/>
    <w:rsid w:val="004413F0"/>
    <w:rsid w:val="00462358"/>
    <w:rsid w:val="00490596"/>
    <w:rsid w:val="004A135A"/>
    <w:rsid w:val="004B3537"/>
    <w:rsid w:val="004B5410"/>
    <w:rsid w:val="004E1A15"/>
    <w:rsid w:val="0051222E"/>
    <w:rsid w:val="00521209"/>
    <w:rsid w:val="00521A90"/>
    <w:rsid w:val="005265CB"/>
    <w:rsid w:val="005345C8"/>
    <w:rsid w:val="00537DE6"/>
    <w:rsid w:val="005443BE"/>
    <w:rsid w:val="00560F0B"/>
    <w:rsid w:val="00567C38"/>
    <w:rsid w:val="00571A75"/>
    <w:rsid w:val="00572C4E"/>
    <w:rsid w:val="00581911"/>
    <w:rsid w:val="005A57AA"/>
    <w:rsid w:val="005C7A01"/>
    <w:rsid w:val="005D435A"/>
    <w:rsid w:val="005E2BBD"/>
    <w:rsid w:val="005E3543"/>
    <w:rsid w:val="005E7546"/>
    <w:rsid w:val="005E75F8"/>
    <w:rsid w:val="00602E04"/>
    <w:rsid w:val="00615D1E"/>
    <w:rsid w:val="00616933"/>
    <w:rsid w:val="006228EE"/>
    <w:rsid w:val="00635407"/>
    <w:rsid w:val="006420B8"/>
    <w:rsid w:val="0064719B"/>
    <w:rsid w:val="0066002F"/>
    <w:rsid w:val="00666015"/>
    <w:rsid w:val="00666883"/>
    <w:rsid w:val="00667E0D"/>
    <w:rsid w:val="00682E9A"/>
    <w:rsid w:val="00696518"/>
    <w:rsid w:val="006A0C25"/>
    <w:rsid w:val="006B4291"/>
    <w:rsid w:val="006D2C4B"/>
    <w:rsid w:val="006D5626"/>
    <w:rsid w:val="006D747B"/>
    <w:rsid w:val="006E7E82"/>
    <w:rsid w:val="0072079D"/>
    <w:rsid w:val="00723142"/>
    <w:rsid w:val="0072536B"/>
    <w:rsid w:val="00726910"/>
    <w:rsid w:val="00730E42"/>
    <w:rsid w:val="00734E5A"/>
    <w:rsid w:val="00750E82"/>
    <w:rsid w:val="00761239"/>
    <w:rsid w:val="007945D3"/>
    <w:rsid w:val="00795023"/>
    <w:rsid w:val="007A57DA"/>
    <w:rsid w:val="007C2064"/>
    <w:rsid w:val="007C672A"/>
    <w:rsid w:val="007E3EB4"/>
    <w:rsid w:val="00802707"/>
    <w:rsid w:val="00806828"/>
    <w:rsid w:val="00807C23"/>
    <w:rsid w:val="008156CB"/>
    <w:rsid w:val="008345E3"/>
    <w:rsid w:val="008469D8"/>
    <w:rsid w:val="008474B0"/>
    <w:rsid w:val="008476DD"/>
    <w:rsid w:val="008527F0"/>
    <w:rsid w:val="00854EC6"/>
    <w:rsid w:val="00867A07"/>
    <w:rsid w:val="008711B0"/>
    <w:rsid w:val="008746A5"/>
    <w:rsid w:val="00881900"/>
    <w:rsid w:val="00892228"/>
    <w:rsid w:val="008A38AC"/>
    <w:rsid w:val="008A59A6"/>
    <w:rsid w:val="008A6F05"/>
    <w:rsid w:val="008C65E4"/>
    <w:rsid w:val="008C74AC"/>
    <w:rsid w:val="008C758B"/>
    <w:rsid w:val="008D40B1"/>
    <w:rsid w:val="008E1B0A"/>
    <w:rsid w:val="008E3280"/>
    <w:rsid w:val="008E4154"/>
    <w:rsid w:val="009065BD"/>
    <w:rsid w:val="00922BCE"/>
    <w:rsid w:val="00924C20"/>
    <w:rsid w:val="009263C5"/>
    <w:rsid w:val="00931D68"/>
    <w:rsid w:val="009371FE"/>
    <w:rsid w:val="009541C6"/>
    <w:rsid w:val="00954C6A"/>
    <w:rsid w:val="00961FE9"/>
    <w:rsid w:val="009623F1"/>
    <w:rsid w:val="00962D54"/>
    <w:rsid w:val="009637C2"/>
    <w:rsid w:val="009648BB"/>
    <w:rsid w:val="00973885"/>
    <w:rsid w:val="00974B64"/>
    <w:rsid w:val="00985CAB"/>
    <w:rsid w:val="00991989"/>
    <w:rsid w:val="0099313A"/>
    <w:rsid w:val="00996248"/>
    <w:rsid w:val="009C6B18"/>
    <w:rsid w:val="009C7420"/>
    <w:rsid w:val="009C7DE8"/>
    <w:rsid w:val="009E2120"/>
    <w:rsid w:val="009F3E8E"/>
    <w:rsid w:val="00A170E6"/>
    <w:rsid w:val="00A44F5B"/>
    <w:rsid w:val="00A52D4F"/>
    <w:rsid w:val="00A57C4F"/>
    <w:rsid w:val="00A63436"/>
    <w:rsid w:val="00A670F2"/>
    <w:rsid w:val="00A74ED9"/>
    <w:rsid w:val="00A81320"/>
    <w:rsid w:val="00A85871"/>
    <w:rsid w:val="00AB0506"/>
    <w:rsid w:val="00AB07C9"/>
    <w:rsid w:val="00AB4251"/>
    <w:rsid w:val="00B10B42"/>
    <w:rsid w:val="00B1429F"/>
    <w:rsid w:val="00B248B5"/>
    <w:rsid w:val="00B255AB"/>
    <w:rsid w:val="00B42047"/>
    <w:rsid w:val="00B4357A"/>
    <w:rsid w:val="00B553B4"/>
    <w:rsid w:val="00B8392C"/>
    <w:rsid w:val="00B86079"/>
    <w:rsid w:val="00B94C71"/>
    <w:rsid w:val="00B95D51"/>
    <w:rsid w:val="00BA49CE"/>
    <w:rsid w:val="00BA63D0"/>
    <w:rsid w:val="00BB00ED"/>
    <w:rsid w:val="00BC7D19"/>
    <w:rsid w:val="00BD0561"/>
    <w:rsid w:val="00BF21CD"/>
    <w:rsid w:val="00BF6EA7"/>
    <w:rsid w:val="00C0406B"/>
    <w:rsid w:val="00C07439"/>
    <w:rsid w:val="00C13644"/>
    <w:rsid w:val="00C25C03"/>
    <w:rsid w:val="00C26D0F"/>
    <w:rsid w:val="00C326C7"/>
    <w:rsid w:val="00C35D8D"/>
    <w:rsid w:val="00C40C9F"/>
    <w:rsid w:val="00C5493D"/>
    <w:rsid w:val="00C713AF"/>
    <w:rsid w:val="00C85E5A"/>
    <w:rsid w:val="00C86674"/>
    <w:rsid w:val="00C95436"/>
    <w:rsid w:val="00C95A08"/>
    <w:rsid w:val="00C96E6E"/>
    <w:rsid w:val="00C97226"/>
    <w:rsid w:val="00C97885"/>
    <w:rsid w:val="00CA10D4"/>
    <w:rsid w:val="00CA1C12"/>
    <w:rsid w:val="00CA7DE2"/>
    <w:rsid w:val="00CB7331"/>
    <w:rsid w:val="00CE4DAB"/>
    <w:rsid w:val="00CE6C9B"/>
    <w:rsid w:val="00D00A1B"/>
    <w:rsid w:val="00D24368"/>
    <w:rsid w:val="00D27B89"/>
    <w:rsid w:val="00D27DFC"/>
    <w:rsid w:val="00D47921"/>
    <w:rsid w:val="00D50C7E"/>
    <w:rsid w:val="00D66691"/>
    <w:rsid w:val="00D7348B"/>
    <w:rsid w:val="00D74439"/>
    <w:rsid w:val="00D912A9"/>
    <w:rsid w:val="00DA2EA0"/>
    <w:rsid w:val="00DB10FA"/>
    <w:rsid w:val="00DB39A1"/>
    <w:rsid w:val="00DB4E5B"/>
    <w:rsid w:val="00DB7125"/>
    <w:rsid w:val="00E00E9F"/>
    <w:rsid w:val="00E02A4E"/>
    <w:rsid w:val="00E26D9E"/>
    <w:rsid w:val="00E5204B"/>
    <w:rsid w:val="00E553AA"/>
    <w:rsid w:val="00E74DBA"/>
    <w:rsid w:val="00EA0EB4"/>
    <w:rsid w:val="00EA0F48"/>
    <w:rsid w:val="00ED3154"/>
    <w:rsid w:val="00F22CE4"/>
    <w:rsid w:val="00F2747C"/>
    <w:rsid w:val="00F37398"/>
    <w:rsid w:val="00F37640"/>
    <w:rsid w:val="00F42096"/>
    <w:rsid w:val="00F44EE9"/>
    <w:rsid w:val="00F503AC"/>
    <w:rsid w:val="00F51BDE"/>
    <w:rsid w:val="00F5388D"/>
    <w:rsid w:val="00F6064E"/>
    <w:rsid w:val="00F63431"/>
    <w:rsid w:val="00F73A09"/>
    <w:rsid w:val="00F750EA"/>
    <w:rsid w:val="00F87AA0"/>
    <w:rsid w:val="00F900D9"/>
    <w:rsid w:val="00F97029"/>
    <w:rsid w:val="00F976D2"/>
    <w:rsid w:val="00FB020E"/>
    <w:rsid w:val="00FB6818"/>
    <w:rsid w:val="00FC53EB"/>
    <w:rsid w:val="00FD234E"/>
    <w:rsid w:val="00FE4A4C"/>
    <w:rsid w:val="00FE4F80"/>
    <w:rsid w:val="00FF4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C3D3F"/>
  <w15:chartTrackingRefBased/>
  <w15:docId w15:val="{7053BB64-40AA-4AF9-BA97-3205FF2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v-SE"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Rubrik1">
    <w:name w:val="heading 1"/>
    <w:basedOn w:val="Normal"/>
    <w:link w:val="Rubri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Rubrik2">
    <w:name w:val="heading 2"/>
    <w:basedOn w:val="Normal"/>
    <w:link w:val="Rubrik2Char"/>
    <w:uiPriority w:val="9"/>
    <w:unhideWhenUsed/>
    <w:qFormat/>
    <w:pPr>
      <w:keepLines/>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Rubrik4">
    <w:name w:val="heading 4"/>
    <w:basedOn w:val="Normal"/>
    <w:next w:val="Normal"/>
    <w:link w:val="Rubri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semiHidden/>
    <w:unhideWhenUsed/>
    <w:qFormat/>
    <w:rPr>
      <w:b/>
      <w:bCs/>
      <w:i/>
      <w:iCs/>
      <w:spacing w:val="0"/>
    </w:rPr>
  </w:style>
  <w:style w:type="character" w:styleId="Starkreferens">
    <w:name w:val="Intense Reference"/>
    <w:basedOn w:val="Standardstycketeckensnitt"/>
    <w:uiPriority w:val="32"/>
    <w:semiHidden/>
    <w:unhideWhenUsed/>
    <w:qFormat/>
    <w:rsid w:val="001A40E4"/>
    <w:rPr>
      <w:b/>
      <w:bCs/>
      <w:caps w:val="0"/>
      <w:smallCaps/>
      <w:color w:val="365F91" w:themeColor="accent1" w:themeShade="BF"/>
      <w:spacing w:val="0"/>
    </w:rPr>
  </w:style>
  <w:style w:type="paragraph" w:styleId="Punktlista">
    <w:name w:val="List Bullet"/>
    <w:basedOn w:val="Normal"/>
    <w:uiPriority w:val="10"/>
    <w:pPr>
      <w:numPr>
        <w:numId w:val="3"/>
      </w:numPr>
    </w:pPr>
  </w:style>
  <w:style w:type="paragraph" w:styleId="Numreradlista">
    <w:name w:val="List Number"/>
    <w:basedOn w:val="Normal"/>
    <w:uiPriority w:val="10"/>
    <w:pPr>
      <w:numPr>
        <w:numId w:val="4"/>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semiHidden/>
    <w:unhideWhenUsed/>
    <w:pPr>
      <w:spacing w:before="0" w:after="160"/>
    </w:pPr>
    <w:rPr>
      <w:rFonts w:eastAsiaTheme="minorHAnsi"/>
      <w:lang w:eastAsia="en-US"/>
    </w:rPr>
  </w:style>
  <w:style w:type="character" w:customStyle="1" w:styleId="KommentarerChar">
    <w:name w:val="Kommentarer Char"/>
    <w:basedOn w:val="Standardstycketeckensnitt"/>
    <w:link w:val="Kommentarer"/>
    <w:uiPriority w:val="99"/>
    <w:semiHidden/>
    <w:rPr>
      <w:rFonts w:eastAsiaTheme="minorHAnsi"/>
      <w:lang w:eastAsia="en-US"/>
    </w:rPr>
  </w:style>
  <w:style w:type="paragraph" w:styleId="Ingetavstnd">
    <w:name w:val="No Spacing"/>
    <w:uiPriority w:val="1"/>
    <w:semiHidden/>
    <w:unhideWhenUsed/>
    <w:qFormat/>
    <w:pPr>
      <w:spacing w:before="0" w:after="0"/>
    </w:pPr>
  </w:style>
  <w:style w:type="paragraph" w:styleId="Sidfot">
    <w:name w:val="footer"/>
    <w:basedOn w:val="Normal"/>
    <w:link w:val="SidfotChar"/>
    <w:uiPriority w:val="99"/>
    <w:unhideWhenUsed/>
  </w:style>
  <w:style w:type="character" w:customStyle="1" w:styleId="SidfotChar">
    <w:name w:val="Sidfot Char"/>
    <w:basedOn w:val="Standardstycketeckensnitt"/>
    <w:link w:val="Sidfot"/>
    <w:uiPriority w:val="99"/>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243F60" w:themeColor="accent1" w:themeShade="7F"/>
      <w:szCs w:val="24"/>
    </w:rPr>
  </w:style>
  <w:style w:type="character" w:styleId="Platshllartext">
    <w:name w:val="Placeholder Text"/>
    <w:basedOn w:val="Standardstycketeckensnitt"/>
    <w:uiPriority w:val="99"/>
    <w:semiHidden/>
    <w:rPr>
      <w:color w:val="808080"/>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65F91" w:themeColor="accent1" w:themeShade="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272727" w:themeColor="text1" w:themeTint="D8"/>
      <w:sz w:val="18"/>
      <w:szCs w:val="21"/>
    </w:rPr>
  </w:style>
  <w:style w:type="paragraph" w:styleId="Innehllsfrteckningsrubrik">
    <w:name w:val="TOC Heading"/>
    <w:basedOn w:val="Rubrik1"/>
    <w:next w:val="Normal"/>
    <w:uiPriority w:val="39"/>
    <w:semiHidden/>
    <w:unhideWhenUsed/>
    <w:qFormat/>
    <w:pPr>
      <w:keepNext/>
      <w:outlineLvl w:val="9"/>
    </w:pPr>
  </w:style>
  <w:style w:type="paragraph" w:styleId="Sidhuvud">
    <w:name w:val="header"/>
    <w:basedOn w:val="Normal"/>
    <w:link w:val="SidhuvudChar"/>
    <w:uiPriority w:val="99"/>
    <w:unhideWhenUsed/>
    <w:pPr>
      <w:spacing w:before="0" w:after="240"/>
      <w:jc w:val="right"/>
    </w:pPr>
    <w:rPr>
      <w:b/>
      <w:sz w:val="28"/>
    </w:rPr>
  </w:style>
  <w:style w:type="character" w:customStyle="1" w:styleId="SidhuvudChar">
    <w:name w:val="Sidhuvud Char"/>
    <w:basedOn w:val="Standardstycketeckensnitt"/>
    <w:link w:val="Sidhuvud"/>
    <w:uiPriority w:val="99"/>
    <w:rPr>
      <w:b/>
      <w:sz w:val="28"/>
    </w:rPr>
  </w:style>
  <w:style w:type="paragraph" w:styleId="Ballongtext">
    <w:name w:val="Balloon Text"/>
    <w:basedOn w:val="Normal"/>
    <w:link w:val="BallongtextChar"/>
    <w:uiPriority w:val="99"/>
    <w:semiHidden/>
    <w:unhideWhenUsed/>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eastAsia="Calibri" w:hAnsi="Segoe UI" w:cs="Segoe UI"/>
      <w:sz w:val="18"/>
      <w:szCs w:val="18"/>
      <w:lang w:eastAsia="en-US"/>
    </w:rPr>
  </w:style>
  <w:style w:type="table" w:styleId="Oformateradtabell4">
    <w:name w:val="Plain Table 4"/>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1Char">
    <w:name w:val="Rubrik 1 Char"/>
    <w:basedOn w:val="Standardstycketeckensnitt"/>
    <w:link w:val="Rubrik1"/>
    <w:uiPriority w:val="9"/>
    <w:rsid w:val="00761239"/>
    <w:rPr>
      <w:rFonts w:asciiTheme="majorHAnsi" w:eastAsiaTheme="majorEastAsia" w:hAnsiTheme="majorHAnsi" w:cstheme="majorBidi"/>
      <w:b/>
      <w:smallCaps/>
      <w:sz w:val="2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Cs w:val="26"/>
    </w:rPr>
  </w:style>
  <w:style w:type="table" w:styleId="Oformateradtabell1">
    <w:name w:val="Plain Table 1"/>
    <w:basedOn w:val="Normaltabel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
    <w:name w:val="Table Grid"/>
    <w:basedOn w:val="Normaltabel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5Char">
    <w:name w:val="Rubrik 5 Char"/>
    <w:basedOn w:val="Standardstycketeckensnitt"/>
    <w:link w:val="Rubrik5"/>
    <w:uiPriority w:val="9"/>
    <w:semiHidden/>
    <w:rsid w:val="001A40E4"/>
    <w:rPr>
      <w:rFonts w:asciiTheme="majorHAnsi" w:eastAsiaTheme="majorEastAsia" w:hAnsiTheme="majorHAnsi" w:cstheme="majorBidi"/>
      <w:color w:val="365F91" w:themeColor="accent1" w:themeShade="BF"/>
    </w:rPr>
  </w:style>
  <w:style w:type="character" w:styleId="Starkbetoning">
    <w:name w:val="Intense Emphasis"/>
    <w:basedOn w:val="Standardstycketeckensnitt"/>
    <w:uiPriority w:val="21"/>
    <w:semiHidden/>
    <w:unhideWhenUsed/>
    <w:qFormat/>
    <w:rsid w:val="001A40E4"/>
    <w:rPr>
      <w:i/>
      <w:iCs/>
      <w:color w:val="365F91" w:themeColor="accent1" w:themeShade="BF"/>
    </w:rPr>
  </w:style>
  <w:style w:type="paragraph" w:styleId="Starktcitat">
    <w:name w:val="Intense Quote"/>
    <w:basedOn w:val="Normal"/>
    <w:next w:val="Normal"/>
    <w:link w:val="Starktcit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A40E4"/>
    <w:rPr>
      <w:i/>
      <w:iCs/>
      <w:color w:val="365F91" w:themeColor="accent1" w:themeShade="BF"/>
    </w:rPr>
  </w:style>
  <w:style w:type="paragraph" w:styleId="Indragetstyck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Olstomnmnande1">
    <w:name w:val="Olöst omnämnande1"/>
    <w:basedOn w:val="Standardstycketeckensnitt"/>
    <w:uiPriority w:val="99"/>
    <w:semiHidden/>
    <w:unhideWhenUsed/>
    <w:rsid w:val="001A40E4"/>
    <w:rPr>
      <w:color w:val="595959" w:themeColor="text1" w:themeTint="A6"/>
      <w:shd w:val="clear" w:color="auto" w:fill="E6E6E6"/>
    </w:rPr>
  </w:style>
  <w:style w:type="paragraph" w:styleId="Beskrivning">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Betoning">
    <w:name w:val="Emphasis"/>
    <w:basedOn w:val="Standardstycketeckensnitt"/>
    <w:uiPriority w:val="20"/>
    <w:semiHidden/>
    <w:unhideWhenUsed/>
    <w:qFormat/>
    <w:rsid w:val="005443BE"/>
    <w:rPr>
      <w:i/>
      <w:iCs/>
    </w:rPr>
  </w:style>
  <w:style w:type="character" w:customStyle="1" w:styleId="Rubrik6Char">
    <w:name w:val="Rubrik 6 Char"/>
    <w:basedOn w:val="Standardstycketeckensnitt"/>
    <w:link w:val="Rubrik6"/>
    <w:uiPriority w:val="9"/>
    <w:semiHidden/>
    <w:rsid w:val="005443BE"/>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5443BE"/>
    <w:rPr>
      <w:rFonts w:asciiTheme="majorHAnsi" w:eastAsiaTheme="majorEastAsia" w:hAnsiTheme="majorHAnsi" w:cstheme="majorBidi"/>
      <w:i/>
      <w:iCs/>
      <w:color w:val="243F60" w:themeColor="accent1" w:themeShade="7F"/>
    </w:rPr>
  </w:style>
  <w:style w:type="paragraph" w:styleId="Liststycke">
    <w:name w:val="List Paragraph"/>
    <w:basedOn w:val="Normal"/>
    <w:uiPriority w:val="34"/>
    <w:semiHidden/>
    <w:unhideWhenUsed/>
    <w:qFormat/>
    <w:rsid w:val="005443BE"/>
    <w:pPr>
      <w:ind w:left="720"/>
      <w:contextualSpacing/>
    </w:pPr>
  </w:style>
  <w:style w:type="paragraph" w:styleId="Citat">
    <w:name w:val="Quote"/>
    <w:basedOn w:val="Normal"/>
    <w:next w:val="Normal"/>
    <w:link w:val="Cit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43BE"/>
    <w:rPr>
      <w:i/>
      <w:iCs/>
      <w:color w:val="404040" w:themeColor="text1" w:themeTint="BF"/>
    </w:rPr>
  </w:style>
  <w:style w:type="character" w:styleId="Stark">
    <w:name w:val="Strong"/>
    <w:basedOn w:val="Standardstycketeckensnitt"/>
    <w:uiPriority w:val="22"/>
    <w:semiHidden/>
    <w:unhideWhenUsed/>
    <w:qFormat/>
    <w:rsid w:val="005443BE"/>
    <w:rPr>
      <w:b/>
      <w:bCs/>
    </w:rPr>
  </w:style>
  <w:style w:type="paragraph" w:styleId="Underrubrik">
    <w:name w:val="Subtitle"/>
    <w:basedOn w:val="Normal"/>
    <w:next w:val="Normal"/>
    <w:link w:val="Underrubrik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43BE"/>
    <w:rPr>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5443BE"/>
    <w:rPr>
      <w:i/>
      <w:iCs/>
      <w:color w:val="404040" w:themeColor="text1" w:themeTint="BF"/>
    </w:rPr>
  </w:style>
  <w:style w:type="character" w:styleId="Diskretreferens">
    <w:name w:val="Subtle Reference"/>
    <w:basedOn w:val="Standardstycketeckensnitt"/>
    <w:uiPriority w:val="31"/>
    <w:semiHidden/>
    <w:unhideWhenUsed/>
    <w:qFormat/>
    <w:rsid w:val="005443BE"/>
    <w:rPr>
      <w:smallCaps/>
      <w:color w:val="5A5A5A" w:themeColor="text1" w:themeTint="A5"/>
    </w:rPr>
  </w:style>
  <w:style w:type="paragraph" w:styleId="Rubrik">
    <w:name w:val="Title"/>
    <w:basedOn w:val="Normal"/>
    <w:next w:val="Normal"/>
    <w:link w:val="Rubrik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443BE"/>
    <w:rPr>
      <w:rFonts w:asciiTheme="majorHAnsi" w:eastAsiaTheme="majorEastAsia" w:hAnsiTheme="majorHAnsi" w:cstheme="majorBidi"/>
      <w:spacing w:val="-10"/>
      <w:kern w:val="28"/>
      <w:sz w:val="56"/>
      <w:szCs w:val="56"/>
    </w:rPr>
  </w:style>
  <w:style w:type="paragraph" w:customStyle="1" w:styleId="Default">
    <w:name w:val="Default"/>
    <w:rsid w:val="00696518"/>
    <w:pPr>
      <w:autoSpaceDE w:val="0"/>
      <w:autoSpaceDN w:val="0"/>
      <w:adjustRightInd w:val="0"/>
      <w:spacing w:before="0" w:after="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ho\AppData\Roaming\Microsoft\Templates\Formul&#228;r%20f&#246;r%20arbetsbeskrivning.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8c3a40-5385-4d88-a66b-62552c61124b" xsi:nil="true"/>
    <lcf76f155ced4ddcb4097134ff3c332f xmlns="69fbb840-5fd9-400c-a7d6-53f9320ab53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2D6F6200C50A84394ABA83F36B1B0F9" ma:contentTypeVersion="10" ma:contentTypeDescription="Skapa ett nytt dokument." ma:contentTypeScope="" ma:versionID="15f422d55fa1f2089e0ef079fc92feb5">
  <xsd:schema xmlns:xsd="http://www.w3.org/2001/XMLSchema" xmlns:xs="http://www.w3.org/2001/XMLSchema" xmlns:p="http://schemas.microsoft.com/office/2006/metadata/properties" xmlns:ns2="69fbb840-5fd9-400c-a7d6-53f9320ab53d" xmlns:ns3="fc8c3a40-5385-4d88-a66b-62552c61124b" targetNamespace="http://schemas.microsoft.com/office/2006/metadata/properties" ma:root="true" ma:fieldsID="7e5bbebd4e0a4435847bf0c39aaa6a16" ns2:_="" ns3:_="">
    <xsd:import namespace="69fbb840-5fd9-400c-a7d6-53f9320ab53d"/>
    <xsd:import namespace="fc8c3a40-5385-4d88-a66b-62552c611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b840-5fd9-400c-a7d6-53f9320a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3a40-5385-4d88-a66b-62552c6112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3baca-d9ae-4f9b-b492-cb5cde6945b3}" ma:internalName="TaxCatchAll" ma:showField="CatchAllData" ma:web="fc8c3a40-5385-4d88-a66b-62552c611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39490-52D2-450E-AC74-8BBDAD122F45}">
  <ds:schemaRefs>
    <ds:schemaRef ds:uri="http://schemas.microsoft.com/sharepoint/v3/contenttype/forms"/>
  </ds:schemaRefs>
</ds:datastoreItem>
</file>

<file path=customXml/itemProps3.xml><?xml version="1.0" encoding="utf-8"?>
<ds:datastoreItem xmlns:ds="http://schemas.openxmlformats.org/officeDocument/2006/customXml" ds:itemID="{4196DC71-FED6-43C6-902A-5890EE4A1E6C}">
  <ds:schemaRefs>
    <ds:schemaRef ds:uri="http://schemas.openxmlformats.org/officeDocument/2006/bibliography"/>
  </ds:schemaRefs>
</ds:datastoreItem>
</file>

<file path=customXml/itemProps4.xml><?xml version="1.0" encoding="utf-8"?>
<ds:datastoreItem xmlns:ds="http://schemas.openxmlformats.org/officeDocument/2006/customXml" ds:itemID="{DF0E4402-4AFE-46E5-A97A-2A6E511317DF}">
  <ds:schemaRefs>
    <ds:schemaRef ds:uri="http://schemas.microsoft.com/office/2006/metadata/properties"/>
    <ds:schemaRef ds:uri="http://schemas.microsoft.com/office/infopath/2007/PartnerControls"/>
    <ds:schemaRef ds:uri="fc8c3a40-5385-4d88-a66b-62552c61124b"/>
    <ds:schemaRef ds:uri="69fbb840-5fd9-400c-a7d6-53f9320ab53d"/>
  </ds:schemaRefs>
</ds:datastoreItem>
</file>

<file path=customXml/itemProps5.xml><?xml version="1.0" encoding="utf-8"?>
<ds:datastoreItem xmlns:ds="http://schemas.openxmlformats.org/officeDocument/2006/customXml" ds:itemID="{2B3E6C3F-C09B-4C42-95B4-97A8B3DC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b840-5fd9-400c-a7d6-53f9320ab53d"/>
    <ds:schemaRef ds:uri="fc8c3a40-5385-4d88-a66b-62552c61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Formulär för arbetsbeskrivning</Template>
  <TotalTime>1</TotalTime>
  <Pages>2</Pages>
  <Words>344</Words>
  <Characters>2173</Characters>
  <Application>Microsoft Office Word</Application>
  <DocSecurity>4</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Aho Huotari</dc:creator>
  <cp:keywords/>
  <dc:description/>
  <cp:lastModifiedBy>Helena Sandström</cp:lastModifiedBy>
  <cp:revision>2</cp:revision>
  <dcterms:created xsi:type="dcterms:W3CDTF">2024-12-17T07:56:00Z</dcterms:created>
  <dcterms:modified xsi:type="dcterms:W3CDTF">2024-12-17T07:56:00Z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0x010100E2D6F6200C50A84394ABA83F36B1B0F9</vt:lpwstr>
  </property>
</Properties>
</file>