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684"/>
        <w:gridCol w:w="1368"/>
        <w:gridCol w:w="1369"/>
        <w:gridCol w:w="683"/>
        <w:gridCol w:w="2054"/>
      </w:tblGrid>
      <w:tr w:rsidR="00BD6508" w14:paraId="15E85291" w14:textId="77777777" w:rsidTr="0026217F">
        <w:trPr>
          <w:trHeight w:val="129"/>
        </w:trPr>
        <w:tc>
          <w:tcPr>
            <w:tcW w:w="8210" w:type="dxa"/>
            <w:gridSpan w:val="6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985"/>
              <w:gridCol w:w="1984"/>
              <w:gridCol w:w="1751"/>
            </w:tblGrid>
            <w:tr w:rsidR="00BD6508" w14:paraId="2E77F070" w14:textId="77777777" w:rsidTr="00BD6508">
              <w:tc>
                <w:tcPr>
                  <w:tcW w:w="7983" w:type="dxa"/>
                  <w:gridSpan w:val="4"/>
                  <w:shd w:val="clear" w:color="auto" w:fill="CCECFF"/>
                </w:tcPr>
                <w:p w14:paraId="483A3423" w14:textId="77777777" w:rsidR="00BD6508" w:rsidRPr="00725ADE" w:rsidRDefault="00BD6508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25ADE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>Omexaminationer</w:t>
                  </w:r>
                  <w:proofErr w:type="spellEnd"/>
                  <w:r w:rsidRPr="00725ADE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 på NSP, 2LK063, efter att kursen genomförts för sista gången VT25</w:t>
                  </w:r>
                </w:p>
                <w:p w14:paraId="68DE2D2C" w14:textId="0043E87A" w:rsidR="00BD6508" w:rsidRPr="00BD6508" w:rsidRDefault="00BD6508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312A222C" w14:textId="77777777" w:rsidTr="00725ADE">
              <w:tc>
                <w:tcPr>
                  <w:tcW w:w="2263" w:type="dxa"/>
                  <w:shd w:val="clear" w:color="auto" w:fill="CCECFF"/>
                </w:tcPr>
                <w:p w14:paraId="422CA11F" w14:textId="77777777" w:rsidR="00BD6508" w:rsidRDefault="00BD6508" w:rsidP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CCECFF"/>
                </w:tcPr>
                <w:p w14:paraId="452DE82B" w14:textId="624AE845" w:rsidR="00BD6508" w:rsidRPr="0046542B" w:rsidRDefault="00BD6508" w:rsidP="00BD6508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6542B">
                    <w:rPr>
                      <w:rFonts w:asciiTheme="minorHAnsi" w:hAnsiTheme="minorHAnsi"/>
                    </w:rPr>
                    <w:t>Omtillfälle</w:t>
                  </w:r>
                  <w:proofErr w:type="spellEnd"/>
                  <w:r w:rsidRPr="0046542B">
                    <w:rPr>
                      <w:rFonts w:asciiTheme="minorHAnsi" w:hAnsiTheme="minorHAnsi"/>
                    </w:rPr>
                    <w:t xml:space="preserve"> 1 </w:t>
                  </w:r>
                </w:p>
              </w:tc>
              <w:tc>
                <w:tcPr>
                  <w:tcW w:w="1984" w:type="dxa"/>
                  <w:shd w:val="clear" w:color="auto" w:fill="CCECFF"/>
                </w:tcPr>
                <w:p w14:paraId="0D30A585" w14:textId="6EBD8AD0" w:rsidR="00BD6508" w:rsidRPr="0046542B" w:rsidRDefault="00BD6508" w:rsidP="00BD6508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6542B">
                    <w:rPr>
                      <w:rFonts w:asciiTheme="minorHAnsi" w:hAnsiTheme="minorHAnsi"/>
                    </w:rPr>
                    <w:t>Omtillfälle</w:t>
                  </w:r>
                  <w:proofErr w:type="spellEnd"/>
                  <w:r w:rsidRPr="0046542B">
                    <w:rPr>
                      <w:rFonts w:asciiTheme="minorHAnsi" w:hAnsiTheme="minorHAnsi"/>
                    </w:rPr>
                    <w:t xml:space="preserve"> 2 </w:t>
                  </w:r>
                </w:p>
              </w:tc>
              <w:tc>
                <w:tcPr>
                  <w:tcW w:w="1751" w:type="dxa"/>
                  <w:shd w:val="clear" w:color="auto" w:fill="CCECFF"/>
                </w:tcPr>
                <w:p w14:paraId="1E4AA860" w14:textId="78832F0B" w:rsidR="00BD6508" w:rsidRPr="0046542B" w:rsidRDefault="00BD6508" w:rsidP="00BD6508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6542B">
                    <w:rPr>
                      <w:rFonts w:asciiTheme="minorHAnsi" w:hAnsiTheme="minorHAnsi"/>
                    </w:rPr>
                    <w:t>Omtillfälle</w:t>
                  </w:r>
                  <w:proofErr w:type="spellEnd"/>
                  <w:r w:rsidRPr="0046542B">
                    <w:rPr>
                      <w:rFonts w:asciiTheme="minorHAnsi" w:hAnsiTheme="minorHAnsi"/>
                    </w:rPr>
                    <w:t xml:space="preserve"> 3 </w:t>
                  </w:r>
                </w:p>
              </w:tc>
            </w:tr>
            <w:tr w:rsidR="0046542B" w14:paraId="7528A324" w14:textId="77777777" w:rsidTr="00725ADE">
              <w:tc>
                <w:tcPr>
                  <w:tcW w:w="2263" w:type="dxa"/>
                </w:tcPr>
                <w:p w14:paraId="372F7A8E" w14:textId="5288B10B" w:rsidR="0046542B" w:rsidRPr="0046542B" w:rsidRDefault="0046542B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46542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Integration och examination (2 </w:t>
                  </w:r>
                  <w:proofErr w:type="spellStart"/>
                  <w:r w:rsidRPr="0046542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hp</w:t>
                  </w:r>
                  <w:proofErr w:type="spellEnd"/>
                  <w:r w:rsidRPr="0046542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1985" w:type="dxa"/>
                </w:tcPr>
                <w:p w14:paraId="337D66FD" w14:textId="09C2D0B2" w:rsidR="0046542B" w:rsidRPr="0046542B" w:rsidRDefault="000C3239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20 </w:t>
                  </w:r>
                  <w:r w:rsidR="0046542B" w:rsidRPr="0046542B">
                    <w:rPr>
                      <w:rFonts w:asciiTheme="minorHAnsi" w:hAnsiTheme="minorHAnsi"/>
                      <w:sz w:val="22"/>
                      <w:szCs w:val="22"/>
                    </w:rPr>
                    <w:t xml:space="preserve">augusti 2025 </w:t>
                  </w:r>
                </w:p>
              </w:tc>
              <w:tc>
                <w:tcPr>
                  <w:tcW w:w="1984" w:type="dxa"/>
                </w:tcPr>
                <w:p w14:paraId="6CE4C3BC" w14:textId="5D25A118" w:rsidR="0046542B" w:rsidRPr="0046542B" w:rsidRDefault="0046542B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46542B">
                    <w:rPr>
                      <w:rFonts w:asciiTheme="minorHAnsi" w:hAnsiTheme="minorHAnsi"/>
                      <w:sz w:val="22"/>
                      <w:szCs w:val="22"/>
                    </w:rPr>
                    <w:t xml:space="preserve">januari 2026 </w:t>
                  </w:r>
                </w:p>
              </w:tc>
              <w:tc>
                <w:tcPr>
                  <w:tcW w:w="1751" w:type="dxa"/>
                </w:tcPr>
                <w:p w14:paraId="1F35FC9C" w14:textId="07A1FE53" w:rsidR="0046542B" w:rsidRPr="0046542B" w:rsidRDefault="0046542B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46542B">
                    <w:rPr>
                      <w:rFonts w:asciiTheme="minorHAnsi" w:hAnsiTheme="minorHAnsi"/>
                      <w:sz w:val="22"/>
                      <w:szCs w:val="22"/>
                    </w:rPr>
                    <w:t xml:space="preserve">maj/juni 2026 </w:t>
                  </w:r>
                </w:p>
              </w:tc>
            </w:tr>
            <w:tr w:rsidR="00BD6508" w14:paraId="7FFB34D8" w14:textId="77777777" w:rsidTr="00725ADE">
              <w:tc>
                <w:tcPr>
                  <w:tcW w:w="2263" w:type="dxa"/>
                </w:tcPr>
                <w:p w14:paraId="1C146796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Delmoment psykiatri: </w:t>
                  </w:r>
                </w:p>
                <w:p w14:paraId="55D6985E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Seminarier </w:t>
                  </w:r>
                </w:p>
                <w:p w14:paraId="24A034CD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Praktiska prov </w:t>
                  </w:r>
                </w:p>
                <w:p w14:paraId="31167078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EBM </w:t>
                  </w:r>
                </w:p>
                <w:p w14:paraId="44E576D2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Quiz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psyke </w:t>
                  </w:r>
                </w:p>
                <w:p w14:paraId="692A85B6" w14:textId="77777777" w:rsidR="00DA7C26" w:rsidRDefault="00DA7C26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33079E4E" w14:textId="0D1E9443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VFU (inkl. jourpass, </w:t>
                  </w: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sit-ins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och vårdintyg)</w:t>
                  </w:r>
                </w:p>
              </w:tc>
              <w:tc>
                <w:tcPr>
                  <w:tcW w:w="1985" w:type="dxa"/>
                </w:tcPr>
                <w:p w14:paraId="6D4354D2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1530BAF" w14:textId="4B19F9CB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sept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/okt 2025 </w:t>
                  </w:r>
                </w:p>
                <w:p w14:paraId="39F400CE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sept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/okt 2025 </w:t>
                  </w:r>
                </w:p>
                <w:p w14:paraId="60CFBC92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sept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/okt 2025 </w:t>
                  </w:r>
                </w:p>
                <w:p w14:paraId="2048494A" w14:textId="77777777" w:rsidR="00DA7C26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Öppet under hela ht25/vt26 </w:t>
                  </w:r>
                </w:p>
                <w:p w14:paraId="4650E47C" w14:textId="1F5879E0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Möjligt att ta igen under hela ht25/vt26</w:t>
                  </w:r>
                </w:p>
              </w:tc>
              <w:tc>
                <w:tcPr>
                  <w:tcW w:w="1984" w:type="dxa"/>
                </w:tcPr>
                <w:p w14:paraId="1656BCA8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8A811DE" w14:textId="18902A7D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april/maj 2026 april/maj 2026 </w:t>
                  </w:r>
                </w:p>
                <w:p w14:paraId="285A5432" w14:textId="52C24558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april/maj 2026</w:t>
                  </w:r>
                </w:p>
              </w:tc>
              <w:tc>
                <w:tcPr>
                  <w:tcW w:w="1751" w:type="dxa"/>
                </w:tcPr>
                <w:p w14:paraId="2C5CD244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0590518F" w14:textId="77777777" w:rsidTr="00725ADE">
              <w:tc>
                <w:tcPr>
                  <w:tcW w:w="2263" w:type="dxa"/>
                </w:tcPr>
                <w:p w14:paraId="7339D9B5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Delmoment beroende: </w:t>
                  </w:r>
                </w:p>
                <w:p w14:paraId="0D61D9D6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Seminarier </w:t>
                  </w:r>
                </w:p>
                <w:p w14:paraId="7DEE9B90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MI </w:t>
                  </w:r>
                </w:p>
                <w:p w14:paraId="0EF2D049" w14:textId="45D2E5B0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VFU i verksamheten + BAS-jour</w:t>
                  </w:r>
                </w:p>
              </w:tc>
              <w:tc>
                <w:tcPr>
                  <w:tcW w:w="1985" w:type="dxa"/>
                </w:tcPr>
                <w:p w14:paraId="7FAB1387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A5AF29F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3F70E94" w14:textId="61191581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okt 2025 </w:t>
                  </w:r>
                </w:p>
                <w:p w14:paraId="57F717C2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okt 2025 </w:t>
                  </w:r>
                </w:p>
                <w:p w14:paraId="142D4382" w14:textId="3D575F11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Möjligt att ta igen under ht25/vt26</w:t>
                  </w:r>
                </w:p>
              </w:tc>
              <w:tc>
                <w:tcPr>
                  <w:tcW w:w="1984" w:type="dxa"/>
                </w:tcPr>
                <w:p w14:paraId="49F24640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6F51569A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1349385" w14:textId="6E7DE89A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maj 2026 </w:t>
                  </w:r>
                </w:p>
                <w:p w14:paraId="2783948A" w14:textId="790C1706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maj 2026</w:t>
                  </w:r>
                </w:p>
              </w:tc>
              <w:tc>
                <w:tcPr>
                  <w:tcW w:w="1751" w:type="dxa"/>
                </w:tcPr>
                <w:p w14:paraId="7DE64274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542B" w14:paraId="70BD4750" w14:textId="77777777" w:rsidTr="00725ADE">
              <w:tc>
                <w:tcPr>
                  <w:tcW w:w="2263" w:type="dxa"/>
                </w:tcPr>
                <w:p w14:paraId="2A5BF3E8" w14:textId="382B0B8A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Neuro</w:t>
                  </w:r>
                  <w:proofErr w:type="spellEnd"/>
                  <w:r w:rsidR="00725ADE"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24A8D10B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Skriftligt prov </w:t>
                  </w:r>
                </w:p>
                <w:p w14:paraId="0C958058" w14:textId="7B684A9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Praktiskt prov</w:t>
                  </w:r>
                </w:p>
              </w:tc>
              <w:tc>
                <w:tcPr>
                  <w:tcW w:w="1985" w:type="dxa"/>
                </w:tcPr>
                <w:p w14:paraId="059718AB" w14:textId="77777777" w:rsidR="00725ADE" w:rsidRP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E0DE62D" w14:textId="66668206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nov 2025</w:t>
                  </w:r>
                </w:p>
                <w:p w14:paraId="5E695595" w14:textId="1CA153B6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nov 2025 </w:t>
                  </w:r>
                </w:p>
              </w:tc>
              <w:tc>
                <w:tcPr>
                  <w:tcW w:w="1984" w:type="dxa"/>
                </w:tcPr>
                <w:p w14:paraId="2B6DC8BC" w14:textId="77777777" w:rsidR="00725ADE" w:rsidRP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4D1A410E" w14:textId="332B9E89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jan 2026</w:t>
                  </w:r>
                </w:p>
                <w:p w14:paraId="0A051604" w14:textId="066DFB89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maj 2026</w:t>
                  </w:r>
                </w:p>
              </w:tc>
              <w:tc>
                <w:tcPr>
                  <w:tcW w:w="1751" w:type="dxa"/>
                </w:tcPr>
                <w:p w14:paraId="6AE8A6B7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002A459D" w14:textId="2DBA9B68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maj 2026</w:t>
                  </w:r>
                </w:p>
              </w:tc>
            </w:tr>
            <w:tr w:rsidR="00BD6508" w14:paraId="78F69573" w14:textId="77777777" w:rsidTr="00725ADE">
              <w:tc>
                <w:tcPr>
                  <w:tcW w:w="2263" w:type="dxa"/>
                </w:tcPr>
                <w:p w14:paraId="1E4C8F2E" w14:textId="7A50B4AF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Delmoment Ögon</w:t>
                  </w:r>
                  <w:r w:rsidR="00725ADE"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Praktiskt prov </w:t>
                  </w:r>
                </w:p>
                <w:p w14:paraId="7A1DAB54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Seminarier </w:t>
                  </w:r>
                </w:p>
                <w:p w14:paraId="2865B982" w14:textId="5F42AAA1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Quiz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ögon</w:t>
                  </w:r>
                </w:p>
              </w:tc>
              <w:tc>
                <w:tcPr>
                  <w:tcW w:w="1985" w:type="dxa"/>
                </w:tcPr>
                <w:p w14:paraId="61B4A20A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76017225" w14:textId="72988F0C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aug/sep 2025 </w:t>
                  </w:r>
                </w:p>
                <w:p w14:paraId="3084EB15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aug/sep 2025 </w:t>
                  </w:r>
                </w:p>
                <w:p w14:paraId="618A723D" w14:textId="763B3EFF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Öppet under hela ht25/vt26</w:t>
                  </w:r>
                </w:p>
              </w:tc>
              <w:tc>
                <w:tcPr>
                  <w:tcW w:w="1984" w:type="dxa"/>
                </w:tcPr>
                <w:p w14:paraId="02402BE4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5F461FCA" w14:textId="69B93C03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april/maj 2026 </w:t>
                  </w:r>
                </w:p>
                <w:p w14:paraId="174D68FA" w14:textId="203E6D3D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april/maj 2026</w:t>
                  </w:r>
                </w:p>
              </w:tc>
              <w:tc>
                <w:tcPr>
                  <w:tcW w:w="1751" w:type="dxa"/>
                </w:tcPr>
                <w:p w14:paraId="0FC0F7FE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7979CD9B" w14:textId="77777777" w:rsidTr="00725ADE">
              <w:tc>
                <w:tcPr>
                  <w:tcW w:w="2263" w:type="dxa"/>
                </w:tcPr>
                <w:p w14:paraId="2A880FC4" w14:textId="0530A7AC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Delmoment ÖNH</w:t>
                  </w:r>
                  <w:r w:rsidR="00725ADE"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40D19783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Skriftligt prov </w:t>
                  </w:r>
                </w:p>
                <w:p w14:paraId="43AE571A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Seminarier </w:t>
                  </w:r>
                </w:p>
                <w:p w14:paraId="26D0563D" w14:textId="12506A79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VFU efter situation</w:t>
                  </w:r>
                </w:p>
              </w:tc>
              <w:tc>
                <w:tcPr>
                  <w:tcW w:w="1985" w:type="dxa"/>
                </w:tcPr>
                <w:p w14:paraId="18F8DC24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EE87FF1" w14:textId="0DE4AE21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aug/sep 2025 </w:t>
                  </w:r>
                </w:p>
                <w:p w14:paraId="28811213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aug/sep 2025 </w:t>
                  </w:r>
                </w:p>
                <w:p w14:paraId="21892692" w14:textId="7A9F2E5A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(aug/sep 2025 förslag)</w:t>
                  </w:r>
                </w:p>
              </w:tc>
              <w:tc>
                <w:tcPr>
                  <w:tcW w:w="1984" w:type="dxa"/>
                </w:tcPr>
                <w:p w14:paraId="1C827153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7DB2505" w14:textId="1E2214BE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december 2025 </w:t>
                  </w:r>
                </w:p>
                <w:p w14:paraId="4D27E81D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december 2025 </w:t>
                  </w:r>
                </w:p>
                <w:p w14:paraId="259982A9" w14:textId="0F007C53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(oktober 2025 förslag)</w:t>
                  </w:r>
                </w:p>
              </w:tc>
              <w:tc>
                <w:tcPr>
                  <w:tcW w:w="1751" w:type="dxa"/>
                </w:tcPr>
                <w:p w14:paraId="31D3EE2C" w14:textId="77777777" w:rsidR="00725ADE" w:rsidRDefault="00725ADE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0D365C26" w14:textId="53424EC0" w:rsidR="00BD6508" w:rsidRPr="00725ADE" w:rsidRDefault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jan/feb 2026</w:t>
                  </w:r>
                </w:p>
              </w:tc>
            </w:tr>
            <w:tr w:rsidR="00BD6508" w14:paraId="2B38385A" w14:textId="77777777" w:rsidTr="00725ADE">
              <w:tc>
                <w:tcPr>
                  <w:tcW w:w="2263" w:type="dxa"/>
                </w:tcPr>
                <w:p w14:paraId="5B5D284C" w14:textId="7AFEE841" w:rsidR="00292637" w:rsidRPr="00725ADE" w:rsidRDefault="00292637" w:rsidP="00292637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PV</w:t>
                  </w:r>
                  <w:r w:rsid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777D1672" w14:textId="1FDFCEE4" w:rsidR="00BD6508" w:rsidRPr="00725ADE" w:rsidRDefault="00292637" w:rsidP="00292637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VFU + reflektionsuppgift</w:t>
                  </w:r>
                </w:p>
              </w:tc>
              <w:tc>
                <w:tcPr>
                  <w:tcW w:w="1985" w:type="dxa"/>
                </w:tcPr>
                <w:p w14:paraId="2C5C4685" w14:textId="77777777" w:rsidR="00725ADE" w:rsidRPr="00725ADE" w:rsidRDefault="00725ADE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4D30815" w14:textId="2020FB7A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HT25</w:t>
                  </w:r>
                </w:p>
              </w:tc>
              <w:tc>
                <w:tcPr>
                  <w:tcW w:w="1984" w:type="dxa"/>
                </w:tcPr>
                <w:p w14:paraId="01C3CE98" w14:textId="77777777" w:rsidR="00725ADE" w:rsidRPr="00725ADE" w:rsidRDefault="00725ADE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894AA8D" w14:textId="6B0A35EE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VT26</w:t>
                  </w:r>
                </w:p>
                <w:p w14:paraId="7EE9BA0F" w14:textId="77BC945D" w:rsidR="0026217F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14:paraId="6793C6A3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3672DADA" w14:textId="77777777" w:rsidTr="00725ADE">
              <w:tc>
                <w:tcPr>
                  <w:tcW w:w="2263" w:type="dxa"/>
                </w:tcPr>
                <w:p w14:paraId="26D6A612" w14:textId="58131446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VetU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13ADBE0F" w14:textId="1D29FD5F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HT25</w:t>
                  </w:r>
                </w:p>
              </w:tc>
              <w:tc>
                <w:tcPr>
                  <w:tcW w:w="1984" w:type="dxa"/>
                </w:tcPr>
                <w:p w14:paraId="0B60FDCD" w14:textId="7F24A1A5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VT26</w:t>
                  </w:r>
                </w:p>
              </w:tc>
              <w:tc>
                <w:tcPr>
                  <w:tcW w:w="1751" w:type="dxa"/>
                </w:tcPr>
                <w:p w14:paraId="22F5455E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3030A3DA" w14:textId="77777777" w:rsidTr="00725ADE">
              <w:tc>
                <w:tcPr>
                  <w:tcW w:w="2263" w:type="dxa"/>
                </w:tcPr>
                <w:p w14:paraId="6F429D68" w14:textId="14653EC8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PU</w:t>
                  </w:r>
                </w:p>
              </w:tc>
              <w:tc>
                <w:tcPr>
                  <w:tcW w:w="1985" w:type="dxa"/>
                </w:tcPr>
                <w:p w14:paraId="699D922B" w14:textId="4376246C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HT25</w:t>
                  </w:r>
                </w:p>
              </w:tc>
              <w:tc>
                <w:tcPr>
                  <w:tcW w:w="1984" w:type="dxa"/>
                </w:tcPr>
                <w:p w14:paraId="5CFD7155" w14:textId="673DF383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VT26</w:t>
                  </w:r>
                </w:p>
              </w:tc>
              <w:tc>
                <w:tcPr>
                  <w:tcW w:w="1751" w:type="dxa"/>
                </w:tcPr>
                <w:p w14:paraId="01F1B16F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3843606" w14:textId="77777777" w:rsidR="00BD6508" w:rsidRDefault="00BD650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37A4CFC" w14:textId="5531B76F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4AFCA981" w14:textId="77777777" w:rsidTr="0026217F">
        <w:trPr>
          <w:trHeight w:val="129"/>
        </w:trPr>
        <w:tc>
          <w:tcPr>
            <w:tcW w:w="2736" w:type="dxa"/>
            <w:gridSpan w:val="2"/>
          </w:tcPr>
          <w:p w14:paraId="0CB43130" w14:textId="6D54759D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77CFADDD" w14:textId="65B1B408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754DF6A9" w14:textId="4EB3E053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6633591F" w14:textId="77777777" w:rsidTr="0026217F">
        <w:trPr>
          <w:trHeight w:val="260"/>
        </w:trPr>
        <w:tc>
          <w:tcPr>
            <w:tcW w:w="2052" w:type="dxa"/>
          </w:tcPr>
          <w:p w14:paraId="59FF9A4B" w14:textId="76F10EFE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3DCF26AF" w14:textId="27B21C36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4F0BCF94" w14:textId="5D307980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13274FF6" w14:textId="3BD10819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00F5DAD3" w14:textId="77777777" w:rsidTr="0026217F">
        <w:trPr>
          <w:trHeight w:val="1041"/>
        </w:trPr>
        <w:tc>
          <w:tcPr>
            <w:tcW w:w="2736" w:type="dxa"/>
            <w:gridSpan w:val="2"/>
          </w:tcPr>
          <w:p w14:paraId="38315435" w14:textId="48706DB1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1E46E42D" w14:textId="450ACA4F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0FDF34B6" w14:textId="315EA2D0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6508" w14:paraId="55295F44" w14:textId="77777777" w:rsidTr="0026217F">
        <w:trPr>
          <w:trHeight w:val="781"/>
        </w:trPr>
        <w:tc>
          <w:tcPr>
            <w:tcW w:w="2736" w:type="dxa"/>
            <w:gridSpan w:val="2"/>
          </w:tcPr>
          <w:p w14:paraId="20B1EB4D" w14:textId="57CAC596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184723C0" w14:textId="5ABFF5EA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556314FF" w14:textId="503C8617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6508" w14:paraId="2676E013" w14:textId="77777777" w:rsidTr="0026217F">
        <w:trPr>
          <w:trHeight w:val="390"/>
        </w:trPr>
        <w:tc>
          <w:tcPr>
            <w:tcW w:w="2052" w:type="dxa"/>
          </w:tcPr>
          <w:p w14:paraId="7D764F2E" w14:textId="5D859BE6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2D1A648E" w14:textId="598EF965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057D703C" w14:textId="2F76CD2D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847683E" w14:textId="29DA602B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3C76F81F" w14:textId="77777777" w:rsidTr="0026217F">
        <w:trPr>
          <w:trHeight w:val="1310"/>
        </w:trPr>
        <w:tc>
          <w:tcPr>
            <w:tcW w:w="2736" w:type="dxa"/>
            <w:gridSpan w:val="2"/>
          </w:tcPr>
          <w:p w14:paraId="0EEC202B" w14:textId="17945EF4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737" w:type="dxa"/>
            <w:gridSpan w:val="2"/>
          </w:tcPr>
          <w:p w14:paraId="1C819400" w14:textId="1855D2BE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4A15AC12" w14:textId="47EF2FD5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6508" w14:paraId="74562FF2" w14:textId="77777777" w:rsidTr="0026217F">
        <w:trPr>
          <w:trHeight w:val="650"/>
        </w:trPr>
        <w:tc>
          <w:tcPr>
            <w:tcW w:w="2052" w:type="dxa"/>
          </w:tcPr>
          <w:p w14:paraId="182A9DD2" w14:textId="3CD2AD55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14:paraId="2480380D" w14:textId="6F4D4902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14:paraId="3C7B5B4A" w14:textId="5B44F23C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</w:tcPr>
          <w:p w14:paraId="6369FE85" w14:textId="024E8B74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26217F" w14:paraId="1A109F0C" w14:textId="77777777" w:rsidTr="0026217F">
        <w:trPr>
          <w:gridAfter w:val="4"/>
          <w:wAfter w:w="5474" w:type="dxa"/>
          <w:trHeight w:val="390"/>
        </w:trPr>
        <w:tc>
          <w:tcPr>
            <w:tcW w:w="2736" w:type="dxa"/>
            <w:gridSpan w:val="2"/>
          </w:tcPr>
          <w:p w14:paraId="53BDBF0B" w14:textId="225DF24D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</w:tr>
      <w:tr w:rsidR="0026217F" w14:paraId="34248606" w14:textId="77777777" w:rsidTr="0026217F">
        <w:trPr>
          <w:gridAfter w:val="2"/>
          <w:wAfter w:w="2737" w:type="dxa"/>
          <w:trHeight w:val="129"/>
        </w:trPr>
        <w:tc>
          <w:tcPr>
            <w:tcW w:w="2736" w:type="dxa"/>
            <w:gridSpan w:val="2"/>
          </w:tcPr>
          <w:p w14:paraId="746755A7" w14:textId="21F5B1E7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3B4DD656" w14:textId="052E2C68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</w:tr>
      <w:tr w:rsidR="0026217F" w14:paraId="0C7FF197" w14:textId="77777777" w:rsidTr="0026217F">
        <w:trPr>
          <w:gridAfter w:val="2"/>
          <w:wAfter w:w="2737" w:type="dxa"/>
          <w:trHeight w:val="129"/>
        </w:trPr>
        <w:tc>
          <w:tcPr>
            <w:tcW w:w="2736" w:type="dxa"/>
            <w:gridSpan w:val="2"/>
          </w:tcPr>
          <w:p w14:paraId="572B1566" w14:textId="69B6AB34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2AE0C8B1" w14:textId="576A3EBD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63C82D1" w14:textId="77777777" w:rsidR="00392EB4" w:rsidRDefault="00392EB4" w:rsidP="0097221E"/>
    <w:sectPr w:rsidR="0039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4B"/>
    <w:rsid w:val="000C3239"/>
    <w:rsid w:val="00185405"/>
    <w:rsid w:val="0026217F"/>
    <w:rsid w:val="00292637"/>
    <w:rsid w:val="00392EB4"/>
    <w:rsid w:val="0046542B"/>
    <w:rsid w:val="00725ADE"/>
    <w:rsid w:val="00737B4B"/>
    <w:rsid w:val="0097221E"/>
    <w:rsid w:val="00BD6508"/>
    <w:rsid w:val="00CB0F70"/>
    <w:rsid w:val="00D81A51"/>
    <w:rsid w:val="00DA7C26"/>
    <w:rsid w:val="00DD3B1C"/>
    <w:rsid w:val="00F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B29E"/>
  <w15:chartTrackingRefBased/>
  <w15:docId w15:val="{8D265656-F50B-488B-B5DF-2CF99921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D6508"/>
    <w:pPr>
      <w:autoSpaceDE w:val="0"/>
      <w:autoSpaceDN w:val="0"/>
      <w:adjustRightInd w:val="0"/>
      <w:spacing w:after="0" w:line="240" w:lineRule="auto"/>
    </w:pPr>
    <w:rPr>
      <w:rFonts w:ascii="DM Sans" w:hAnsi="DM Sans" w:cs="DM Sans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BD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Pettersson</dc:creator>
  <cp:keywords/>
  <dc:description/>
  <cp:lastModifiedBy>Annika Pettersson</cp:lastModifiedBy>
  <cp:revision>3</cp:revision>
  <cp:lastPrinted>2024-08-13T09:26:00Z</cp:lastPrinted>
  <dcterms:created xsi:type="dcterms:W3CDTF">2025-02-25T09:31:00Z</dcterms:created>
  <dcterms:modified xsi:type="dcterms:W3CDTF">2025-02-25T09:31:00Z</dcterms:modified>
</cp:coreProperties>
</file>